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A65F6" w14:textId="5968D914" w:rsidR="00757185" w:rsidRPr="003558D0" w:rsidRDefault="00CF5BEA" w:rsidP="00CF5BEA">
      <w:pPr>
        <w:tabs>
          <w:tab w:val="center" w:pos="4961"/>
          <w:tab w:val="left" w:pos="6765"/>
        </w:tabs>
        <w:rPr>
          <w:rFonts w:cs="Calibri"/>
        </w:rPr>
      </w:pPr>
      <w:r>
        <w:rPr>
          <w:rFonts w:cs="Calibri"/>
        </w:rPr>
        <w:tab/>
      </w:r>
      <w:r w:rsidR="00904577">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r>
        <w:rPr>
          <w:rFonts w:cs="Calibri"/>
        </w:rPr>
        <w:tab/>
      </w:r>
    </w:p>
    <w:p w14:paraId="079653E8" w14:textId="77777777" w:rsidR="00757185" w:rsidRPr="003558D0" w:rsidRDefault="00757185" w:rsidP="00757185">
      <w:pPr>
        <w:rPr>
          <w:rFonts w:cs="Calibri"/>
        </w:rPr>
      </w:pPr>
    </w:p>
    <w:p w14:paraId="2D1D8DF9" w14:textId="4C94401E" w:rsidR="00757185" w:rsidRPr="00522421" w:rsidRDefault="00757185" w:rsidP="001C21D2">
      <w:pPr>
        <w:spacing w:after="0" w:line="240" w:lineRule="auto"/>
        <w:jc w:val="center"/>
        <w:rPr>
          <w:b/>
          <w:bCs/>
          <w:sz w:val="28"/>
          <w:szCs w:val="28"/>
          <w:u w:val="single"/>
        </w:rPr>
      </w:pPr>
      <w:r w:rsidRPr="00522421">
        <w:rPr>
          <w:b/>
          <w:bCs/>
          <w:sz w:val="28"/>
          <w:szCs w:val="28"/>
          <w:u w:val="single"/>
        </w:rPr>
        <w:t>MINUTES FOR THE MEETING OF TOTNES TOWN COUNCIL</w:t>
      </w:r>
    </w:p>
    <w:p w14:paraId="61DC671E" w14:textId="180EA668" w:rsidR="00757185" w:rsidRPr="00447EB7" w:rsidRDefault="00E86F62" w:rsidP="001C21D2">
      <w:pPr>
        <w:spacing w:after="0" w:line="240" w:lineRule="auto"/>
        <w:jc w:val="center"/>
        <w:rPr>
          <w:b/>
          <w:bCs/>
          <w:sz w:val="28"/>
          <w:szCs w:val="28"/>
          <w:u w:val="single"/>
        </w:rPr>
      </w:pPr>
      <w:r>
        <w:rPr>
          <w:b/>
          <w:bCs/>
          <w:sz w:val="28"/>
          <w:szCs w:val="28"/>
          <w:u w:val="single"/>
        </w:rPr>
        <w:t>MON</w:t>
      </w:r>
      <w:r w:rsidR="005667A8">
        <w:rPr>
          <w:b/>
          <w:bCs/>
          <w:sz w:val="28"/>
          <w:szCs w:val="28"/>
          <w:u w:val="single"/>
        </w:rPr>
        <w:t xml:space="preserve">DAY </w:t>
      </w:r>
      <w:r w:rsidR="00AE5D0E">
        <w:rPr>
          <w:b/>
          <w:bCs/>
          <w:sz w:val="28"/>
          <w:szCs w:val="28"/>
          <w:u w:val="single"/>
        </w:rPr>
        <w:t>4</w:t>
      </w:r>
      <w:r w:rsidR="002F5E33" w:rsidRPr="002F5E33">
        <w:rPr>
          <w:b/>
          <w:bCs/>
          <w:sz w:val="28"/>
          <w:szCs w:val="28"/>
          <w:u w:val="single"/>
          <w:vertAlign w:val="superscript"/>
        </w:rPr>
        <w:t>TH</w:t>
      </w:r>
      <w:r w:rsidR="002F5E33">
        <w:rPr>
          <w:b/>
          <w:bCs/>
          <w:sz w:val="28"/>
          <w:szCs w:val="28"/>
          <w:u w:val="single"/>
        </w:rPr>
        <w:t xml:space="preserve"> </w:t>
      </w:r>
      <w:r w:rsidR="003E5AC5">
        <w:rPr>
          <w:b/>
          <w:bCs/>
          <w:sz w:val="28"/>
          <w:szCs w:val="28"/>
          <w:u w:val="single"/>
        </w:rPr>
        <w:t>NOVEM</w:t>
      </w:r>
      <w:r w:rsidR="009C38D0">
        <w:rPr>
          <w:b/>
          <w:bCs/>
          <w:sz w:val="28"/>
          <w:szCs w:val="28"/>
          <w:u w:val="single"/>
        </w:rPr>
        <w:t>BER</w:t>
      </w:r>
      <w:r w:rsidR="00757185" w:rsidRPr="00522421">
        <w:rPr>
          <w:b/>
          <w:bCs/>
          <w:sz w:val="28"/>
          <w:szCs w:val="28"/>
          <w:u w:val="single"/>
        </w:rPr>
        <w:t xml:space="preserve"> 202</w:t>
      </w:r>
      <w:r w:rsidR="00DD5DDC">
        <w:rPr>
          <w:b/>
          <w:bCs/>
          <w:sz w:val="28"/>
          <w:szCs w:val="28"/>
          <w:u w:val="single"/>
        </w:rPr>
        <w:t>4</w:t>
      </w:r>
      <w:r w:rsidR="00757185" w:rsidRPr="00522421">
        <w:rPr>
          <w:b/>
          <w:bCs/>
          <w:sz w:val="28"/>
          <w:szCs w:val="28"/>
          <w:u w:val="single"/>
        </w:rPr>
        <w:t xml:space="preserve"> </w:t>
      </w:r>
      <w:r w:rsidR="008D2D08">
        <w:rPr>
          <w:b/>
          <w:bCs/>
          <w:sz w:val="28"/>
          <w:szCs w:val="28"/>
          <w:u w:val="single"/>
        </w:rPr>
        <w:t>IN THE GUILDHALL</w:t>
      </w:r>
    </w:p>
    <w:p w14:paraId="2D1135E3" w14:textId="77777777" w:rsidR="001C21D2" w:rsidRDefault="001C21D2" w:rsidP="001C21D2">
      <w:pPr>
        <w:pStyle w:val="Heading2"/>
        <w:spacing w:before="0" w:line="240" w:lineRule="auto"/>
        <w:rPr>
          <w:rFonts w:asciiTheme="minorHAnsi" w:hAnsiTheme="minorHAnsi" w:cstheme="minorHAnsi"/>
          <w:color w:val="auto"/>
          <w:sz w:val="24"/>
          <w:szCs w:val="24"/>
        </w:rPr>
      </w:pPr>
    </w:p>
    <w:p w14:paraId="5F6CC5AF" w14:textId="70C7FA34" w:rsidR="00757185" w:rsidRPr="00CD6A02" w:rsidRDefault="00757185" w:rsidP="00CD6A02">
      <w:pPr>
        <w:pStyle w:val="Heading2"/>
        <w:spacing w:before="0" w:line="240" w:lineRule="auto"/>
        <w:rPr>
          <w:rFonts w:asciiTheme="minorHAnsi" w:hAnsiTheme="minorHAnsi" w:cstheme="minorHAnsi"/>
          <w:color w:val="auto"/>
          <w:sz w:val="24"/>
          <w:szCs w:val="24"/>
        </w:rPr>
      </w:pPr>
      <w:r w:rsidRPr="00CD6A02">
        <w:rPr>
          <w:rFonts w:asciiTheme="minorHAnsi" w:hAnsiTheme="minorHAnsi" w:cstheme="minorHAnsi"/>
          <w:color w:val="auto"/>
          <w:sz w:val="24"/>
          <w:szCs w:val="24"/>
        </w:rPr>
        <w:t xml:space="preserve">Present: Councillors </w:t>
      </w:r>
      <w:r w:rsidR="00831FE0" w:rsidRPr="00F96EA4">
        <w:rPr>
          <w:rFonts w:asciiTheme="minorHAnsi" w:hAnsiTheme="minorHAnsi" w:cstheme="minorHAnsi"/>
          <w:color w:val="auto"/>
          <w:sz w:val="24"/>
          <w:szCs w:val="24"/>
        </w:rPr>
        <w:t xml:space="preserve">E Price </w:t>
      </w:r>
      <w:r w:rsidR="00DC514C" w:rsidRPr="00F96EA4">
        <w:rPr>
          <w:rFonts w:asciiTheme="minorHAnsi" w:hAnsiTheme="minorHAnsi" w:cstheme="minorHAnsi"/>
          <w:color w:val="auto"/>
          <w:sz w:val="24"/>
          <w:szCs w:val="24"/>
        </w:rPr>
        <w:t xml:space="preserve">(Chair), </w:t>
      </w:r>
      <w:r w:rsidR="00FA0612" w:rsidRPr="00F96EA4">
        <w:rPr>
          <w:rFonts w:asciiTheme="minorHAnsi" w:hAnsiTheme="minorHAnsi" w:cstheme="minorHAnsi"/>
          <w:color w:val="auto"/>
          <w:sz w:val="24"/>
          <w:szCs w:val="24"/>
        </w:rPr>
        <w:t xml:space="preserve">L Auletta, </w:t>
      </w:r>
      <w:r w:rsidR="00163B60" w:rsidRPr="00661A4E">
        <w:rPr>
          <w:rFonts w:asciiTheme="minorHAnsi" w:hAnsiTheme="minorHAnsi" w:cstheme="minorHAnsi"/>
          <w:color w:val="auto"/>
          <w:sz w:val="24"/>
          <w:szCs w:val="24"/>
        </w:rPr>
        <w:t>C Beavis</w:t>
      </w:r>
      <w:r w:rsidR="00D73663" w:rsidRPr="00661A4E">
        <w:rPr>
          <w:rFonts w:asciiTheme="minorHAnsi" w:hAnsiTheme="minorHAnsi" w:cstheme="minorHAnsi"/>
          <w:color w:val="auto"/>
          <w:sz w:val="24"/>
          <w:szCs w:val="24"/>
        </w:rPr>
        <w:t>,</w:t>
      </w:r>
      <w:r w:rsidR="005843E3" w:rsidRPr="00661A4E">
        <w:rPr>
          <w:rFonts w:asciiTheme="minorHAnsi" w:hAnsiTheme="minorHAnsi" w:cstheme="minorHAnsi"/>
          <w:color w:val="auto"/>
          <w:sz w:val="24"/>
          <w:szCs w:val="24"/>
        </w:rPr>
        <w:t xml:space="preserve"> </w:t>
      </w:r>
      <w:r w:rsidR="005D24BA" w:rsidRPr="00661A4E">
        <w:rPr>
          <w:rFonts w:asciiTheme="minorHAnsi" w:hAnsiTheme="minorHAnsi" w:cstheme="minorHAnsi"/>
          <w:color w:val="auto"/>
          <w:sz w:val="24"/>
          <w:szCs w:val="24"/>
        </w:rPr>
        <w:t xml:space="preserve">J Chinnock, </w:t>
      </w:r>
      <w:r w:rsidR="00A66E78" w:rsidRPr="00661A4E">
        <w:rPr>
          <w:rFonts w:asciiTheme="minorHAnsi" w:hAnsiTheme="minorHAnsi" w:cstheme="minorHAnsi"/>
          <w:color w:val="auto"/>
          <w:sz w:val="24"/>
          <w:szCs w:val="24"/>
        </w:rPr>
        <w:t>T Cooper</w:t>
      </w:r>
      <w:r w:rsidR="007C4AFB" w:rsidRPr="00661A4E">
        <w:rPr>
          <w:rFonts w:asciiTheme="minorHAnsi" w:hAnsiTheme="minorHAnsi" w:cstheme="minorHAnsi"/>
          <w:color w:val="auto"/>
          <w:sz w:val="24"/>
          <w:szCs w:val="24"/>
        </w:rPr>
        <w:t xml:space="preserve">, </w:t>
      </w:r>
      <w:r w:rsidR="00FE632A" w:rsidRPr="00661A4E">
        <w:rPr>
          <w:rFonts w:asciiTheme="minorHAnsi" w:hAnsiTheme="minorHAnsi" w:cstheme="minorHAnsi"/>
          <w:color w:val="auto"/>
          <w:sz w:val="24"/>
          <w:szCs w:val="24"/>
        </w:rPr>
        <w:t xml:space="preserve">J Cummings, </w:t>
      </w:r>
      <w:r w:rsidR="005F77BA" w:rsidRPr="00661A4E">
        <w:rPr>
          <w:rFonts w:asciiTheme="minorHAnsi" w:hAnsiTheme="minorHAnsi" w:cstheme="minorHAnsi"/>
          <w:color w:val="auto"/>
          <w:sz w:val="24"/>
          <w:szCs w:val="24"/>
        </w:rPr>
        <w:t xml:space="preserve">J Hannam, </w:t>
      </w:r>
      <w:r w:rsidR="00DC514C" w:rsidRPr="00D40C07">
        <w:rPr>
          <w:rFonts w:asciiTheme="minorHAnsi" w:hAnsiTheme="minorHAnsi" w:cstheme="minorHAnsi"/>
          <w:color w:val="auto"/>
          <w:sz w:val="24"/>
          <w:szCs w:val="24"/>
        </w:rPr>
        <w:t>J Hodgson</w:t>
      </w:r>
      <w:r w:rsidR="004A1347" w:rsidRPr="00D40C07">
        <w:rPr>
          <w:rFonts w:asciiTheme="minorHAnsi" w:hAnsiTheme="minorHAnsi" w:cstheme="minorHAnsi"/>
          <w:color w:val="auto"/>
          <w:sz w:val="24"/>
          <w:szCs w:val="24"/>
        </w:rPr>
        <w:t>,</w:t>
      </w:r>
      <w:r w:rsidR="00DC514C" w:rsidRPr="00D40C07">
        <w:rPr>
          <w:rFonts w:asciiTheme="minorHAnsi" w:hAnsiTheme="minorHAnsi" w:cstheme="minorHAnsi"/>
          <w:color w:val="auto"/>
          <w:sz w:val="24"/>
          <w:szCs w:val="24"/>
        </w:rPr>
        <w:t xml:space="preserve"> </w:t>
      </w:r>
      <w:r w:rsidR="005F77BA" w:rsidRPr="00661A4E">
        <w:rPr>
          <w:rFonts w:asciiTheme="minorHAnsi" w:hAnsiTheme="minorHAnsi" w:cstheme="minorHAnsi"/>
          <w:color w:val="auto"/>
          <w:sz w:val="24"/>
          <w:szCs w:val="24"/>
        </w:rPr>
        <w:t xml:space="preserve">D Peters, </w:t>
      </w:r>
      <w:r w:rsidR="00FA0612" w:rsidRPr="00661A4E">
        <w:rPr>
          <w:rFonts w:asciiTheme="minorHAnsi" w:hAnsiTheme="minorHAnsi" w:cstheme="minorHAnsi"/>
          <w:color w:val="auto"/>
          <w:sz w:val="24"/>
          <w:szCs w:val="24"/>
        </w:rPr>
        <w:t>A Presswell</w:t>
      </w:r>
      <w:r w:rsidR="00DF4A39" w:rsidRPr="00661A4E">
        <w:rPr>
          <w:rFonts w:asciiTheme="minorHAnsi" w:hAnsiTheme="minorHAnsi" w:cstheme="minorHAnsi"/>
          <w:color w:val="auto"/>
          <w:sz w:val="24"/>
          <w:szCs w:val="24"/>
        </w:rPr>
        <w:t>,</w:t>
      </w:r>
      <w:r w:rsidR="00872AD9">
        <w:rPr>
          <w:rFonts w:asciiTheme="minorHAnsi" w:hAnsiTheme="minorHAnsi" w:cstheme="minorHAnsi"/>
          <w:color w:val="auto"/>
          <w:sz w:val="24"/>
          <w:szCs w:val="24"/>
        </w:rPr>
        <w:t xml:space="preserve"> L Smallridge</w:t>
      </w:r>
      <w:r w:rsidR="00D340D8">
        <w:rPr>
          <w:rFonts w:asciiTheme="minorHAnsi" w:hAnsiTheme="minorHAnsi" w:cstheme="minorHAnsi"/>
          <w:color w:val="auto"/>
          <w:sz w:val="24"/>
          <w:szCs w:val="24"/>
        </w:rPr>
        <w:t xml:space="preserve"> </w:t>
      </w:r>
      <w:r w:rsidR="005F77BA" w:rsidRPr="00661A4E">
        <w:rPr>
          <w:rFonts w:asciiTheme="minorHAnsi" w:hAnsiTheme="minorHAnsi" w:cstheme="minorHAnsi"/>
          <w:color w:val="auto"/>
          <w:sz w:val="24"/>
          <w:szCs w:val="24"/>
        </w:rPr>
        <w:t>and M Trant</w:t>
      </w:r>
      <w:r w:rsidR="00947151" w:rsidRPr="00661A4E">
        <w:rPr>
          <w:rFonts w:asciiTheme="minorHAnsi" w:hAnsiTheme="minorHAnsi" w:cstheme="minorHAnsi"/>
          <w:color w:val="auto"/>
          <w:sz w:val="24"/>
          <w:szCs w:val="24"/>
        </w:rPr>
        <w:t>.</w:t>
      </w:r>
    </w:p>
    <w:p w14:paraId="7BA4705E" w14:textId="77777777" w:rsidR="00F86C04" w:rsidRPr="00CD6A02" w:rsidRDefault="00F86C04" w:rsidP="00CD6A02">
      <w:pPr>
        <w:spacing w:after="0" w:line="240" w:lineRule="auto"/>
        <w:rPr>
          <w:rFonts w:asciiTheme="minorHAnsi" w:hAnsiTheme="minorHAnsi" w:cstheme="minorHAnsi"/>
          <w:sz w:val="24"/>
          <w:szCs w:val="24"/>
        </w:rPr>
      </w:pPr>
    </w:p>
    <w:p w14:paraId="2EF2AC2A" w14:textId="56005549" w:rsidR="00F86C04" w:rsidRDefault="00B242BD" w:rsidP="00CD6A02">
      <w:pPr>
        <w:spacing w:after="0" w:line="240" w:lineRule="auto"/>
        <w:rPr>
          <w:rFonts w:asciiTheme="minorHAnsi" w:hAnsiTheme="minorHAnsi" w:cstheme="minorHAnsi"/>
          <w:sz w:val="24"/>
          <w:szCs w:val="24"/>
        </w:rPr>
      </w:pPr>
      <w:r w:rsidRPr="00CD6A02">
        <w:rPr>
          <w:rFonts w:asciiTheme="minorHAnsi" w:hAnsiTheme="minorHAnsi" w:cstheme="minorHAnsi"/>
          <w:sz w:val="24"/>
          <w:szCs w:val="24"/>
        </w:rPr>
        <w:t xml:space="preserve">Apologies: </w:t>
      </w:r>
      <w:r w:rsidR="006B42BE" w:rsidRPr="00CD6A02">
        <w:rPr>
          <w:rFonts w:asciiTheme="minorHAnsi" w:hAnsiTheme="minorHAnsi" w:cstheme="minorHAnsi"/>
          <w:sz w:val="24"/>
          <w:szCs w:val="24"/>
        </w:rPr>
        <w:t>Cllr</w:t>
      </w:r>
      <w:r w:rsidR="00414389">
        <w:rPr>
          <w:rFonts w:asciiTheme="minorHAnsi" w:hAnsiTheme="minorHAnsi" w:cstheme="minorHAnsi"/>
          <w:sz w:val="24"/>
          <w:szCs w:val="24"/>
        </w:rPr>
        <w:t>s T Bennett,</w:t>
      </w:r>
      <w:r w:rsidR="007E1B3D" w:rsidRPr="00CD6A02">
        <w:rPr>
          <w:rFonts w:asciiTheme="minorHAnsi" w:hAnsiTheme="minorHAnsi" w:cstheme="minorHAnsi"/>
          <w:sz w:val="24"/>
          <w:szCs w:val="24"/>
        </w:rPr>
        <w:t xml:space="preserve"> </w:t>
      </w:r>
      <w:r w:rsidR="00B7046A" w:rsidRPr="00CD6A02">
        <w:rPr>
          <w:rFonts w:asciiTheme="minorHAnsi" w:hAnsiTheme="minorHAnsi" w:cstheme="minorHAnsi"/>
          <w:sz w:val="24"/>
          <w:szCs w:val="24"/>
        </w:rPr>
        <w:t>S Collinson</w:t>
      </w:r>
      <w:r w:rsidR="00414389">
        <w:rPr>
          <w:rFonts w:asciiTheme="minorHAnsi" w:hAnsiTheme="minorHAnsi" w:cstheme="minorHAnsi"/>
          <w:sz w:val="24"/>
          <w:szCs w:val="24"/>
        </w:rPr>
        <w:t>, N Roberts</w:t>
      </w:r>
      <w:r w:rsidR="00B7046A" w:rsidRPr="00CD6A02">
        <w:rPr>
          <w:rFonts w:asciiTheme="minorHAnsi" w:hAnsiTheme="minorHAnsi" w:cstheme="minorHAnsi"/>
          <w:sz w:val="24"/>
          <w:szCs w:val="24"/>
        </w:rPr>
        <w:t xml:space="preserve"> </w:t>
      </w:r>
      <w:r w:rsidR="00FA2DC4">
        <w:rPr>
          <w:rFonts w:asciiTheme="minorHAnsi" w:hAnsiTheme="minorHAnsi" w:cstheme="minorHAnsi"/>
          <w:sz w:val="24"/>
          <w:szCs w:val="24"/>
        </w:rPr>
        <w:t xml:space="preserve">and T Robshaw, </w:t>
      </w:r>
      <w:r w:rsidR="00B7046A" w:rsidRPr="00CD6A02">
        <w:rPr>
          <w:rFonts w:asciiTheme="minorHAnsi" w:hAnsiTheme="minorHAnsi" w:cstheme="minorHAnsi"/>
          <w:sz w:val="24"/>
          <w:szCs w:val="24"/>
        </w:rPr>
        <w:t>and District Cllr</w:t>
      </w:r>
      <w:r w:rsidR="00414389">
        <w:rPr>
          <w:rFonts w:asciiTheme="minorHAnsi" w:hAnsiTheme="minorHAnsi" w:cstheme="minorHAnsi"/>
          <w:sz w:val="24"/>
          <w:szCs w:val="24"/>
        </w:rPr>
        <w:t>s</w:t>
      </w:r>
      <w:r w:rsidR="00B7046A" w:rsidRPr="00CD6A02">
        <w:rPr>
          <w:rFonts w:asciiTheme="minorHAnsi" w:hAnsiTheme="minorHAnsi" w:cstheme="minorHAnsi"/>
          <w:sz w:val="24"/>
          <w:szCs w:val="24"/>
        </w:rPr>
        <w:t xml:space="preserve"> Allen</w:t>
      </w:r>
      <w:r w:rsidR="00414389">
        <w:rPr>
          <w:rFonts w:asciiTheme="minorHAnsi" w:hAnsiTheme="minorHAnsi" w:cstheme="minorHAnsi"/>
          <w:sz w:val="24"/>
          <w:szCs w:val="24"/>
        </w:rPr>
        <w:t xml:space="preserve"> and Birch</w:t>
      </w:r>
      <w:r w:rsidR="00B7046A" w:rsidRPr="00CD6A02">
        <w:rPr>
          <w:rFonts w:asciiTheme="minorHAnsi" w:hAnsiTheme="minorHAnsi" w:cstheme="minorHAnsi"/>
          <w:sz w:val="24"/>
          <w:szCs w:val="24"/>
        </w:rPr>
        <w:t>.</w:t>
      </w:r>
    </w:p>
    <w:p w14:paraId="310A31B1" w14:textId="347ADC8B" w:rsidR="00103967" w:rsidRPr="00CD6A02" w:rsidRDefault="00DE001F" w:rsidP="00CD6A02">
      <w:pPr>
        <w:tabs>
          <w:tab w:val="left" w:pos="6585"/>
        </w:tabs>
        <w:spacing w:after="0" w:line="240" w:lineRule="auto"/>
        <w:rPr>
          <w:rFonts w:asciiTheme="minorHAnsi" w:hAnsiTheme="minorHAnsi" w:cstheme="minorHAnsi"/>
          <w:sz w:val="24"/>
          <w:szCs w:val="24"/>
        </w:rPr>
      </w:pPr>
      <w:r w:rsidRPr="00CD6A02">
        <w:rPr>
          <w:rFonts w:asciiTheme="minorHAnsi" w:hAnsiTheme="minorHAnsi" w:cstheme="minorHAnsi"/>
          <w:sz w:val="24"/>
          <w:szCs w:val="24"/>
        </w:rPr>
        <w:tab/>
      </w:r>
    </w:p>
    <w:p w14:paraId="6AE8B7F8" w14:textId="7B295B43" w:rsidR="00757185" w:rsidRPr="00CD6A02" w:rsidRDefault="00757185" w:rsidP="00CD6A02">
      <w:pPr>
        <w:pStyle w:val="Heading2"/>
        <w:spacing w:before="0" w:line="240" w:lineRule="auto"/>
        <w:rPr>
          <w:rFonts w:asciiTheme="minorHAnsi" w:hAnsiTheme="minorHAnsi" w:cstheme="minorHAnsi"/>
          <w:color w:val="auto"/>
          <w:sz w:val="24"/>
          <w:szCs w:val="24"/>
        </w:rPr>
      </w:pPr>
      <w:r w:rsidRPr="00CD6A02">
        <w:rPr>
          <w:rFonts w:asciiTheme="minorHAnsi" w:hAnsiTheme="minorHAnsi" w:cstheme="minorHAnsi"/>
          <w:color w:val="auto"/>
          <w:sz w:val="24"/>
          <w:szCs w:val="24"/>
        </w:rPr>
        <w:t>In Attendance</w:t>
      </w:r>
      <w:r w:rsidR="00F86C04" w:rsidRPr="00CD6A02">
        <w:rPr>
          <w:rFonts w:asciiTheme="minorHAnsi" w:hAnsiTheme="minorHAnsi" w:cstheme="minorHAnsi"/>
          <w:color w:val="auto"/>
          <w:sz w:val="24"/>
          <w:szCs w:val="24"/>
        </w:rPr>
        <w:t>:</w:t>
      </w:r>
      <w:r w:rsidR="009A1BA1" w:rsidRPr="00CD6A02">
        <w:rPr>
          <w:rFonts w:asciiTheme="minorHAnsi" w:hAnsiTheme="minorHAnsi" w:cstheme="minorHAnsi"/>
          <w:color w:val="auto"/>
          <w:sz w:val="24"/>
          <w:szCs w:val="24"/>
        </w:rPr>
        <w:t xml:space="preserve"> </w:t>
      </w:r>
      <w:r w:rsidR="00414389">
        <w:rPr>
          <w:rFonts w:asciiTheme="minorHAnsi" w:hAnsiTheme="minorHAnsi" w:cstheme="minorHAnsi"/>
          <w:color w:val="auto"/>
          <w:sz w:val="24"/>
          <w:szCs w:val="24"/>
        </w:rPr>
        <w:t>Member of the public, C Marlton</w:t>
      </w:r>
      <w:r w:rsidR="0064232E" w:rsidRPr="00CD6A02">
        <w:rPr>
          <w:rFonts w:asciiTheme="minorHAnsi" w:hAnsiTheme="minorHAnsi" w:cstheme="minorHAnsi"/>
          <w:color w:val="auto"/>
          <w:sz w:val="24"/>
          <w:szCs w:val="24"/>
        </w:rPr>
        <w:t xml:space="preserve"> </w:t>
      </w:r>
      <w:r w:rsidR="007615B1" w:rsidRPr="00CD6A02">
        <w:rPr>
          <w:rFonts w:asciiTheme="minorHAnsi" w:hAnsiTheme="minorHAnsi" w:cstheme="minorHAnsi"/>
          <w:color w:val="auto"/>
          <w:sz w:val="24"/>
          <w:szCs w:val="24"/>
        </w:rPr>
        <w:t>(</w:t>
      </w:r>
      <w:r w:rsidR="00414389">
        <w:rPr>
          <w:rFonts w:asciiTheme="minorHAnsi" w:hAnsiTheme="minorHAnsi" w:cstheme="minorHAnsi"/>
          <w:color w:val="auto"/>
          <w:sz w:val="24"/>
          <w:szCs w:val="24"/>
        </w:rPr>
        <w:t>Town Clerk</w:t>
      </w:r>
      <w:r w:rsidR="007615B1" w:rsidRPr="00CD6A02">
        <w:rPr>
          <w:rFonts w:asciiTheme="minorHAnsi" w:hAnsiTheme="minorHAnsi" w:cstheme="minorHAnsi"/>
          <w:color w:val="auto"/>
          <w:sz w:val="24"/>
          <w:szCs w:val="24"/>
        </w:rPr>
        <w:t>)</w:t>
      </w:r>
      <w:r w:rsidR="00BE35BA" w:rsidRPr="00CD6A02">
        <w:rPr>
          <w:rFonts w:asciiTheme="minorHAnsi" w:hAnsiTheme="minorHAnsi" w:cstheme="minorHAnsi"/>
          <w:color w:val="auto"/>
          <w:sz w:val="24"/>
          <w:szCs w:val="24"/>
        </w:rPr>
        <w:t xml:space="preserve"> and P Bethel (Town Sergeant)</w:t>
      </w:r>
      <w:r w:rsidR="009A1BA1" w:rsidRPr="00CD6A02">
        <w:rPr>
          <w:rFonts w:asciiTheme="minorHAnsi" w:hAnsiTheme="minorHAnsi" w:cstheme="minorHAnsi"/>
          <w:color w:val="auto"/>
          <w:sz w:val="24"/>
          <w:szCs w:val="24"/>
        </w:rPr>
        <w:t>.</w:t>
      </w:r>
      <w:r w:rsidR="00FA0612" w:rsidRPr="00CD6A02">
        <w:rPr>
          <w:rFonts w:asciiTheme="minorHAnsi" w:hAnsiTheme="minorHAnsi" w:cstheme="minorHAnsi"/>
          <w:color w:val="auto"/>
          <w:sz w:val="24"/>
          <w:szCs w:val="24"/>
        </w:rPr>
        <w:t xml:space="preserve"> </w:t>
      </w:r>
    </w:p>
    <w:p w14:paraId="7CE6866C" w14:textId="77777777" w:rsidR="00757185" w:rsidRPr="005D7FFA" w:rsidRDefault="00757185" w:rsidP="005D7FFA">
      <w:pPr>
        <w:spacing w:after="0" w:line="240" w:lineRule="auto"/>
        <w:rPr>
          <w:rFonts w:asciiTheme="minorHAnsi" w:hAnsiTheme="minorHAnsi" w:cstheme="minorHAnsi"/>
          <w:sz w:val="24"/>
          <w:szCs w:val="24"/>
        </w:rPr>
      </w:pPr>
    </w:p>
    <w:p w14:paraId="32BFDBA4" w14:textId="2EB10981" w:rsidR="00757185" w:rsidRPr="005D7FFA" w:rsidRDefault="002458C9" w:rsidP="005D7FFA">
      <w:pPr>
        <w:pStyle w:val="Heading3"/>
        <w:spacing w:before="0" w:line="240" w:lineRule="auto"/>
        <w:rPr>
          <w:rFonts w:asciiTheme="minorHAnsi" w:hAnsiTheme="minorHAnsi" w:cstheme="minorHAnsi"/>
          <w:b/>
          <w:bCs/>
          <w:color w:val="auto"/>
        </w:rPr>
      </w:pPr>
      <w:r w:rsidRPr="005D7FFA">
        <w:rPr>
          <w:rFonts w:asciiTheme="minorHAnsi" w:hAnsiTheme="minorHAnsi" w:cstheme="minorHAnsi"/>
          <w:b/>
          <w:bCs/>
          <w:color w:val="auto"/>
        </w:rPr>
        <w:t xml:space="preserve">1.   </w:t>
      </w:r>
      <w:r w:rsidR="00757185" w:rsidRPr="005D7FFA">
        <w:rPr>
          <w:rFonts w:asciiTheme="minorHAnsi" w:hAnsiTheme="minorHAnsi" w:cstheme="minorHAnsi"/>
          <w:b/>
          <w:bCs/>
          <w:color w:val="auto"/>
        </w:rPr>
        <w:t>WELCOME TO ALL ATTENDING AND OBSERVING</w:t>
      </w:r>
    </w:p>
    <w:p w14:paraId="57F2E1DF" w14:textId="77777777" w:rsidR="002D10C8" w:rsidRPr="005D7FFA" w:rsidRDefault="002D10C8" w:rsidP="005D7FFA">
      <w:pPr>
        <w:spacing w:after="0" w:line="240" w:lineRule="auto"/>
        <w:rPr>
          <w:rFonts w:asciiTheme="minorHAnsi" w:hAnsiTheme="minorHAnsi" w:cstheme="minorHAnsi"/>
          <w:sz w:val="24"/>
          <w:szCs w:val="24"/>
        </w:rPr>
      </w:pPr>
    </w:p>
    <w:p w14:paraId="3155524C" w14:textId="14393183" w:rsidR="00CB4DC3" w:rsidRPr="005D7FFA" w:rsidRDefault="002458C9" w:rsidP="005D7FFA">
      <w:pPr>
        <w:pStyle w:val="Heading3"/>
        <w:spacing w:before="0" w:line="240" w:lineRule="auto"/>
        <w:rPr>
          <w:rFonts w:asciiTheme="minorHAnsi" w:hAnsiTheme="minorHAnsi" w:cstheme="minorHAnsi"/>
          <w:b/>
          <w:bCs/>
          <w:color w:val="auto"/>
        </w:rPr>
      </w:pPr>
      <w:r w:rsidRPr="005D7FFA">
        <w:rPr>
          <w:rFonts w:asciiTheme="minorHAnsi" w:hAnsiTheme="minorHAnsi" w:cstheme="minorHAnsi"/>
          <w:b/>
          <w:bCs/>
          <w:color w:val="auto"/>
        </w:rPr>
        <w:t xml:space="preserve">2.   </w:t>
      </w:r>
      <w:r w:rsidR="00757185" w:rsidRPr="005D7FFA">
        <w:rPr>
          <w:rFonts w:asciiTheme="minorHAnsi" w:hAnsiTheme="minorHAnsi" w:cstheme="minorHAnsi"/>
          <w:b/>
          <w:bCs/>
          <w:color w:val="auto"/>
        </w:rPr>
        <w:t>APOLOGIES FOR ABSENCE AND DECLARATION OF INTERESTS</w:t>
      </w:r>
    </w:p>
    <w:p w14:paraId="5F3CDAC3" w14:textId="77777777" w:rsidR="00DB0637" w:rsidRPr="005D7FFA" w:rsidRDefault="00DB0637" w:rsidP="005D7FFA">
      <w:pPr>
        <w:spacing w:after="0" w:line="240" w:lineRule="auto"/>
        <w:rPr>
          <w:rFonts w:asciiTheme="minorHAnsi" w:hAnsiTheme="minorHAnsi" w:cstheme="minorHAnsi"/>
          <w:sz w:val="24"/>
          <w:szCs w:val="24"/>
        </w:rPr>
      </w:pPr>
      <w:r w:rsidRPr="005D7FFA">
        <w:rPr>
          <w:rFonts w:asciiTheme="minorHAnsi" w:hAnsiTheme="minorHAnsi" w:cstheme="minorHAnsi"/>
          <w:b/>
          <w:sz w:val="24"/>
          <w:szCs w:val="24"/>
        </w:rPr>
        <w:t>To receive apologies and to confirm that any absence has the approval of the Council. The Mayor will request confirmation that all Members have completed or made any necessary amendments to their Declaration of Interests.</w:t>
      </w:r>
    </w:p>
    <w:p w14:paraId="3CA162E0" w14:textId="4024DF44" w:rsidR="00DB0637" w:rsidRPr="005D7FFA" w:rsidRDefault="005E3434"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The apologies were</w:t>
      </w:r>
      <w:r w:rsidR="00B166AF" w:rsidRPr="005D7FFA">
        <w:rPr>
          <w:rFonts w:asciiTheme="minorHAnsi" w:hAnsiTheme="minorHAnsi" w:cstheme="minorHAnsi"/>
          <w:sz w:val="24"/>
          <w:szCs w:val="24"/>
        </w:rPr>
        <w:t xml:space="preserve"> received and </w:t>
      </w:r>
      <w:r w:rsidRPr="005D7FFA">
        <w:rPr>
          <w:rFonts w:asciiTheme="minorHAnsi" w:hAnsiTheme="minorHAnsi" w:cstheme="minorHAnsi"/>
          <w:sz w:val="24"/>
          <w:szCs w:val="24"/>
        </w:rPr>
        <w:t xml:space="preserve">accepted. There were no </w:t>
      </w:r>
      <w:r w:rsidR="008D7211" w:rsidRPr="005D7FFA">
        <w:rPr>
          <w:rFonts w:asciiTheme="minorHAnsi" w:hAnsiTheme="minorHAnsi" w:cstheme="minorHAnsi"/>
          <w:sz w:val="24"/>
          <w:szCs w:val="24"/>
        </w:rPr>
        <w:t>amendments to declarations of interest.</w:t>
      </w:r>
    </w:p>
    <w:p w14:paraId="165B04C4" w14:textId="77777777" w:rsidR="00DB0637" w:rsidRPr="005D7FFA" w:rsidRDefault="00DB0637" w:rsidP="005D7FFA">
      <w:pPr>
        <w:spacing w:after="0" w:line="240" w:lineRule="auto"/>
        <w:rPr>
          <w:rFonts w:asciiTheme="minorHAnsi" w:hAnsiTheme="minorHAnsi" w:cstheme="minorHAnsi"/>
          <w:sz w:val="24"/>
          <w:szCs w:val="24"/>
        </w:rPr>
      </w:pPr>
    </w:p>
    <w:p w14:paraId="3CD2A16E" w14:textId="77777777" w:rsidR="00DB0637" w:rsidRPr="005D7FFA" w:rsidRDefault="00DB0637" w:rsidP="005D7FFA">
      <w:pPr>
        <w:spacing w:after="0" w:line="240" w:lineRule="auto"/>
        <w:rPr>
          <w:rFonts w:asciiTheme="minorHAnsi" w:hAnsiTheme="minorHAnsi" w:cstheme="minorHAnsi"/>
          <w:b/>
          <w:bCs/>
          <w:i/>
          <w:iCs/>
          <w:sz w:val="24"/>
          <w:szCs w:val="24"/>
        </w:rPr>
      </w:pPr>
      <w:r w:rsidRPr="005D7FFA">
        <w:rPr>
          <w:rFonts w:asciiTheme="minorHAnsi" w:hAnsiTheme="minorHAnsi" w:cstheme="minorHAnsi"/>
          <w:b/>
          <w:bCs/>
          <w:i/>
          <w:iCs/>
          <w:sz w:val="24"/>
          <w:szCs w:val="24"/>
        </w:rPr>
        <w:t>The Committee will adjourn for the following items:</w:t>
      </w:r>
    </w:p>
    <w:p w14:paraId="7787C4B6" w14:textId="77777777" w:rsidR="00DB0637" w:rsidRPr="005D7FFA" w:rsidRDefault="00DB0637" w:rsidP="005D7FFA">
      <w:pPr>
        <w:spacing w:after="0" w:line="240" w:lineRule="auto"/>
        <w:rPr>
          <w:rFonts w:asciiTheme="minorHAnsi" w:hAnsiTheme="minorHAnsi" w:cstheme="minorHAnsi"/>
          <w:b/>
          <w:bCs/>
          <w:i/>
          <w:iCs/>
          <w:sz w:val="24"/>
          <w:szCs w:val="24"/>
        </w:rPr>
      </w:pPr>
    </w:p>
    <w:p w14:paraId="2E926C76" w14:textId="77777777" w:rsidR="00DB0637" w:rsidRPr="005D7FFA" w:rsidRDefault="00DB0637" w:rsidP="005D7FFA">
      <w:pPr>
        <w:spacing w:after="0" w:line="240" w:lineRule="auto"/>
        <w:rPr>
          <w:rFonts w:asciiTheme="minorHAnsi" w:hAnsiTheme="minorHAnsi" w:cstheme="minorHAnsi"/>
          <w:b/>
          <w:bCs/>
          <w:sz w:val="24"/>
          <w:szCs w:val="24"/>
        </w:rPr>
      </w:pPr>
      <w:r w:rsidRPr="005D7FFA">
        <w:rPr>
          <w:rFonts w:asciiTheme="minorHAnsi" w:hAnsiTheme="minorHAnsi" w:cstheme="minorHAnsi"/>
          <w:b/>
          <w:bCs/>
          <w:sz w:val="24"/>
          <w:szCs w:val="24"/>
        </w:rPr>
        <w:t>Reports from County and District Councillors.</w:t>
      </w:r>
    </w:p>
    <w:p w14:paraId="4257A589" w14:textId="77777777" w:rsidR="00DB0637" w:rsidRPr="005D7FFA" w:rsidRDefault="00DB0637" w:rsidP="005D7FFA">
      <w:pPr>
        <w:pStyle w:val="ListParagraph"/>
        <w:numPr>
          <w:ilvl w:val="0"/>
          <w:numId w:val="1"/>
        </w:numPr>
        <w:spacing w:after="0" w:line="240" w:lineRule="auto"/>
        <w:ind w:left="0" w:firstLine="0"/>
        <w:rPr>
          <w:rFonts w:asciiTheme="minorHAnsi" w:hAnsiTheme="minorHAnsi" w:cstheme="minorHAnsi"/>
          <w:b/>
          <w:bCs/>
          <w:sz w:val="24"/>
          <w:szCs w:val="24"/>
        </w:rPr>
      </w:pPr>
      <w:r w:rsidRPr="005D7FFA">
        <w:rPr>
          <w:rFonts w:asciiTheme="minorHAnsi" w:hAnsiTheme="minorHAnsi" w:cstheme="minorHAnsi"/>
          <w:b/>
          <w:bCs/>
          <w:sz w:val="24"/>
          <w:szCs w:val="24"/>
        </w:rPr>
        <w:t xml:space="preserve">County Cllr Hodgson </w:t>
      </w:r>
    </w:p>
    <w:p w14:paraId="37765B3A" w14:textId="7664D448" w:rsidR="00DB0637" w:rsidRPr="005D7FFA" w:rsidRDefault="00DB0637" w:rsidP="005D7FFA">
      <w:pPr>
        <w:pStyle w:val="ListParagraph"/>
        <w:numPr>
          <w:ilvl w:val="0"/>
          <w:numId w:val="1"/>
        </w:numPr>
        <w:spacing w:after="0" w:line="240" w:lineRule="auto"/>
        <w:ind w:left="0" w:firstLine="0"/>
        <w:rPr>
          <w:rFonts w:asciiTheme="minorHAnsi" w:hAnsiTheme="minorHAnsi" w:cstheme="minorHAnsi"/>
          <w:b/>
          <w:bCs/>
          <w:sz w:val="24"/>
          <w:szCs w:val="24"/>
        </w:rPr>
      </w:pPr>
      <w:r w:rsidRPr="005D7FFA">
        <w:rPr>
          <w:rFonts w:asciiTheme="minorHAnsi" w:hAnsiTheme="minorHAnsi" w:cstheme="minorHAnsi"/>
          <w:b/>
          <w:bCs/>
          <w:sz w:val="24"/>
          <w:szCs w:val="24"/>
        </w:rPr>
        <w:t xml:space="preserve">District Cllr </w:t>
      </w:r>
      <w:r w:rsidR="002A2370" w:rsidRPr="005D7FFA">
        <w:rPr>
          <w:rFonts w:asciiTheme="minorHAnsi" w:hAnsiTheme="minorHAnsi" w:cstheme="minorHAnsi"/>
          <w:b/>
          <w:bCs/>
          <w:sz w:val="24"/>
          <w:szCs w:val="24"/>
        </w:rPr>
        <w:t>Allen</w:t>
      </w:r>
      <w:r w:rsidRPr="005D7FFA">
        <w:rPr>
          <w:rFonts w:asciiTheme="minorHAnsi" w:hAnsiTheme="minorHAnsi" w:cstheme="minorHAnsi"/>
          <w:b/>
          <w:bCs/>
          <w:sz w:val="24"/>
          <w:szCs w:val="24"/>
        </w:rPr>
        <w:t xml:space="preserve"> </w:t>
      </w:r>
    </w:p>
    <w:p w14:paraId="52968D78" w14:textId="64F56FF0" w:rsidR="00DB0637" w:rsidRPr="005D7FFA" w:rsidRDefault="00DB0637" w:rsidP="005D7FFA">
      <w:pPr>
        <w:pStyle w:val="ListParagraph"/>
        <w:numPr>
          <w:ilvl w:val="0"/>
          <w:numId w:val="1"/>
        </w:numPr>
        <w:spacing w:after="0" w:line="240" w:lineRule="auto"/>
        <w:ind w:left="0" w:firstLine="0"/>
        <w:rPr>
          <w:rFonts w:asciiTheme="minorHAnsi" w:hAnsiTheme="minorHAnsi" w:cstheme="minorHAnsi"/>
          <w:b/>
          <w:bCs/>
          <w:sz w:val="24"/>
          <w:szCs w:val="24"/>
        </w:rPr>
      </w:pPr>
      <w:r w:rsidRPr="005D7FFA">
        <w:rPr>
          <w:rFonts w:asciiTheme="minorHAnsi" w:hAnsiTheme="minorHAnsi" w:cstheme="minorHAnsi"/>
          <w:b/>
          <w:bCs/>
          <w:sz w:val="24"/>
          <w:szCs w:val="24"/>
        </w:rPr>
        <w:t xml:space="preserve">District Cllr </w:t>
      </w:r>
      <w:r w:rsidR="002A2370" w:rsidRPr="005D7FFA">
        <w:rPr>
          <w:rFonts w:asciiTheme="minorHAnsi" w:hAnsiTheme="minorHAnsi" w:cstheme="minorHAnsi"/>
          <w:b/>
          <w:bCs/>
          <w:sz w:val="24"/>
          <w:szCs w:val="24"/>
        </w:rPr>
        <w:t>Birch</w:t>
      </w:r>
    </w:p>
    <w:p w14:paraId="74BE26C8" w14:textId="08030309" w:rsidR="00DB0637" w:rsidRPr="005D7FFA" w:rsidRDefault="00DB0637" w:rsidP="005D7FFA">
      <w:pPr>
        <w:pStyle w:val="ListParagraph"/>
        <w:numPr>
          <w:ilvl w:val="0"/>
          <w:numId w:val="1"/>
        </w:numPr>
        <w:spacing w:after="0" w:line="240" w:lineRule="auto"/>
        <w:ind w:left="0" w:firstLine="0"/>
        <w:rPr>
          <w:rFonts w:asciiTheme="minorHAnsi" w:hAnsiTheme="minorHAnsi" w:cstheme="minorHAnsi"/>
          <w:bCs/>
          <w:sz w:val="24"/>
          <w:szCs w:val="24"/>
        </w:rPr>
      </w:pPr>
      <w:r w:rsidRPr="005D7FFA">
        <w:rPr>
          <w:rFonts w:asciiTheme="minorHAnsi" w:hAnsiTheme="minorHAnsi" w:cstheme="minorHAnsi"/>
          <w:b/>
          <w:bCs/>
          <w:sz w:val="24"/>
          <w:szCs w:val="24"/>
        </w:rPr>
        <w:t xml:space="preserve">District Cllr </w:t>
      </w:r>
      <w:r w:rsidR="002A2370" w:rsidRPr="005D7FFA">
        <w:rPr>
          <w:rFonts w:asciiTheme="minorHAnsi" w:hAnsiTheme="minorHAnsi" w:cstheme="minorHAnsi"/>
          <w:b/>
          <w:bCs/>
          <w:sz w:val="24"/>
          <w:szCs w:val="24"/>
        </w:rPr>
        <w:t>Presswell</w:t>
      </w:r>
      <w:r w:rsidRPr="005D7FFA">
        <w:rPr>
          <w:rFonts w:asciiTheme="minorHAnsi" w:hAnsiTheme="minorHAnsi" w:cstheme="minorHAnsi"/>
          <w:b/>
          <w:bCs/>
          <w:sz w:val="24"/>
          <w:szCs w:val="24"/>
        </w:rPr>
        <w:t xml:space="preserve"> </w:t>
      </w:r>
    </w:p>
    <w:p w14:paraId="6F79A6E0" w14:textId="77777777" w:rsidR="00CB4DC3" w:rsidRPr="005D7FFA" w:rsidRDefault="00CB4DC3" w:rsidP="005D7FFA">
      <w:pPr>
        <w:pStyle w:val="ListParagraph"/>
        <w:spacing w:after="0" w:line="240" w:lineRule="auto"/>
        <w:ind w:left="0"/>
        <w:rPr>
          <w:rFonts w:asciiTheme="minorHAnsi" w:hAnsiTheme="minorHAnsi" w:cstheme="minorHAnsi"/>
          <w:bCs/>
          <w:sz w:val="24"/>
          <w:szCs w:val="24"/>
        </w:rPr>
      </w:pPr>
    </w:p>
    <w:p w14:paraId="00938D6C" w14:textId="2903CE6C" w:rsidR="005667A8" w:rsidRPr="005D7FFA" w:rsidRDefault="005667A8" w:rsidP="005D7FFA">
      <w:pPr>
        <w:spacing w:after="0" w:line="240" w:lineRule="auto"/>
        <w:rPr>
          <w:rFonts w:asciiTheme="minorHAnsi" w:hAnsiTheme="minorHAnsi" w:cstheme="minorHAnsi"/>
          <w:i/>
          <w:iCs/>
          <w:sz w:val="24"/>
          <w:szCs w:val="24"/>
        </w:rPr>
      </w:pPr>
      <w:r w:rsidRPr="005D7FFA">
        <w:rPr>
          <w:rFonts w:asciiTheme="minorHAnsi" w:hAnsiTheme="minorHAnsi" w:cstheme="minorHAnsi"/>
          <w:i/>
          <w:iCs/>
          <w:sz w:val="24"/>
          <w:szCs w:val="24"/>
        </w:rPr>
        <w:t xml:space="preserve">It was </w:t>
      </w:r>
      <w:r w:rsidRPr="005D7FFA">
        <w:rPr>
          <w:rFonts w:asciiTheme="minorHAnsi" w:hAnsiTheme="minorHAnsi" w:cstheme="minorHAnsi"/>
          <w:b/>
          <w:i/>
          <w:iCs/>
          <w:sz w:val="24"/>
          <w:szCs w:val="24"/>
        </w:rPr>
        <w:t>RESOLVED</w:t>
      </w:r>
      <w:r w:rsidRPr="005D7FFA">
        <w:rPr>
          <w:rFonts w:asciiTheme="minorHAnsi" w:hAnsiTheme="minorHAnsi" w:cstheme="minorHAnsi"/>
          <w:i/>
          <w:iCs/>
          <w:sz w:val="24"/>
          <w:szCs w:val="24"/>
        </w:rPr>
        <w:t xml:space="preserve"> to suspend standing orders.</w:t>
      </w:r>
    </w:p>
    <w:p w14:paraId="67169612" w14:textId="77777777" w:rsidR="00F33E1B" w:rsidRPr="005D7FFA" w:rsidRDefault="00F33E1B" w:rsidP="005D7FFA">
      <w:pPr>
        <w:spacing w:after="0" w:line="240" w:lineRule="auto"/>
        <w:rPr>
          <w:rFonts w:asciiTheme="minorHAnsi" w:hAnsiTheme="minorHAnsi" w:cstheme="minorHAnsi"/>
          <w:sz w:val="24"/>
          <w:szCs w:val="24"/>
        </w:rPr>
      </w:pPr>
    </w:p>
    <w:p w14:paraId="3D5F2B3A" w14:textId="7676634B" w:rsidR="00AB6542" w:rsidRPr="005D7FFA" w:rsidRDefault="00DB0637" w:rsidP="005D7FFA">
      <w:pPr>
        <w:spacing w:after="0" w:line="240" w:lineRule="auto"/>
        <w:rPr>
          <w:rFonts w:asciiTheme="minorHAnsi" w:hAnsiTheme="minorHAnsi" w:cstheme="minorHAnsi"/>
          <w:iCs/>
          <w:sz w:val="24"/>
          <w:szCs w:val="24"/>
        </w:rPr>
      </w:pPr>
      <w:r w:rsidRPr="005D7FFA">
        <w:rPr>
          <w:rFonts w:asciiTheme="minorHAnsi" w:hAnsiTheme="minorHAnsi" w:cstheme="minorHAnsi"/>
          <w:iCs/>
          <w:sz w:val="24"/>
          <w:szCs w:val="24"/>
        </w:rPr>
        <w:t>a</w:t>
      </w:r>
      <w:r w:rsidR="005667A8" w:rsidRPr="005D7FFA">
        <w:rPr>
          <w:rFonts w:asciiTheme="minorHAnsi" w:hAnsiTheme="minorHAnsi" w:cstheme="minorHAnsi"/>
          <w:iCs/>
          <w:sz w:val="24"/>
          <w:szCs w:val="24"/>
        </w:rPr>
        <w:t>.</w:t>
      </w:r>
      <w:r w:rsidR="005667A8" w:rsidRPr="005D7FFA">
        <w:rPr>
          <w:rFonts w:asciiTheme="minorHAnsi" w:hAnsiTheme="minorHAnsi" w:cstheme="minorHAnsi"/>
          <w:iCs/>
          <w:sz w:val="24"/>
          <w:szCs w:val="24"/>
        </w:rPr>
        <w:tab/>
      </w:r>
      <w:bookmarkStart w:id="0" w:name="_Hlk137043662"/>
      <w:r w:rsidR="005667A8" w:rsidRPr="005D7FFA">
        <w:rPr>
          <w:rFonts w:asciiTheme="minorHAnsi" w:hAnsiTheme="minorHAnsi" w:cstheme="minorHAnsi"/>
          <w:iCs/>
          <w:sz w:val="24"/>
          <w:szCs w:val="24"/>
        </w:rPr>
        <w:t>County Cllr</w:t>
      </w:r>
      <w:r w:rsidR="00304372" w:rsidRPr="005D7FFA">
        <w:rPr>
          <w:rFonts w:asciiTheme="minorHAnsi" w:hAnsiTheme="minorHAnsi" w:cstheme="minorHAnsi"/>
          <w:iCs/>
          <w:sz w:val="24"/>
          <w:szCs w:val="24"/>
        </w:rPr>
        <w:t xml:space="preserve"> (C Cllr) </w:t>
      </w:r>
      <w:r w:rsidR="005667A8" w:rsidRPr="005D7FFA">
        <w:rPr>
          <w:rFonts w:asciiTheme="minorHAnsi" w:hAnsiTheme="minorHAnsi" w:cstheme="minorHAnsi"/>
          <w:iCs/>
          <w:sz w:val="24"/>
          <w:szCs w:val="24"/>
        </w:rPr>
        <w:t>Hodgson</w:t>
      </w:r>
      <w:bookmarkEnd w:id="0"/>
      <w:r w:rsidR="00F33E1B" w:rsidRPr="005D7FFA">
        <w:rPr>
          <w:rFonts w:asciiTheme="minorHAnsi" w:hAnsiTheme="minorHAnsi" w:cstheme="minorHAnsi"/>
          <w:iCs/>
          <w:sz w:val="24"/>
          <w:szCs w:val="24"/>
        </w:rPr>
        <w:t xml:space="preserve"> </w:t>
      </w:r>
      <w:r w:rsidR="009E444F" w:rsidRPr="005D7FFA">
        <w:rPr>
          <w:rFonts w:asciiTheme="minorHAnsi" w:hAnsiTheme="minorHAnsi" w:cstheme="minorHAnsi"/>
          <w:iCs/>
          <w:sz w:val="24"/>
          <w:szCs w:val="24"/>
        </w:rPr>
        <w:t xml:space="preserve">was present </w:t>
      </w:r>
      <w:r w:rsidR="009C2B7A" w:rsidRPr="005D7FFA">
        <w:rPr>
          <w:rFonts w:asciiTheme="minorHAnsi" w:hAnsiTheme="minorHAnsi" w:cstheme="minorHAnsi"/>
          <w:iCs/>
          <w:sz w:val="24"/>
          <w:szCs w:val="24"/>
        </w:rPr>
        <w:t xml:space="preserve">and </w:t>
      </w:r>
      <w:r w:rsidR="00126EEF" w:rsidRPr="005D7FFA">
        <w:rPr>
          <w:rFonts w:asciiTheme="minorHAnsi" w:hAnsiTheme="minorHAnsi" w:cstheme="minorHAnsi"/>
          <w:iCs/>
          <w:sz w:val="24"/>
          <w:szCs w:val="24"/>
        </w:rPr>
        <w:t>had</w:t>
      </w:r>
      <w:r w:rsidR="00F67BA6" w:rsidRPr="005D7FFA">
        <w:rPr>
          <w:rFonts w:asciiTheme="minorHAnsi" w:hAnsiTheme="minorHAnsi" w:cstheme="minorHAnsi"/>
          <w:iCs/>
          <w:sz w:val="24"/>
          <w:szCs w:val="24"/>
        </w:rPr>
        <w:t xml:space="preserve"> </w:t>
      </w:r>
      <w:r w:rsidR="00151342" w:rsidRPr="005D7FFA">
        <w:rPr>
          <w:rFonts w:asciiTheme="minorHAnsi" w:hAnsiTheme="minorHAnsi" w:cstheme="minorHAnsi"/>
          <w:iCs/>
          <w:sz w:val="24"/>
          <w:szCs w:val="24"/>
        </w:rPr>
        <w:t xml:space="preserve">circulated </w:t>
      </w:r>
      <w:r w:rsidR="00F67BA6" w:rsidRPr="005D7FFA">
        <w:rPr>
          <w:rFonts w:asciiTheme="minorHAnsi" w:hAnsiTheme="minorHAnsi" w:cstheme="minorHAnsi"/>
          <w:iCs/>
          <w:sz w:val="24"/>
          <w:szCs w:val="24"/>
        </w:rPr>
        <w:t>prior to the meeting</w:t>
      </w:r>
      <w:r w:rsidR="00E2098B" w:rsidRPr="005D7FFA">
        <w:rPr>
          <w:rFonts w:asciiTheme="minorHAnsi" w:hAnsiTheme="minorHAnsi" w:cstheme="minorHAnsi"/>
          <w:iCs/>
          <w:sz w:val="24"/>
          <w:szCs w:val="24"/>
        </w:rPr>
        <w:t>.</w:t>
      </w:r>
      <w:r w:rsidR="00126EEF" w:rsidRPr="005D7FFA">
        <w:rPr>
          <w:rFonts w:asciiTheme="minorHAnsi" w:hAnsiTheme="minorHAnsi" w:cstheme="minorHAnsi"/>
          <w:iCs/>
          <w:sz w:val="24"/>
          <w:szCs w:val="24"/>
        </w:rPr>
        <w:t xml:space="preserve"> Cllrs </w:t>
      </w:r>
      <w:r w:rsidR="001F4ED5" w:rsidRPr="005D7FFA">
        <w:rPr>
          <w:rFonts w:asciiTheme="minorHAnsi" w:hAnsiTheme="minorHAnsi" w:cstheme="minorHAnsi"/>
          <w:iCs/>
          <w:sz w:val="24"/>
          <w:szCs w:val="24"/>
        </w:rPr>
        <w:t xml:space="preserve">asked about: </w:t>
      </w:r>
      <w:r w:rsidR="002E4EB5" w:rsidRPr="005D7FFA">
        <w:rPr>
          <w:rFonts w:asciiTheme="minorHAnsi" w:hAnsiTheme="minorHAnsi" w:cstheme="minorHAnsi"/>
          <w:iCs/>
          <w:sz w:val="24"/>
          <w:szCs w:val="24"/>
        </w:rPr>
        <w:t xml:space="preserve">the 20 mph </w:t>
      </w:r>
      <w:r w:rsidR="00D033EC" w:rsidRPr="005D7FFA">
        <w:rPr>
          <w:rFonts w:asciiTheme="minorHAnsi" w:hAnsiTheme="minorHAnsi" w:cstheme="minorHAnsi"/>
          <w:iCs/>
          <w:sz w:val="24"/>
          <w:szCs w:val="24"/>
        </w:rPr>
        <w:t xml:space="preserve">application </w:t>
      </w:r>
      <w:r w:rsidR="002E4EB5" w:rsidRPr="005D7FFA">
        <w:rPr>
          <w:rFonts w:asciiTheme="minorHAnsi" w:hAnsiTheme="minorHAnsi" w:cstheme="minorHAnsi"/>
          <w:iCs/>
          <w:sz w:val="24"/>
          <w:szCs w:val="24"/>
        </w:rPr>
        <w:t>score</w:t>
      </w:r>
      <w:r w:rsidR="001F4ED5" w:rsidRPr="005D7FFA">
        <w:rPr>
          <w:rFonts w:asciiTheme="minorHAnsi" w:hAnsiTheme="minorHAnsi" w:cstheme="minorHAnsi"/>
          <w:iCs/>
          <w:sz w:val="24"/>
          <w:szCs w:val="24"/>
        </w:rPr>
        <w:t>;</w:t>
      </w:r>
      <w:r w:rsidR="00057896" w:rsidRPr="005D7FFA">
        <w:rPr>
          <w:rFonts w:asciiTheme="minorHAnsi" w:hAnsiTheme="minorHAnsi" w:cstheme="minorHAnsi"/>
          <w:iCs/>
          <w:sz w:val="24"/>
          <w:szCs w:val="24"/>
        </w:rPr>
        <w:t xml:space="preserve"> pedestrian crossings</w:t>
      </w:r>
      <w:r w:rsidR="001F4ED5" w:rsidRPr="005D7FFA">
        <w:rPr>
          <w:rFonts w:asciiTheme="minorHAnsi" w:hAnsiTheme="minorHAnsi" w:cstheme="minorHAnsi"/>
          <w:iCs/>
          <w:sz w:val="24"/>
          <w:szCs w:val="24"/>
        </w:rPr>
        <w:t>;</w:t>
      </w:r>
      <w:r w:rsidR="008927D4" w:rsidRPr="005D7FFA">
        <w:rPr>
          <w:rFonts w:asciiTheme="minorHAnsi" w:hAnsiTheme="minorHAnsi" w:cstheme="minorHAnsi"/>
          <w:iCs/>
          <w:sz w:val="24"/>
          <w:szCs w:val="24"/>
        </w:rPr>
        <w:t xml:space="preserve"> and </w:t>
      </w:r>
      <w:r w:rsidR="006A57F7" w:rsidRPr="005D7FFA">
        <w:rPr>
          <w:rFonts w:asciiTheme="minorHAnsi" w:hAnsiTheme="minorHAnsi" w:cstheme="minorHAnsi"/>
          <w:iCs/>
          <w:sz w:val="24"/>
          <w:szCs w:val="24"/>
        </w:rPr>
        <w:t>Totnes old bridge proposals</w:t>
      </w:r>
      <w:r w:rsidR="001300DE" w:rsidRPr="005D7FFA">
        <w:rPr>
          <w:rFonts w:asciiTheme="minorHAnsi" w:hAnsiTheme="minorHAnsi" w:cstheme="minorHAnsi"/>
          <w:iCs/>
          <w:sz w:val="24"/>
          <w:szCs w:val="24"/>
        </w:rPr>
        <w:t>.</w:t>
      </w:r>
    </w:p>
    <w:p w14:paraId="62141C2B" w14:textId="77777777" w:rsidR="00CD6A02" w:rsidRPr="005D7FFA" w:rsidRDefault="00CD6A02" w:rsidP="005D7FFA">
      <w:pPr>
        <w:spacing w:after="0" w:line="240" w:lineRule="auto"/>
        <w:rPr>
          <w:rFonts w:asciiTheme="minorHAnsi" w:hAnsiTheme="minorHAnsi" w:cstheme="minorHAnsi"/>
          <w:iCs/>
          <w:sz w:val="24"/>
          <w:szCs w:val="24"/>
        </w:rPr>
      </w:pPr>
    </w:p>
    <w:p w14:paraId="12EB9145" w14:textId="344361DD" w:rsidR="00A4464D" w:rsidRPr="005D7FFA" w:rsidRDefault="00DB0637" w:rsidP="005D7FFA">
      <w:pPr>
        <w:spacing w:after="0" w:line="240" w:lineRule="auto"/>
        <w:rPr>
          <w:rFonts w:asciiTheme="minorHAnsi" w:hAnsiTheme="minorHAnsi" w:cstheme="minorHAnsi"/>
          <w:sz w:val="24"/>
          <w:szCs w:val="24"/>
        </w:rPr>
      </w:pPr>
      <w:bookmarkStart w:id="1" w:name="_Hlk116036876"/>
      <w:r w:rsidRPr="005D7FFA">
        <w:rPr>
          <w:rFonts w:asciiTheme="minorHAnsi" w:hAnsiTheme="minorHAnsi" w:cstheme="minorHAnsi"/>
          <w:sz w:val="24"/>
          <w:szCs w:val="24"/>
        </w:rPr>
        <w:t>b.</w:t>
      </w:r>
      <w:r w:rsidR="00820385" w:rsidRPr="005D7FFA">
        <w:rPr>
          <w:rFonts w:asciiTheme="minorHAnsi" w:hAnsiTheme="minorHAnsi" w:cstheme="minorHAnsi"/>
          <w:sz w:val="24"/>
          <w:szCs w:val="24"/>
        </w:rPr>
        <w:tab/>
      </w:r>
      <w:r w:rsidR="00820385" w:rsidRPr="005D7FFA">
        <w:rPr>
          <w:rFonts w:asciiTheme="minorHAnsi" w:hAnsiTheme="minorHAnsi" w:cstheme="minorHAnsi"/>
          <w:iCs/>
          <w:sz w:val="24"/>
          <w:szCs w:val="24"/>
        </w:rPr>
        <w:t xml:space="preserve">District Cllr </w:t>
      </w:r>
      <w:r w:rsidR="002A2370" w:rsidRPr="005D7FFA">
        <w:rPr>
          <w:rFonts w:asciiTheme="minorHAnsi" w:hAnsiTheme="minorHAnsi" w:cstheme="minorHAnsi"/>
          <w:sz w:val="24"/>
          <w:szCs w:val="24"/>
        </w:rPr>
        <w:t xml:space="preserve">Allen </w:t>
      </w:r>
      <w:bookmarkStart w:id="2" w:name="_Hlk158194529"/>
      <w:r w:rsidR="00824A34" w:rsidRPr="005D7FFA">
        <w:rPr>
          <w:rFonts w:asciiTheme="minorHAnsi" w:hAnsiTheme="minorHAnsi" w:cstheme="minorHAnsi"/>
          <w:sz w:val="24"/>
          <w:szCs w:val="24"/>
        </w:rPr>
        <w:t xml:space="preserve">was </w:t>
      </w:r>
      <w:r w:rsidR="000C61B2" w:rsidRPr="005D7FFA">
        <w:rPr>
          <w:rFonts w:asciiTheme="minorHAnsi" w:hAnsiTheme="minorHAnsi" w:cstheme="minorHAnsi"/>
          <w:sz w:val="24"/>
          <w:szCs w:val="24"/>
        </w:rPr>
        <w:t xml:space="preserve">not </w:t>
      </w:r>
      <w:r w:rsidR="007E43DF" w:rsidRPr="005D7FFA">
        <w:rPr>
          <w:rFonts w:asciiTheme="minorHAnsi" w:hAnsiTheme="minorHAnsi" w:cstheme="minorHAnsi"/>
          <w:sz w:val="24"/>
          <w:szCs w:val="24"/>
        </w:rPr>
        <w:t>present and had</w:t>
      </w:r>
      <w:r w:rsidR="00F67BA6" w:rsidRPr="005D7FFA">
        <w:rPr>
          <w:rFonts w:asciiTheme="minorHAnsi" w:hAnsiTheme="minorHAnsi" w:cstheme="minorHAnsi"/>
          <w:sz w:val="24"/>
          <w:szCs w:val="24"/>
        </w:rPr>
        <w:t xml:space="preserve"> </w:t>
      </w:r>
      <w:r w:rsidR="00367B17" w:rsidRPr="005D7FFA">
        <w:rPr>
          <w:rFonts w:asciiTheme="minorHAnsi" w:hAnsiTheme="minorHAnsi" w:cstheme="minorHAnsi"/>
          <w:sz w:val="24"/>
          <w:szCs w:val="24"/>
        </w:rPr>
        <w:t xml:space="preserve">not </w:t>
      </w:r>
      <w:r w:rsidR="00F67BA6" w:rsidRPr="005D7FFA">
        <w:rPr>
          <w:rFonts w:asciiTheme="minorHAnsi" w:hAnsiTheme="minorHAnsi" w:cstheme="minorHAnsi"/>
          <w:sz w:val="24"/>
          <w:szCs w:val="24"/>
        </w:rPr>
        <w:t xml:space="preserve">submitted </w:t>
      </w:r>
      <w:r w:rsidR="002A1DD4" w:rsidRPr="005D7FFA">
        <w:rPr>
          <w:rFonts w:asciiTheme="minorHAnsi" w:hAnsiTheme="minorHAnsi" w:cstheme="minorHAnsi"/>
          <w:sz w:val="24"/>
          <w:szCs w:val="24"/>
        </w:rPr>
        <w:t>a report</w:t>
      </w:r>
      <w:r w:rsidR="007E43DF" w:rsidRPr="005D7FFA">
        <w:rPr>
          <w:rFonts w:asciiTheme="minorHAnsi" w:hAnsiTheme="minorHAnsi" w:cstheme="minorHAnsi"/>
          <w:sz w:val="24"/>
          <w:szCs w:val="24"/>
        </w:rPr>
        <w:t>.</w:t>
      </w:r>
      <w:r w:rsidR="002A1DD4" w:rsidRPr="005D7FFA">
        <w:rPr>
          <w:rFonts w:asciiTheme="minorHAnsi" w:hAnsiTheme="minorHAnsi" w:cstheme="minorHAnsi"/>
          <w:sz w:val="24"/>
          <w:szCs w:val="24"/>
        </w:rPr>
        <w:t xml:space="preserve"> </w:t>
      </w:r>
      <w:r w:rsidR="007E43DF" w:rsidRPr="005D7FFA">
        <w:rPr>
          <w:rFonts w:asciiTheme="minorHAnsi" w:hAnsiTheme="minorHAnsi" w:cstheme="minorHAnsi"/>
          <w:sz w:val="24"/>
          <w:szCs w:val="24"/>
        </w:rPr>
        <w:t xml:space="preserve"> </w:t>
      </w:r>
      <w:r w:rsidR="00EF37B6" w:rsidRPr="005D7FFA">
        <w:rPr>
          <w:rFonts w:asciiTheme="minorHAnsi" w:hAnsiTheme="minorHAnsi" w:cstheme="minorHAnsi"/>
          <w:sz w:val="24"/>
          <w:szCs w:val="24"/>
        </w:rPr>
        <w:t xml:space="preserve"> </w:t>
      </w:r>
      <w:r w:rsidR="00066515" w:rsidRPr="005D7FFA">
        <w:rPr>
          <w:rFonts w:asciiTheme="minorHAnsi" w:hAnsiTheme="minorHAnsi" w:cstheme="minorHAnsi"/>
          <w:sz w:val="24"/>
          <w:szCs w:val="24"/>
        </w:rPr>
        <w:t xml:space="preserve"> </w:t>
      </w:r>
      <w:bookmarkEnd w:id="2"/>
    </w:p>
    <w:p w14:paraId="420D9D62" w14:textId="77777777" w:rsidR="00CD6A02" w:rsidRPr="005D7FFA" w:rsidRDefault="00CD6A02" w:rsidP="005D7FFA">
      <w:pPr>
        <w:spacing w:after="0" w:line="240" w:lineRule="auto"/>
        <w:rPr>
          <w:rFonts w:asciiTheme="minorHAnsi" w:hAnsiTheme="minorHAnsi" w:cstheme="minorHAnsi"/>
          <w:sz w:val="24"/>
          <w:szCs w:val="24"/>
        </w:rPr>
      </w:pPr>
    </w:p>
    <w:p w14:paraId="1B51776F" w14:textId="5F2CBA9B" w:rsidR="00DB0637" w:rsidRPr="005D7FFA" w:rsidRDefault="00DB0637"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c.</w:t>
      </w:r>
      <w:r w:rsidR="00820385" w:rsidRPr="005D7FFA">
        <w:rPr>
          <w:rFonts w:asciiTheme="minorHAnsi" w:hAnsiTheme="minorHAnsi" w:cstheme="minorHAnsi"/>
          <w:sz w:val="24"/>
          <w:szCs w:val="24"/>
        </w:rPr>
        <w:tab/>
        <w:t xml:space="preserve">District Cllr </w:t>
      </w:r>
      <w:bookmarkStart w:id="3" w:name="_Hlk138665120"/>
      <w:r w:rsidR="002A2370" w:rsidRPr="005D7FFA">
        <w:rPr>
          <w:rFonts w:asciiTheme="minorHAnsi" w:hAnsiTheme="minorHAnsi" w:cstheme="minorHAnsi"/>
          <w:sz w:val="24"/>
          <w:szCs w:val="24"/>
        </w:rPr>
        <w:t>Birch</w:t>
      </w:r>
      <w:r w:rsidR="00643A2B" w:rsidRPr="005D7FFA">
        <w:rPr>
          <w:rFonts w:asciiTheme="minorHAnsi" w:hAnsiTheme="minorHAnsi" w:cstheme="minorHAnsi"/>
          <w:sz w:val="24"/>
          <w:szCs w:val="24"/>
        </w:rPr>
        <w:t xml:space="preserve"> </w:t>
      </w:r>
      <w:r w:rsidR="00EF37B6" w:rsidRPr="005D7FFA">
        <w:rPr>
          <w:rFonts w:asciiTheme="minorHAnsi" w:hAnsiTheme="minorHAnsi" w:cstheme="minorHAnsi"/>
          <w:sz w:val="24"/>
          <w:szCs w:val="24"/>
        </w:rPr>
        <w:t xml:space="preserve">was </w:t>
      </w:r>
      <w:r w:rsidR="00367B17" w:rsidRPr="005D7FFA">
        <w:rPr>
          <w:rFonts w:asciiTheme="minorHAnsi" w:hAnsiTheme="minorHAnsi" w:cstheme="minorHAnsi"/>
          <w:sz w:val="24"/>
          <w:szCs w:val="24"/>
        </w:rPr>
        <w:t xml:space="preserve">not </w:t>
      </w:r>
      <w:r w:rsidR="00EF37B6" w:rsidRPr="005D7FFA">
        <w:rPr>
          <w:rFonts w:asciiTheme="minorHAnsi" w:hAnsiTheme="minorHAnsi" w:cstheme="minorHAnsi"/>
          <w:sz w:val="24"/>
          <w:szCs w:val="24"/>
        </w:rPr>
        <w:t xml:space="preserve">present and </w:t>
      </w:r>
      <w:r w:rsidR="00367B17" w:rsidRPr="005D7FFA">
        <w:rPr>
          <w:rFonts w:asciiTheme="minorHAnsi" w:hAnsiTheme="minorHAnsi" w:cstheme="minorHAnsi"/>
          <w:sz w:val="24"/>
          <w:szCs w:val="24"/>
        </w:rPr>
        <w:t>had submitted a report</w:t>
      </w:r>
      <w:r w:rsidR="00E3319D" w:rsidRPr="005D7FFA">
        <w:rPr>
          <w:rFonts w:asciiTheme="minorHAnsi" w:hAnsiTheme="minorHAnsi" w:cstheme="minorHAnsi"/>
          <w:sz w:val="24"/>
          <w:szCs w:val="24"/>
        </w:rPr>
        <w:t>.</w:t>
      </w:r>
    </w:p>
    <w:p w14:paraId="12BC9049" w14:textId="77777777" w:rsidR="00CD6A02" w:rsidRPr="005D7FFA" w:rsidRDefault="00CD6A02" w:rsidP="005D7FFA">
      <w:pPr>
        <w:spacing w:after="0" w:line="240" w:lineRule="auto"/>
        <w:rPr>
          <w:rFonts w:asciiTheme="minorHAnsi" w:hAnsiTheme="minorHAnsi" w:cstheme="minorHAnsi"/>
          <w:sz w:val="24"/>
          <w:szCs w:val="24"/>
        </w:rPr>
      </w:pPr>
    </w:p>
    <w:bookmarkEnd w:id="3"/>
    <w:p w14:paraId="727CBC8B" w14:textId="785761ED" w:rsidR="00DB0637" w:rsidRPr="005D7FFA" w:rsidRDefault="00DB0637"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d.</w:t>
      </w:r>
      <w:r w:rsidR="001A5FA5" w:rsidRPr="005D7FFA">
        <w:rPr>
          <w:rFonts w:asciiTheme="minorHAnsi" w:hAnsiTheme="minorHAnsi" w:cstheme="minorHAnsi"/>
          <w:sz w:val="24"/>
          <w:szCs w:val="24"/>
        </w:rPr>
        <w:tab/>
        <w:t xml:space="preserve">District Cllr Presswell </w:t>
      </w:r>
      <w:r w:rsidR="00A32A9C" w:rsidRPr="005D7FFA">
        <w:rPr>
          <w:rFonts w:asciiTheme="minorHAnsi" w:hAnsiTheme="minorHAnsi" w:cstheme="minorHAnsi"/>
          <w:sz w:val="24"/>
          <w:szCs w:val="24"/>
        </w:rPr>
        <w:t xml:space="preserve">was present and </w:t>
      </w:r>
      <w:r w:rsidR="00994E40" w:rsidRPr="005D7FFA">
        <w:rPr>
          <w:rFonts w:asciiTheme="minorHAnsi" w:hAnsiTheme="minorHAnsi" w:cstheme="minorHAnsi"/>
          <w:sz w:val="24"/>
          <w:szCs w:val="24"/>
        </w:rPr>
        <w:t xml:space="preserve">answered questions on </w:t>
      </w:r>
      <w:r w:rsidR="00A32A9C" w:rsidRPr="005D7FFA">
        <w:rPr>
          <w:rFonts w:asciiTheme="minorHAnsi" w:hAnsiTheme="minorHAnsi" w:cstheme="minorHAnsi"/>
          <w:sz w:val="24"/>
          <w:szCs w:val="24"/>
        </w:rPr>
        <w:t xml:space="preserve">her written </w:t>
      </w:r>
      <w:r w:rsidR="00662CEF" w:rsidRPr="005D7FFA">
        <w:rPr>
          <w:rFonts w:asciiTheme="minorHAnsi" w:hAnsiTheme="minorHAnsi" w:cstheme="minorHAnsi"/>
          <w:sz w:val="24"/>
          <w:szCs w:val="24"/>
        </w:rPr>
        <w:t xml:space="preserve">report, </w:t>
      </w:r>
      <w:r w:rsidR="00922A0D" w:rsidRPr="005D7FFA">
        <w:rPr>
          <w:rFonts w:asciiTheme="minorHAnsi" w:hAnsiTheme="minorHAnsi" w:cstheme="minorHAnsi"/>
          <w:sz w:val="24"/>
          <w:szCs w:val="24"/>
        </w:rPr>
        <w:t>including</w:t>
      </w:r>
      <w:r w:rsidR="00303A5B" w:rsidRPr="005D7FFA">
        <w:rPr>
          <w:rFonts w:asciiTheme="minorHAnsi" w:hAnsiTheme="minorHAnsi" w:cstheme="minorHAnsi"/>
          <w:sz w:val="24"/>
          <w:szCs w:val="24"/>
        </w:rPr>
        <w:t xml:space="preserve">: </w:t>
      </w:r>
      <w:r w:rsidR="00A42E28" w:rsidRPr="005D7FFA">
        <w:rPr>
          <w:rFonts w:asciiTheme="minorHAnsi" w:hAnsiTheme="minorHAnsi" w:cstheme="minorHAnsi"/>
          <w:sz w:val="24"/>
          <w:szCs w:val="24"/>
        </w:rPr>
        <w:t>South Hams District Council delivery of services in Totnes (commercial bin locations</w:t>
      </w:r>
      <w:r w:rsidR="00B3319B" w:rsidRPr="005D7FFA">
        <w:rPr>
          <w:rFonts w:asciiTheme="minorHAnsi" w:hAnsiTheme="minorHAnsi" w:cstheme="minorHAnsi"/>
          <w:sz w:val="24"/>
          <w:szCs w:val="24"/>
        </w:rPr>
        <w:t>, litter bins</w:t>
      </w:r>
      <w:r w:rsidR="00A42E28" w:rsidRPr="005D7FFA">
        <w:rPr>
          <w:rFonts w:asciiTheme="minorHAnsi" w:hAnsiTheme="minorHAnsi" w:cstheme="minorHAnsi"/>
          <w:sz w:val="24"/>
          <w:szCs w:val="24"/>
        </w:rPr>
        <w:t>)</w:t>
      </w:r>
      <w:r w:rsidR="00ED79A2" w:rsidRPr="005D7FFA">
        <w:rPr>
          <w:rFonts w:asciiTheme="minorHAnsi" w:hAnsiTheme="minorHAnsi" w:cstheme="minorHAnsi"/>
          <w:sz w:val="24"/>
          <w:szCs w:val="24"/>
        </w:rPr>
        <w:t>; Great Western Railway (e-bikes, mosaics and artwork on the railway bridge); repair</w:t>
      </w:r>
      <w:r w:rsidR="00423B94" w:rsidRPr="005D7FFA">
        <w:rPr>
          <w:rFonts w:asciiTheme="minorHAnsi" w:hAnsiTheme="minorHAnsi" w:cstheme="minorHAnsi"/>
          <w:sz w:val="24"/>
          <w:szCs w:val="24"/>
        </w:rPr>
        <w:t>/replacement</w:t>
      </w:r>
      <w:r w:rsidR="00ED79A2" w:rsidRPr="005D7FFA">
        <w:rPr>
          <w:rFonts w:asciiTheme="minorHAnsi" w:hAnsiTheme="minorHAnsi" w:cstheme="minorHAnsi"/>
          <w:sz w:val="24"/>
          <w:szCs w:val="24"/>
        </w:rPr>
        <w:t xml:space="preserve"> of the Galleon</w:t>
      </w:r>
      <w:r w:rsidR="002856D9" w:rsidRPr="005D7FFA">
        <w:rPr>
          <w:rFonts w:asciiTheme="minorHAnsi" w:hAnsiTheme="minorHAnsi" w:cstheme="minorHAnsi"/>
          <w:sz w:val="24"/>
          <w:szCs w:val="24"/>
        </w:rPr>
        <w:t xml:space="preserve"> play area on Steamer Quay</w:t>
      </w:r>
      <w:r w:rsidR="00514247" w:rsidRPr="005D7FFA">
        <w:rPr>
          <w:rFonts w:asciiTheme="minorHAnsi" w:hAnsiTheme="minorHAnsi" w:cstheme="minorHAnsi"/>
          <w:sz w:val="24"/>
          <w:szCs w:val="24"/>
        </w:rPr>
        <w:t>; unauthorised group use of the Shady Gardens</w:t>
      </w:r>
      <w:r w:rsidR="00EE07F3" w:rsidRPr="005D7FFA">
        <w:rPr>
          <w:rFonts w:asciiTheme="minorHAnsi" w:hAnsiTheme="minorHAnsi" w:cstheme="minorHAnsi"/>
          <w:sz w:val="24"/>
          <w:szCs w:val="24"/>
        </w:rPr>
        <w:t>; and tennis club drainage problems</w:t>
      </w:r>
      <w:r w:rsidR="000A69F2" w:rsidRPr="005D7FFA">
        <w:rPr>
          <w:rFonts w:asciiTheme="minorHAnsi" w:hAnsiTheme="minorHAnsi" w:cstheme="minorHAnsi"/>
          <w:sz w:val="24"/>
          <w:szCs w:val="24"/>
        </w:rPr>
        <w:t xml:space="preserve">. </w:t>
      </w:r>
    </w:p>
    <w:p w14:paraId="450E64F8" w14:textId="77777777" w:rsidR="00DB0637" w:rsidRPr="005D7FFA" w:rsidRDefault="00DB0637" w:rsidP="005D7FFA">
      <w:pPr>
        <w:spacing w:after="0" w:line="240" w:lineRule="auto"/>
        <w:rPr>
          <w:rFonts w:asciiTheme="minorHAnsi" w:hAnsiTheme="minorHAnsi" w:cstheme="minorHAnsi"/>
          <w:sz w:val="24"/>
          <w:szCs w:val="24"/>
        </w:rPr>
      </w:pPr>
    </w:p>
    <w:p w14:paraId="50E34C4B" w14:textId="31258F2F" w:rsidR="005667A8" w:rsidRPr="005D7FFA" w:rsidRDefault="005667A8" w:rsidP="005D7FFA">
      <w:pPr>
        <w:spacing w:after="0" w:line="240" w:lineRule="auto"/>
        <w:rPr>
          <w:rFonts w:asciiTheme="minorHAnsi" w:hAnsiTheme="minorHAnsi" w:cstheme="minorHAnsi"/>
          <w:i/>
          <w:iCs/>
          <w:sz w:val="24"/>
          <w:szCs w:val="24"/>
        </w:rPr>
      </w:pPr>
      <w:r w:rsidRPr="005D7FFA">
        <w:rPr>
          <w:rFonts w:asciiTheme="minorHAnsi" w:hAnsiTheme="minorHAnsi" w:cstheme="minorHAnsi"/>
          <w:i/>
          <w:iCs/>
          <w:sz w:val="24"/>
          <w:szCs w:val="24"/>
        </w:rPr>
        <w:t>The Council reconvened.</w:t>
      </w:r>
    </w:p>
    <w:bookmarkEnd w:id="1"/>
    <w:p w14:paraId="4E34E1A6" w14:textId="77777777" w:rsidR="00B93FB1" w:rsidRPr="005D7FFA" w:rsidRDefault="00B93FB1" w:rsidP="005D7FFA">
      <w:pPr>
        <w:spacing w:after="0" w:line="240" w:lineRule="auto"/>
        <w:rPr>
          <w:rFonts w:asciiTheme="minorHAnsi" w:hAnsiTheme="minorHAnsi" w:cstheme="minorHAnsi"/>
          <w:sz w:val="24"/>
          <w:szCs w:val="24"/>
        </w:rPr>
      </w:pPr>
    </w:p>
    <w:p w14:paraId="5A8F8F34" w14:textId="30A4DBE5" w:rsidR="00367B17" w:rsidRPr="005D7FFA" w:rsidRDefault="00436F73" w:rsidP="005D7FFA">
      <w:pPr>
        <w:pStyle w:val="Heading3"/>
        <w:spacing w:before="0" w:line="240" w:lineRule="auto"/>
        <w:rPr>
          <w:rFonts w:asciiTheme="minorHAnsi" w:hAnsiTheme="minorHAnsi" w:cstheme="minorHAnsi"/>
          <w:b/>
          <w:bCs/>
          <w:color w:val="auto"/>
        </w:rPr>
      </w:pPr>
      <w:r w:rsidRPr="005D7FFA">
        <w:rPr>
          <w:rFonts w:asciiTheme="minorHAnsi" w:hAnsiTheme="minorHAnsi" w:cstheme="minorHAnsi"/>
          <w:b/>
          <w:bCs/>
          <w:color w:val="auto"/>
        </w:rPr>
        <w:t>3</w:t>
      </w:r>
      <w:r w:rsidR="00DB0637" w:rsidRPr="005D7FFA">
        <w:rPr>
          <w:rFonts w:asciiTheme="minorHAnsi" w:hAnsiTheme="minorHAnsi" w:cstheme="minorHAnsi"/>
          <w:b/>
          <w:bCs/>
          <w:color w:val="auto"/>
        </w:rPr>
        <w:t>.</w:t>
      </w:r>
      <w:r w:rsidR="002458C9" w:rsidRPr="005D7FFA">
        <w:rPr>
          <w:rFonts w:asciiTheme="minorHAnsi" w:hAnsiTheme="minorHAnsi" w:cstheme="minorHAnsi"/>
          <w:b/>
          <w:bCs/>
          <w:color w:val="auto"/>
        </w:rPr>
        <w:t xml:space="preserve">   </w:t>
      </w:r>
      <w:r w:rsidR="005E3D4D" w:rsidRPr="005D7FFA">
        <w:rPr>
          <w:rFonts w:asciiTheme="minorHAnsi" w:hAnsiTheme="minorHAnsi" w:cstheme="minorHAnsi"/>
          <w:b/>
          <w:bCs/>
          <w:color w:val="auto"/>
        </w:rPr>
        <w:t>CLERK’S REPORT</w:t>
      </w:r>
    </w:p>
    <w:p w14:paraId="482D3104" w14:textId="61E7E83C" w:rsidR="005E3D4D" w:rsidRPr="005D7FFA" w:rsidRDefault="00F8756C" w:rsidP="005D7FFA">
      <w:pPr>
        <w:spacing w:after="0" w:line="240" w:lineRule="auto"/>
        <w:rPr>
          <w:rFonts w:asciiTheme="minorHAnsi" w:hAnsiTheme="minorHAnsi" w:cstheme="minorHAnsi"/>
          <w:b/>
          <w:bCs/>
          <w:sz w:val="24"/>
          <w:szCs w:val="24"/>
        </w:rPr>
      </w:pPr>
      <w:r w:rsidRPr="005D7FFA">
        <w:rPr>
          <w:rFonts w:asciiTheme="minorHAnsi" w:hAnsiTheme="minorHAnsi" w:cstheme="minorHAnsi"/>
          <w:b/>
          <w:bCs/>
          <w:sz w:val="24"/>
          <w:szCs w:val="24"/>
        </w:rPr>
        <w:t>To note the Clerk's Report for September and October 2024 (general updates and correspondence).</w:t>
      </w:r>
    </w:p>
    <w:p w14:paraId="4D4A3013" w14:textId="452A063F" w:rsidR="00367B17" w:rsidRPr="005D7FFA" w:rsidRDefault="00B3319B" w:rsidP="005D7FFA">
      <w:pPr>
        <w:pStyle w:val="Heading3"/>
        <w:spacing w:before="0" w:line="240" w:lineRule="auto"/>
        <w:rPr>
          <w:rFonts w:asciiTheme="minorHAnsi" w:hAnsiTheme="minorHAnsi" w:cstheme="minorHAnsi"/>
          <w:color w:val="auto"/>
        </w:rPr>
      </w:pPr>
      <w:r w:rsidRPr="005D7FFA">
        <w:rPr>
          <w:rFonts w:asciiTheme="minorHAnsi" w:hAnsiTheme="minorHAnsi" w:cstheme="minorHAnsi"/>
          <w:color w:val="auto"/>
        </w:rPr>
        <w:t>Noted.</w:t>
      </w:r>
      <w:r w:rsidR="00363F21" w:rsidRPr="005D7FFA">
        <w:rPr>
          <w:rFonts w:asciiTheme="minorHAnsi" w:hAnsiTheme="minorHAnsi" w:cstheme="minorHAnsi"/>
          <w:color w:val="auto"/>
        </w:rPr>
        <w:t xml:space="preserve"> The Clerk gave an update on </w:t>
      </w:r>
      <w:r w:rsidR="00363C92" w:rsidRPr="005D7FFA">
        <w:rPr>
          <w:rFonts w:asciiTheme="minorHAnsi" w:hAnsiTheme="minorHAnsi" w:cstheme="minorHAnsi"/>
          <w:color w:val="auto"/>
        </w:rPr>
        <w:t>Guildhall volunteer numbers.</w:t>
      </w:r>
      <w:r w:rsidR="007D1E07" w:rsidRPr="005D7FFA">
        <w:rPr>
          <w:rFonts w:asciiTheme="minorHAnsi" w:hAnsiTheme="minorHAnsi" w:cstheme="minorHAnsi"/>
          <w:color w:val="auto"/>
        </w:rPr>
        <w:t xml:space="preserve"> Cllrs asked about </w:t>
      </w:r>
      <w:r w:rsidR="00122A19" w:rsidRPr="005D7FFA">
        <w:rPr>
          <w:rFonts w:asciiTheme="minorHAnsi" w:hAnsiTheme="minorHAnsi" w:cstheme="minorHAnsi"/>
          <w:color w:val="auto"/>
        </w:rPr>
        <w:t xml:space="preserve">reasons for the increase in Guildhall numbers, </w:t>
      </w:r>
      <w:r w:rsidR="007D1E07" w:rsidRPr="005D7FFA">
        <w:rPr>
          <w:rFonts w:asciiTheme="minorHAnsi" w:hAnsiTheme="minorHAnsi" w:cstheme="minorHAnsi"/>
          <w:color w:val="auto"/>
        </w:rPr>
        <w:t>Civic Hall bookings</w:t>
      </w:r>
      <w:r w:rsidR="00122A19" w:rsidRPr="005D7FFA">
        <w:rPr>
          <w:rFonts w:asciiTheme="minorHAnsi" w:hAnsiTheme="minorHAnsi" w:cstheme="minorHAnsi"/>
          <w:color w:val="auto"/>
        </w:rPr>
        <w:t xml:space="preserve"> tailing off towards Christmas</w:t>
      </w:r>
      <w:r w:rsidR="007D1E07" w:rsidRPr="005D7FFA">
        <w:rPr>
          <w:rFonts w:asciiTheme="minorHAnsi" w:hAnsiTheme="minorHAnsi" w:cstheme="minorHAnsi"/>
          <w:color w:val="auto"/>
        </w:rPr>
        <w:t xml:space="preserve">, </w:t>
      </w:r>
      <w:r w:rsidR="00191FFC" w:rsidRPr="005D7FFA">
        <w:rPr>
          <w:rFonts w:asciiTheme="minorHAnsi" w:hAnsiTheme="minorHAnsi" w:cstheme="minorHAnsi"/>
          <w:color w:val="auto"/>
        </w:rPr>
        <w:t xml:space="preserve">and </w:t>
      </w:r>
      <w:r w:rsidR="002E36C5" w:rsidRPr="005D7FFA">
        <w:rPr>
          <w:rFonts w:asciiTheme="minorHAnsi" w:hAnsiTheme="minorHAnsi" w:cstheme="minorHAnsi"/>
          <w:color w:val="auto"/>
        </w:rPr>
        <w:t>signage for the Guildhall on both sides of the alleyways</w:t>
      </w:r>
      <w:r w:rsidR="00122A19" w:rsidRPr="005D7FFA">
        <w:rPr>
          <w:rFonts w:asciiTheme="minorHAnsi" w:hAnsiTheme="minorHAnsi" w:cstheme="minorHAnsi"/>
          <w:color w:val="auto"/>
        </w:rPr>
        <w:t>.</w:t>
      </w:r>
    </w:p>
    <w:p w14:paraId="5FCE2BAE" w14:textId="77777777" w:rsidR="00B3319B" w:rsidRPr="005D7FFA" w:rsidRDefault="00B3319B" w:rsidP="005D7FFA">
      <w:pPr>
        <w:spacing w:after="0" w:line="240" w:lineRule="auto"/>
        <w:rPr>
          <w:rFonts w:asciiTheme="minorHAnsi" w:hAnsiTheme="minorHAnsi" w:cstheme="minorHAnsi"/>
          <w:sz w:val="24"/>
          <w:szCs w:val="24"/>
        </w:rPr>
      </w:pPr>
    </w:p>
    <w:p w14:paraId="2F6E8870" w14:textId="2DF374E4" w:rsidR="00757185" w:rsidRPr="005D7FFA" w:rsidRDefault="00367B17" w:rsidP="005D7FFA">
      <w:pPr>
        <w:pStyle w:val="Heading3"/>
        <w:spacing w:before="0" w:line="240" w:lineRule="auto"/>
        <w:rPr>
          <w:rFonts w:asciiTheme="minorHAnsi" w:hAnsiTheme="minorHAnsi" w:cstheme="minorHAnsi"/>
          <w:b/>
          <w:bCs/>
          <w:color w:val="auto"/>
        </w:rPr>
      </w:pPr>
      <w:r w:rsidRPr="005D7FFA">
        <w:rPr>
          <w:rFonts w:asciiTheme="minorHAnsi" w:hAnsiTheme="minorHAnsi" w:cstheme="minorHAnsi"/>
          <w:b/>
          <w:bCs/>
          <w:color w:val="auto"/>
        </w:rPr>
        <w:t>4</w:t>
      </w:r>
      <w:r w:rsidR="005E3D4D" w:rsidRPr="005D7FFA">
        <w:rPr>
          <w:rFonts w:asciiTheme="minorHAnsi" w:hAnsiTheme="minorHAnsi" w:cstheme="minorHAnsi"/>
          <w:b/>
          <w:bCs/>
          <w:color w:val="auto"/>
        </w:rPr>
        <w:t xml:space="preserve">.   </w:t>
      </w:r>
      <w:r w:rsidR="00757185" w:rsidRPr="005D7FFA">
        <w:rPr>
          <w:rFonts w:asciiTheme="minorHAnsi" w:hAnsiTheme="minorHAnsi" w:cstheme="minorHAnsi"/>
          <w:b/>
          <w:bCs/>
          <w:color w:val="auto"/>
        </w:rPr>
        <w:t>CONFIRMATION OF MINUTES</w:t>
      </w:r>
    </w:p>
    <w:p w14:paraId="3E750D60" w14:textId="2D5FA228" w:rsidR="00757185" w:rsidRPr="005D7FFA" w:rsidRDefault="00757185" w:rsidP="005D7FFA">
      <w:pPr>
        <w:spacing w:after="0" w:line="240" w:lineRule="auto"/>
        <w:rPr>
          <w:rFonts w:asciiTheme="minorHAnsi" w:hAnsiTheme="minorHAnsi" w:cstheme="minorHAnsi"/>
          <w:b/>
          <w:sz w:val="24"/>
          <w:szCs w:val="24"/>
        </w:rPr>
      </w:pPr>
      <w:r w:rsidRPr="005D7FFA">
        <w:rPr>
          <w:rFonts w:asciiTheme="minorHAnsi" w:hAnsiTheme="minorHAnsi" w:cstheme="minorHAnsi"/>
          <w:b/>
          <w:sz w:val="24"/>
          <w:szCs w:val="24"/>
        </w:rPr>
        <w:t xml:space="preserve">To approve and sign the minutes of the following Meeting: </w:t>
      </w:r>
    </w:p>
    <w:p w14:paraId="3478E164" w14:textId="24B50D36" w:rsidR="00F84AEF" w:rsidRPr="005D7FFA" w:rsidRDefault="00757185" w:rsidP="005D7FFA">
      <w:pPr>
        <w:spacing w:after="0" w:line="240" w:lineRule="auto"/>
        <w:rPr>
          <w:rFonts w:asciiTheme="minorHAnsi" w:hAnsiTheme="minorHAnsi" w:cstheme="minorHAnsi"/>
          <w:b/>
          <w:sz w:val="24"/>
          <w:szCs w:val="24"/>
        </w:rPr>
      </w:pPr>
      <w:r w:rsidRPr="005D7FFA">
        <w:rPr>
          <w:rFonts w:asciiTheme="minorHAnsi" w:hAnsiTheme="minorHAnsi" w:cstheme="minorHAnsi"/>
          <w:b/>
          <w:i/>
          <w:sz w:val="24"/>
          <w:szCs w:val="24"/>
        </w:rPr>
        <w:t>(Please note confidential minutes can be agreed but any discussion must be held in Part 2)</w:t>
      </w:r>
    </w:p>
    <w:p w14:paraId="64E09139" w14:textId="77777777" w:rsidR="00675EC7" w:rsidRPr="005D7FFA" w:rsidRDefault="00675EC7" w:rsidP="005D7FFA">
      <w:pPr>
        <w:shd w:val="clear" w:color="auto" w:fill="FFFFFF"/>
        <w:spacing w:after="0" w:line="240" w:lineRule="auto"/>
        <w:rPr>
          <w:rFonts w:asciiTheme="minorHAnsi" w:hAnsiTheme="minorHAnsi" w:cstheme="minorHAnsi"/>
          <w:b/>
          <w:bCs/>
          <w:sz w:val="24"/>
          <w:szCs w:val="24"/>
        </w:rPr>
      </w:pPr>
      <w:bookmarkStart w:id="4" w:name="_Hlk60668154"/>
      <w:bookmarkStart w:id="5" w:name="_Hlk113529042"/>
    </w:p>
    <w:p w14:paraId="5679E0E2" w14:textId="21B2561B" w:rsidR="009B0EB2" w:rsidRPr="005D7FFA" w:rsidRDefault="00397966" w:rsidP="005D7FFA">
      <w:p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6" w:name="_Hlk144891911"/>
      <w:r w:rsidRPr="005D7FFA">
        <w:rPr>
          <w:rFonts w:asciiTheme="minorHAnsi" w:hAnsiTheme="minorHAnsi" w:cstheme="minorHAnsi"/>
          <w:b/>
          <w:bCs/>
          <w:sz w:val="24"/>
          <w:szCs w:val="24"/>
        </w:rPr>
        <w:t>a.</w:t>
      </w:r>
      <w:r w:rsidRPr="005D7FFA">
        <w:rPr>
          <w:rFonts w:asciiTheme="minorHAnsi" w:hAnsiTheme="minorHAnsi" w:cstheme="minorHAnsi"/>
          <w:b/>
          <w:bCs/>
          <w:sz w:val="24"/>
          <w:szCs w:val="24"/>
        </w:rPr>
        <w:tab/>
      </w:r>
      <w:r w:rsidR="00DC561F" w:rsidRPr="005D7FFA">
        <w:rPr>
          <w:rFonts w:asciiTheme="minorHAnsi" w:hAnsiTheme="minorHAnsi" w:cstheme="minorHAnsi"/>
          <w:b/>
          <w:bCs/>
          <w:sz w:val="24"/>
          <w:szCs w:val="24"/>
        </w:rPr>
        <w:t xml:space="preserve">Full Council </w:t>
      </w:r>
      <w:r w:rsidR="00F8756C" w:rsidRPr="005D7FFA">
        <w:rPr>
          <w:rFonts w:asciiTheme="minorHAnsi" w:hAnsiTheme="minorHAnsi" w:cstheme="minorHAnsi"/>
          <w:b/>
          <w:bCs/>
          <w:sz w:val="24"/>
          <w:szCs w:val="24"/>
        </w:rPr>
        <w:t>7</w:t>
      </w:r>
      <w:r w:rsidR="00F8756C" w:rsidRPr="005D7FFA">
        <w:rPr>
          <w:rFonts w:asciiTheme="minorHAnsi" w:hAnsiTheme="minorHAnsi" w:cstheme="minorHAnsi"/>
          <w:b/>
          <w:bCs/>
          <w:sz w:val="24"/>
          <w:szCs w:val="24"/>
          <w:vertAlign w:val="superscript"/>
        </w:rPr>
        <w:t>th</w:t>
      </w:r>
      <w:r w:rsidR="00F8756C" w:rsidRPr="005D7FFA">
        <w:rPr>
          <w:rFonts w:asciiTheme="minorHAnsi" w:hAnsiTheme="minorHAnsi" w:cstheme="minorHAnsi"/>
          <w:b/>
          <w:bCs/>
          <w:sz w:val="24"/>
          <w:szCs w:val="24"/>
        </w:rPr>
        <w:t xml:space="preserve"> October</w:t>
      </w:r>
      <w:r w:rsidR="008A5476" w:rsidRPr="005D7FFA">
        <w:rPr>
          <w:rFonts w:asciiTheme="minorHAnsi" w:hAnsiTheme="minorHAnsi" w:cstheme="minorHAnsi"/>
          <w:b/>
          <w:bCs/>
          <w:sz w:val="24"/>
          <w:szCs w:val="24"/>
        </w:rPr>
        <w:t xml:space="preserve"> </w:t>
      </w:r>
      <w:r w:rsidR="00DC561F" w:rsidRPr="005D7FFA">
        <w:rPr>
          <w:rFonts w:asciiTheme="minorHAnsi" w:hAnsiTheme="minorHAnsi" w:cstheme="minorHAnsi"/>
          <w:b/>
          <w:bCs/>
          <w:sz w:val="24"/>
          <w:szCs w:val="24"/>
        </w:rPr>
        <w:t>202</w:t>
      </w:r>
      <w:r w:rsidR="008A5476" w:rsidRPr="005D7FFA">
        <w:rPr>
          <w:rFonts w:asciiTheme="minorHAnsi" w:hAnsiTheme="minorHAnsi" w:cstheme="minorHAnsi"/>
          <w:b/>
          <w:bCs/>
          <w:sz w:val="24"/>
          <w:szCs w:val="24"/>
        </w:rPr>
        <w:t>4</w:t>
      </w:r>
      <w:r w:rsidR="008C3C5A" w:rsidRPr="005D7FFA">
        <w:rPr>
          <w:rFonts w:asciiTheme="minorHAnsi" w:hAnsiTheme="minorHAnsi" w:cstheme="minorHAnsi"/>
          <w:b/>
          <w:bCs/>
          <w:sz w:val="24"/>
          <w:szCs w:val="24"/>
        </w:rPr>
        <w:t>.</w:t>
      </w:r>
    </w:p>
    <w:p w14:paraId="0B78103D" w14:textId="1381FD6F" w:rsidR="006B05A8" w:rsidRPr="005D7FFA" w:rsidRDefault="00A575DE" w:rsidP="005D7FFA">
      <w:pPr>
        <w:shd w:val="clear" w:color="auto" w:fill="FFFFFF"/>
        <w:spacing w:after="0" w:line="240" w:lineRule="auto"/>
        <w:rPr>
          <w:rFonts w:asciiTheme="minorHAnsi" w:eastAsia="Times New Roman" w:hAnsiTheme="minorHAnsi" w:cstheme="minorHAnsi"/>
          <w:color w:val="222222"/>
          <w:sz w:val="24"/>
          <w:szCs w:val="24"/>
          <w:lang w:eastAsia="en-GB"/>
        </w:rPr>
      </w:pPr>
      <w:bookmarkStart w:id="7" w:name="_Hlk144895276"/>
      <w:r w:rsidRPr="005D7FFA">
        <w:rPr>
          <w:rFonts w:asciiTheme="minorHAnsi" w:eastAsia="Times New Roman" w:hAnsiTheme="minorHAnsi" w:cstheme="minorHAnsi"/>
          <w:color w:val="222222"/>
          <w:sz w:val="24"/>
          <w:szCs w:val="24"/>
          <w:lang w:eastAsia="en-GB"/>
        </w:rPr>
        <w:t>I</w:t>
      </w:r>
      <w:r w:rsidR="00F74165" w:rsidRPr="005D7FFA">
        <w:rPr>
          <w:rFonts w:asciiTheme="minorHAnsi" w:eastAsia="Times New Roman" w:hAnsiTheme="minorHAnsi" w:cstheme="minorHAnsi"/>
          <w:color w:val="222222"/>
          <w:sz w:val="24"/>
          <w:szCs w:val="24"/>
          <w:lang w:eastAsia="en-GB"/>
        </w:rPr>
        <w:t xml:space="preserve">t </w:t>
      </w:r>
      <w:r w:rsidR="006B05A8" w:rsidRPr="005D7FFA">
        <w:rPr>
          <w:rFonts w:asciiTheme="minorHAnsi" w:eastAsia="Times New Roman" w:hAnsiTheme="minorHAnsi" w:cstheme="minorHAnsi"/>
          <w:color w:val="222222"/>
          <w:sz w:val="24"/>
          <w:szCs w:val="24"/>
          <w:lang w:eastAsia="en-GB"/>
        </w:rPr>
        <w:t xml:space="preserve">was </w:t>
      </w:r>
      <w:r w:rsidR="006B05A8" w:rsidRPr="005D7FFA">
        <w:rPr>
          <w:rFonts w:asciiTheme="minorHAnsi" w:eastAsia="Times New Roman" w:hAnsiTheme="minorHAnsi" w:cstheme="minorHAnsi"/>
          <w:b/>
          <w:bCs/>
          <w:color w:val="222222"/>
          <w:sz w:val="24"/>
          <w:szCs w:val="24"/>
          <w:lang w:eastAsia="en-GB"/>
        </w:rPr>
        <w:t>RESOLVED</w:t>
      </w:r>
      <w:r w:rsidR="006B05A8" w:rsidRPr="005D7FFA">
        <w:rPr>
          <w:rFonts w:asciiTheme="minorHAnsi" w:eastAsia="Times New Roman" w:hAnsiTheme="minorHAnsi" w:cstheme="minorHAnsi"/>
          <w:color w:val="222222"/>
          <w:sz w:val="24"/>
          <w:szCs w:val="24"/>
          <w:lang w:eastAsia="en-GB"/>
        </w:rPr>
        <w:t xml:space="preserve"> to approve and sign the minutes</w:t>
      </w:r>
      <w:r w:rsidR="003B3013" w:rsidRPr="005D7FFA">
        <w:rPr>
          <w:rFonts w:asciiTheme="minorHAnsi" w:eastAsia="Times New Roman" w:hAnsiTheme="minorHAnsi" w:cstheme="minorHAnsi"/>
          <w:color w:val="222222"/>
          <w:sz w:val="24"/>
          <w:szCs w:val="24"/>
          <w:lang w:eastAsia="en-GB"/>
        </w:rPr>
        <w:t>.</w:t>
      </w:r>
    </w:p>
    <w:p w14:paraId="5CCEF914" w14:textId="36C8EE7F" w:rsidR="006B05A8" w:rsidRPr="005D7FFA" w:rsidRDefault="006B05A8" w:rsidP="005D7FFA">
      <w:pPr>
        <w:shd w:val="clear" w:color="auto" w:fill="FFFFFF"/>
        <w:spacing w:after="0" w:line="240" w:lineRule="auto"/>
        <w:rPr>
          <w:rFonts w:asciiTheme="minorHAnsi" w:hAnsiTheme="minorHAnsi" w:cstheme="minorHAnsi"/>
          <w:sz w:val="24"/>
          <w:szCs w:val="24"/>
        </w:rPr>
      </w:pPr>
      <w:bookmarkStart w:id="8" w:name="_Hlk61441203"/>
      <w:bookmarkEnd w:id="4"/>
      <w:bookmarkEnd w:id="7"/>
    </w:p>
    <w:p w14:paraId="56BE3335" w14:textId="45D2BEFD" w:rsidR="009215D4" w:rsidRPr="005D7FFA" w:rsidRDefault="009215D4" w:rsidP="005D7FFA">
      <w:pPr>
        <w:shd w:val="clear" w:color="auto" w:fill="FFFFFF"/>
        <w:spacing w:after="0" w:line="240" w:lineRule="auto"/>
        <w:rPr>
          <w:rFonts w:asciiTheme="minorHAnsi" w:eastAsia="Times New Roman" w:hAnsiTheme="minorHAnsi" w:cstheme="minorHAnsi"/>
          <w:b/>
          <w:bCs/>
          <w:color w:val="222222"/>
          <w:sz w:val="24"/>
          <w:szCs w:val="24"/>
          <w:lang w:eastAsia="en-GB"/>
        </w:rPr>
      </w:pPr>
      <w:r w:rsidRPr="005D7FFA">
        <w:rPr>
          <w:rFonts w:asciiTheme="minorHAnsi" w:eastAsia="Times New Roman" w:hAnsiTheme="minorHAnsi" w:cstheme="minorHAnsi"/>
          <w:b/>
          <w:bCs/>
          <w:color w:val="222222"/>
          <w:sz w:val="24"/>
          <w:szCs w:val="24"/>
          <w:lang w:eastAsia="en-GB"/>
        </w:rPr>
        <w:t>To note the following minutes:</w:t>
      </w:r>
    </w:p>
    <w:p w14:paraId="73657B35" w14:textId="44E0EF63" w:rsidR="001078D2" w:rsidRPr="005D7FFA" w:rsidRDefault="001078D2" w:rsidP="005D7FFA">
      <w:pPr>
        <w:shd w:val="clear" w:color="auto" w:fill="FFFFFF"/>
        <w:spacing w:after="0" w:line="240" w:lineRule="auto"/>
        <w:rPr>
          <w:rFonts w:asciiTheme="minorHAnsi" w:eastAsia="Times New Roman" w:hAnsiTheme="minorHAnsi" w:cstheme="minorHAnsi"/>
          <w:b/>
          <w:bCs/>
          <w:color w:val="222222"/>
          <w:sz w:val="24"/>
          <w:szCs w:val="24"/>
          <w:lang w:eastAsia="en-GB"/>
        </w:rPr>
      </w:pPr>
      <w:r w:rsidRPr="005D7FFA">
        <w:rPr>
          <w:rFonts w:asciiTheme="minorHAnsi" w:eastAsia="Times New Roman" w:hAnsiTheme="minorHAnsi" w:cstheme="minorHAnsi"/>
          <w:b/>
          <w:bCs/>
          <w:color w:val="222222"/>
          <w:sz w:val="24"/>
          <w:szCs w:val="24"/>
          <w:lang w:eastAsia="en-GB"/>
        </w:rPr>
        <w:t>b.</w:t>
      </w:r>
      <w:r w:rsidRPr="005D7FFA">
        <w:rPr>
          <w:rFonts w:asciiTheme="minorHAnsi" w:eastAsia="Times New Roman" w:hAnsiTheme="minorHAnsi" w:cstheme="minorHAnsi"/>
          <w:b/>
          <w:bCs/>
          <w:color w:val="222222"/>
          <w:sz w:val="24"/>
          <w:szCs w:val="24"/>
          <w:lang w:eastAsia="en-GB"/>
        </w:rPr>
        <w:tab/>
        <w:t>Council Matters Committee</w:t>
      </w:r>
      <w:r w:rsidR="002410B2" w:rsidRPr="005D7FFA">
        <w:rPr>
          <w:rFonts w:asciiTheme="minorHAnsi" w:eastAsia="Times New Roman" w:hAnsiTheme="minorHAnsi" w:cstheme="minorHAnsi"/>
          <w:b/>
          <w:bCs/>
          <w:color w:val="222222"/>
          <w:sz w:val="24"/>
          <w:szCs w:val="24"/>
          <w:lang w:eastAsia="en-GB"/>
        </w:rPr>
        <w:t xml:space="preserve"> </w:t>
      </w:r>
      <w:r w:rsidR="00F8756C" w:rsidRPr="005D7FFA">
        <w:rPr>
          <w:rFonts w:asciiTheme="minorHAnsi" w:eastAsia="Times New Roman" w:hAnsiTheme="minorHAnsi" w:cstheme="minorHAnsi"/>
          <w:b/>
          <w:bCs/>
          <w:color w:val="222222"/>
          <w:sz w:val="24"/>
          <w:szCs w:val="24"/>
          <w:lang w:eastAsia="en-GB"/>
        </w:rPr>
        <w:t>14</w:t>
      </w:r>
      <w:r w:rsidR="00436F73" w:rsidRPr="005D7FFA">
        <w:rPr>
          <w:rFonts w:asciiTheme="minorHAnsi" w:eastAsia="Times New Roman" w:hAnsiTheme="minorHAnsi" w:cstheme="minorHAnsi"/>
          <w:b/>
          <w:bCs/>
          <w:color w:val="222222"/>
          <w:sz w:val="24"/>
          <w:szCs w:val="24"/>
          <w:vertAlign w:val="superscript"/>
          <w:lang w:eastAsia="en-GB"/>
        </w:rPr>
        <w:t>th</w:t>
      </w:r>
      <w:r w:rsidR="00436F73" w:rsidRPr="005D7FFA">
        <w:rPr>
          <w:rFonts w:asciiTheme="minorHAnsi" w:eastAsia="Times New Roman" w:hAnsiTheme="minorHAnsi" w:cstheme="minorHAnsi"/>
          <w:b/>
          <w:bCs/>
          <w:color w:val="222222"/>
          <w:sz w:val="24"/>
          <w:szCs w:val="24"/>
          <w:lang w:eastAsia="en-GB"/>
        </w:rPr>
        <w:t xml:space="preserve"> </w:t>
      </w:r>
      <w:r w:rsidR="00F8756C" w:rsidRPr="005D7FFA">
        <w:rPr>
          <w:rFonts w:asciiTheme="minorHAnsi" w:eastAsia="Times New Roman" w:hAnsiTheme="minorHAnsi" w:cstheme="minorHAnsi"/>
          <w:b/>
          <w:bCs/>
          <w:color w:val="222222"/>
          <w:sz w:val="24"/>
          <w:szCs w:val="24"/>
          <w:lang w:eastAsia="en-GB"/>
        </w:rPr>
        <w:t>Octo</w:t>
      </w:r>
      <w:r w:rsidR="00436F73" w:rsidRPr="005D7FFA">
        <w:rPr>
          <w:rFonts w:asciiTheme="minorHAnsi" w:eastAsia="Times New Roman" w:hAnsiTheme="minorHAnsi" w:cstheme="minorHAnsi"/>
          <w:b/>
          <w:bCs/>
          <w:color w:val="222222"/>
          <w:sz w:val="24"/>
          <w:szCs w:val="24"/>
          <w:lang w:eastAsia="en-GB"/>
        </w:rPr>
        <w:t>ber</w:t>
      </w:r>
      <w:r w:rsidR="002410B2" w:rsidRPr="005D7FFA">
        <w:rPr>
          <w:rFonts w:asciiTheme="minorHAnsi" w:eastAsia="Times New Roman" w:hAnsiTheme="minorHAnsi" w:cstheme="minorHAnsi"/>
          <w:b/>
          <w:bCs/>
          <w:color w:val="222222"/>
          <w:sz w:val="24"/>
          <w:szCs w:val="24"/>
          <w:lang w:eastAsia="en-GB"/>
        </w:rPr>
        <w:t xml:space="preserve"> 2024.</w:t>
      </w:r>
    </w:p>
    <w:p w14:paraId="55D79E76" w14:textId="6BD5465B" w:rsidR="001078D2" w:rsidRPr="005D7FFA" w:rsidRDefault="001078D2" w:rsidP="005D7FFA">
      <w:pPr>
        <w:shd w:val="clear" w:color="auto" w:fill="FFFFFF"/>
        <w:spacing w:after="0" w:line="240" w:lineRule="auto"/>
        <w:rPr>
          <w:rFonts w:asciiTheme="minorHAnsi" w:eastAsia="Times New Roman" w:hAnsiTheme="minorHAnsi" w:cstheme="minorHAnsi"/>
          <w:color w:val="222222"/>
          <w:sz w:val="24"/>
          <w:szCs w:val="24"/>
          <w:lang w:eastAsia="en-GB"/>
        </w:rPr>
      </w:pPr>
      <w:r w:rsidRPr="005D7FFA">
        <w:rPr>
          <w:rFonts w:asciiTheme="minorHAnsi" w:eastAsia="Times New Roman" w:hAnsiTheme="minorHAnsi" w:cstheme="minorHAnsi"/>
          <w:color w:val="222222"/>
          <w:sz w:val="24"/>
          <w:szCs w:val="24"/>
          <w:lang w:eastAsia="en-GB"/>
        </w:rPr>
        <w:t>Noted.</w:t>
      </w:r>
    </w:p>
    <w:p w14:paraId="3F7A1BB6" w14:textId="77777777" w:rsidR="001078D2" w:rsidRPr="005D7FFA" w:rsidRDefault="001078D2" w:rsidP="005D7FFA">
      <w:pPr>
        <w:shd w:val="clear" w:color="auto" w:fill="FFFFFF"/>
        <w:spacing w:after="0" w:line="240" w:lineRule="auto"/>
        <w:rPr>
          <w:rFonts w:asciiTheme="minorHAnsi" w:eastAsia="Times New Roman" w:hAnsiTheme="minorHAnsi" w:cstheme="minorHAnsi"/>
          <w:color w:val="222222"/>
          <w:sz w:val="24"/>
          <w:szCs w:val="24"/>
          <w:lang w:eastAsia="en-GB"/>
        </w:rPr>
      </w:pPr>
    </w:p>
    <w:p w14:paraId="05A1C0C8" w14:textId="0F12036C" w:rsidR="009215D4" w:rsidRPr="005D7FFA" w:rsidRDefault="001078D2" w:rsidP="005D7FFA">
      <w:p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9" w:name="_Hlk175833408"/>
      <w:r w:rsidRPr="005D7FFA">
        <w:rPr>
          <w:rFonts w:asciiTheme="minorHAnsi" w:eastAsia="Times New Roman" w:hAnsiTheme="minorHAnsi" w:cstheme="minorHAnsi"/>
          <w:b/>
          <w:bCs/>
          <w:color w:val="222222"/>
          <w:sz w:val="24"/>
          <w:szCs w:val="24"/>
          <w:lang w:eastAsia="en-GB"/>
        </w:rPr>
        <w:t>c</w:t>
      </w:r>
      <w:r w:rsidR="00397966" w:rsidRPr="005D7FFA">
        <w:rPr>
          <w:rFonts w:asciiTheme="minorHAnsi" w:eastAsia="Times New Roman" w:hAnsiTheme="minorHAnsi" w:cstheme="minorHAnsi"/>
          <w:b/>
          <w:bCs/>
          <w:color w:val="222222"/>
          <w:sz w:val="24"/>
          <w:szCs w:val="24"/>
          <w:lang w:eastAsia="en-GB"/>
        </w:rPr>
        <w:t>.</w:t>
      </w:r>
      <w:r w:rsidR="00397966" w:rsidRPr="005D7FFA">
        <w:rPr>
          <w:rFonts w:asciiTheme="minorHAnsi" w:eastAsia="Times New Roman" w:hAnsiTheme="minorHAnsi" w:cstheme="minorHAnsi"/>
          <w:b/>
          <w:bCs/>
          <w:color w:val="222222"/>
          <w:sz w:val="24"/>
          <w:szCs w:val="24"/>
          <w:lang w:eastAsia="en-GB"/>
        </w:rPr>
        <w:tab/>
      </w:r>
      <w:bookmarkStart w:id="10" w:name="_Hlk163556418"/>
      <w:r w:rsidR="00532CAC" w:rsidRPr="005D7FFA">
        <w:rPr>
          <w:rFonts w:asciiTheme="minorHAnsi" w:eastAsia="Times New Roman" w:hAnsiTheme="minorHAnsi" w:cstheme="minorHAnsi"/>
          <w:b/>
          <w:bCs/>
          <w:color w:val="222222"/>
          <w:sz w:val="24"/>
          <w:szCs w:val="24"/>
          <w:lang w:eastAsia="en-GB"/>
        </w:rPr>
        <w:t>Planning</w:t>
      </w:r>
      <w:r w:rsidR="002078A0" w:rsidRPr="005D7FFA">
        <w:rPr>
          <w:rFonts w:asciiTheme="minorHAnsi" w:eastAsia="Times New Roman" w:hAnsiTheme="minorHAnsi" w:cstheme="minorHAnsi"/>
          <w:b/>
          <w:bCs/>
          <w:color w:val="222222"/>
          <w:sz w:val="24"/>
          <w:szCs w:val="24"/>
          <w:lang w:eastAsia="en-GB"/>
        </w:rPr>
        <w:t xml:space="preserve"> Committee</w:t>
      </w:r>
      <w:r w:rsidR="009215D4" w:rsidRPr="005D7FFA">
        <w:rPr>
          <w:rFonts w:asciiTheme="minorHAnsi" w:eastAsia="Times New Roman" w:hAnsiTheme="minorHAnsi" w:cstheme="minorHAnsi"/>
          <w:b/>
          <w:bCs/>
          <w:color w:val="222222"/>
          <w:sz w:val="24"/>
          <w:szCs w:val="24"/>
          <w:lang w:eastAsia="en-GB"/>
        </w:rPr>
        <w:t xml:space="preserve"> </w:t>
      </w:r>
      <w:r w:rsidR="00F8756C" w:rsidRPr="005D7FFA">
        <w:rPr>
          <w:rFonts w:asciiTheme="minorHAnsi" w:eastAsia="Times New Roman" w:hAnsiTheme="minorHAnsi" w:cstheme="minorHAnsi"/>
          <w:b/>
          <w:bCs/>
          <w:color w:val="222222"/>
          <w:sz w:val="24"/>
          <w:szCs w:val="24"/>
          <w:lang w:eastAsia="en-GB"/>
        </w:rPr>
        <w:t>21</w:t>
      </w:r>
      <w:r w:rsidR="00F8756C" w:rsidRPr="005D7FFA">
        <w:rPr>
          <w:rFonts w:asciiTheme="minorHAnsi" w:eastAsia="Times New Roman" w:hAnsiTheme="minorHAnsi" w:cstheme="minorHAnsi"/>
          <w:b/>
          <w:bCs/>
          <w:color w:val="222222"/>
          <w:sz w:val="24"/>
          <w:szCs w:val="24"/>
          <w:vertAlign w:val="superscript"/>
          <w:lang w:eastAsia="en-GB"/>
        </w:rPr>
        <w:t>st</w:t>
      </w:r>
      <w:r w:rsidR="00F8756C" w:rsidRPr="005D7FFA">
        <w:rPr>
          <w:rFonts w:asciiTheme="minorHAnsi" w:eastAsia="Times New Roman" w:hAnsiTheme="minorHAnsi" w:cstheme="minorHAnsi"/>
          <w:b/>
          <w:bCs/>
          <w:color w:val="222222"/>
          <w:sz w:val="24"/>
          <w:szCs w:val="24"/>
          <w:lang w:eastAsia="en-GB"/>
        </w:rPr>
        <w:t xml:space="preserve"> Octob</w:t>
      </w:r>
      <w:r w:rsidR="00E55F88" w:rsidRPr="005D7FFA">
        <w:rPr>
          <w:rFonts w:asciiTheme="minorHAnsi" w:eastAsia="Times New Roman" w:hAnsiTheme="minorHAnsi" w:cstheme="minorHAnsi"/>
          <w:b/>
          <w:bCs/>
          <w:color w:val="222222"/>
          <w:sz w:val="24"/>
          <w:szCs w:val="24"/>
          <w:lang w:eastAsia="en-GB"/>
        </w:rPr>
        <w:t>er</w:t>
      </w:r>
      <w:r w:rsidR="00DB0637" w:rsidRPr="005D7FFA">
        <w:rPr>
          <w:rFonts w:asciiTheme="minorHAnsi" w:eastAsia="Times New Roman" w:hAnsiTheme="minorHAnsi" w:cstheme="minorHAnsi"/>
          <w:b/>
          <w:bCs/>
          <w:color w:val="222222"/>
          <w:sz w:val="24"/>
          <w:szCs w:val="24"/>
          <w:lang w:eastAsia="en-GB"/>
        </w:rPr>
        <w:t xml:space="preserve"> </w:t>
      </w:r>
      <w:r w:rsidR="009215D4" w:rsidRPr="005D7FFA">
        <w:rPr>
          <w:rFonts w:asciiTheme="minorHAnsi" w:eastAsia="Times New Roman" w:hAnsiTheme="minorHAnsi" w:cstheme="minorHAnsi"/>
          <w:b/>
          <w:bCs/>
          <w:color w:val="222222"/>
          <w:sz w:val="24"/>
          <w:szCs w:val="24"/>
          <w:lang w:eastAsia="en-GB"/>
        </w:rPr>
        <w:t>202</w:t>
      </w:r>
      <w:r w:rsidR="007A2E4E" w:rsidRPr="005D7FFA">
        <w:rPr>
          <w:rFonts w:asciiTheme="minorHAnsi" w:eastAsia="Times New Roman" w:hAnsiTheme="minorHAnsi" w:cstheme="minorHAnsi"/>
          <w:b/>
          <w:bCs/>
          <w:color w:val="222222"/>
          <w:sz w:val="24"/>
          <w:szCs w:val="24"/>
          <w:lang w:eastAsia="en-GB"/>
        </w:rPr>
        <w:t>4</w:t>
      </w:r>
      <w:r w:rsidR="009215D4" w:rsidRPr="005D7FFA">
        <w:rPr>
          <w:rFonts w:asciiTheme="minorHAnsi" w:eastAsia="Times New Roman" w:hAnsiTheme="minorHAnsi" w:cstheme="minorHAnsi"/>
          <w:b/>
          <w:bCs/>
          <w:color w:val="222222"/>
          <w:sz w:val="24"/>
          <w:szCs w:val="24"/>
          <w:lang w:eastAsia="en-GB"/>
        </w:rPr>
        <w:t xml:space="preserve">. </w:t>
      </w:r>
    </w:p>
    <w:bookmarkEnd w:id="5"/>
    <w:bookmarkEnd w:id="6"/>
    <w:bookmarkEnd w:id="10"/>
    <w:p w14:paraId="6BACEFB9" w14:textId="381B2739" w:rsidR="00854F36" w:rsidRPr="005D7FFA" w:rsidRDefault="00441441" w:rsidP="005D7FFA">
      <w:pPr>
        <w:shd w:val="clear" w:color="auto" w:fill="FFFFFF"/>
        <w:spacing w:after="0" w:line="240" w:lineRule="auto"/>
        <w:rPr>
          <w:rFonts w:asciiTheme="minorHAnsi" w:eastAsia="Times New Roman" w:hAnsiTheme="minorHAnsi" w:cstheme="minorHAnsi"/>
          <w:color w:val="222222"/>
          <w:sz w:val="24"/>
          <w:szCs w:val="24"/>
          <w:lang w:eastAsia="en-GB"/>
        </w:rPr>
      </w:pPr>
      <w:r w:rsidRPr="005D7FFA">
        <w:rPr>
          <w:rFonts w:asciiTheme="minorHAnsi" w:eastAsia="Times New Roman" w:hAnsiTheme="minorHAnsi" w:cstheme="minorHAnsi"/>
          <w:color w:val="222222"/>
          <w:sz w:val="24"/>
          <w:szCs w:val="24"/>
          <w:lang w:eastAsia="en-GB"/>
        </w:rPr>
        <w:t xml:space="preserve">Noted. </w:t>
      </w:r>
    </w:p>
    <w:bookmarkEnd w:id="9"/>
    <w:p w14:paraId="28E66664" w14:textId="77777777" w:rsidR="008E4B78" w:rsidRPr="005D7FFA" w:rsidRDefault="008E4B78" w:rsidP="005D7FFA">
      <w:pPr>
        <w:shd w:val="clear" w:color="auto" w:fill="FFFFFF"/>
        <w:spacing w:after="0" w:line="240" w:lineRule="auto"/>
        <w:rPr>
          <w:rFonts w:asciiTheme="minorHAnsi" w:eastAsia="Times New Roman" w:hAnsiTheme="minorHAnsi" w:cstheme="minorHAnsi"/>
          <w:color w:val="222222"/>
          <w:sz w:val="24"/>
          <w:szCs w:val="24"/>
          <w:lang w:eastAsia="en-GB"/>
        </w:rPr>
      </w:pPr>
    </w:p>
    <w:p w14:paraId="5ED40481" w14:textId="465A9B80" w:rsidR="008E4B78" w:rsidRPr="005D7FFA" w:rsidRDefault="001078D2" w:rsidP="005D7FFA">
      <w:pPr>
        <w:shd w:val="clear" w:color="auto" w:fill="FFFFFF"/>
        <w:spacing w:after="0" w:line="240" w:lineRule="auto"/>
        <w:rPr>
          <w:rFonts w:asciiTheme="minorHAnsi" w:eastAsia="Times New Roman" w:hAnsiTheme="minorHAnsi" w:cstheme="minorHAnsi"/>
          <w:b/>
          <w:bCs/>
          <w:color w:val="222222"/>
          <w:sz w:val="24"/>
          <w:szCs w:val="24"/>
          <w:lang w:eastAsia="en-GB"/>
        </w:rPr>
      </w:pPr>
      <w:r w:rsidRPr="005D7FFA">
        <w:rPr>
          <w:rFonts w:asciiTheme="minorHAnsi" w:eastAsia="Times New Roman" w:hAnsiTheme="minorHAnsi" w:cstheme="minorHAnsi"/>
          <w:b/>
          <w:bCs/>
          <w:color w:val="222222"/>
          <w:sz w:val="24"/>
          <w:szCs w:val="24"/>
          <w:lang w:eastAsia="en-GB"/>
        </w:rPr>
        <w:t>d</w:t>
      </w:r>
      <w:r w:rsidR="008E4B78" w:rsidRPr="005D7FFA">
        <w:rPr>
          <w:rFonts w:asciiTheme="minorHAnsi" w:eastAsia="Times New Roman" w:hAnsiTheme="minorHAnsi" w:cstheme="minorHAnsi"/>
          <w:b/>
          <w:bCs/>
          <w:color w:val="222222"/>
          <w:sz w:val="24"/>
          <w:szCs w:val="24"/>
          <w:lang w:eastAsia="en-GB"/>
        </w:rPr>
        <w:t>.</w:t>
      </w:r>
      <w:r w:rsidR="008E4B78" w:rsidRPr="005D7FFA">
        <w:rPr>
          <w:rFonts w:asciiTheme="minorHAnsi" w:eastAsia="Times New Roman" w:hAnsiTheme="minorHAnsi" w:cstheme="minorHAnsi"/>
          <w:b/>
          <w:bCs/>
          <w:color w:val="222222"/>
          <w:sz w:val="24"/>
          <w:szCs w:val="24"/>
          <w:lang w:eastAsia="en-GB"/>
        </w:rPr>
        <w:tab/>
      </w:r>
      <w:r w:rsidR="00F8756C" w:rsidRPr="005D7FFA">
        <w:rPr>
          <w:rFonts w:asciiTheme="minorHAnsi" w:eastAsia="Times New Roman" w:hAnsiTheme="minorHAnsi" w:cstheme="minorHAnsi"/>
          <w:b/>
          <w:bCs/>
          <w:color w:val="222222"/>
          <w:sz w:val="24"/>
          <w:szCs w:val="24"/>
          <w:lang w:eastAsia="en-GB"/>
        </w:rPr>
        <w:t>Strategy Delivery Group</w:t>
      </w:r>
      <w:r w:rsidR="008E4B78" w:rsidRPr="005D7FFA">
        <w:rPr>
          <w:rFonts w:asciiTheme="minorHAnsi" w:eastAsia="Times New Roman" w:hAnsiTheme="minorHAnsi" w:cstheme="minorHAnsi"/>
          <w:b/>
          <w:bCs/>
          <w:color w:val="222222"/>
          <w:sz w:val="24"/>
          <w:szCs w:val="24"/>
          <w:lang w:eastAsia="en-GB"/>
        </w:rPr>
        <w:t xml:space="preserve"> 2</w:t>
      </w:r>
      <w:r w:rsidR="00F8756C" w:rsidRPr="005D7FFA">
        <w:rPr>
          <w:rFonts w:asciiTheme="minorHAnsi" w:eastAsia="Times New Roman" w:hAnsiTheme="minorHAnsi" w:cstheme="minorHAnsi"/>
          <w:b/>
          <w:bCs/>
          <w:color w:val="222222"/>
          <w:sz w:val="24"/>
          <w:szCs w:val="24"/>
          <w:lang w:eastAsia="en-GB"/>
        </w:rPr>
        <w:t>2</w:t>
      </w:r>
      <w:r w:rsidR="00F8756C" w:rsidRPr="005D7FFA">
        <w:rPr>
          <w:rFonts w:asciiTheme="minorHAnsi" w:eastAsia="Times New Roman" w:hAnsiTheme="minorHAnsi" w:cstheme="minorHAnsi"/>
          <w:b/>
          <w:bCs/>
          <w:color w:val="222222"/>
          <w:sz w:val="24"/>
          <w:szCs w:val="24"/>
          <w:vertAlign w:val="superscript"/>
          <w:lang w:eastAsia="en-GB"/>
        </w:rPr>
        <w:t>nd</w:t>
      </w:r>
      <w:r w:rsidR="00F8756C" w:rsidRPr="005D7FFA">
        <w:rPr>
          <w:rFonts w:asciiTheme="minorHAnsi" w:eastAsia="Times New Roman" w:hAnsiTheme="minorHAnsi" w:cstheme="minorHAnsi"/>
          <w:b/>
          <w:bCs/>
          <w:color w:val="222222"/>
          <w:sz w:val="24"/>
          <w:szCs w:val="24"/>
          <w:lang w:eastAsia="en-GB"/>
        </w:rPr>
        <w:t xml:space="preserve"> Octo</w:t>
      </w:r>
      <w:r w:rsidR="00E55F88" w:rsidRPr="005D7FFA">
        <w:rPr>
          <w:rFonts w:asciiTheme="minorHAnsi" w:eastAsia="Times New Roman" w:hAnsiTheme="minorHAnsi" w:cstheme="minorHAnsi"/>
          <w:b/>
          <w:bCs/>
          <w:color w:val="222222"/>
          <w:sz w:val="24"/>
          <w:szCs w:val="24"/>
          <w:lang w:eastAsia="en-GB"/>
        </w:rPr>
        <w:t>ber 2024</w:t>
      </w:r>
      <w:r w:rsidR="008E4B78" w:rsidRPr="005D7FFA">
        <w:rPr>
          <w:rFonts w:asciiTheme="minorHAnsi" w:eastAsia="Times New Roman" w:hAnsiTheme="minorHAnsi" w:cstheme="minorHAnsi"/>
          <w:b/>
          <w:bCs/>
          <w:color w:val="222222"/>
          <w:sz w:val="24"/>
          <w:szCs w:val="24"/>
          <w:lang w:eastAsia="en-GB"/>
        </w:rPr>
        <w:t>.</w:t>
      </w:r>
    </w:p>
    <w:p w14:paraId="1044D998" w14:textId="55F12B6E" w:rsidR="008E4B78" w:rsidRPr="005D7FFA" w:rsidRDefault="008E4B78" w:rsidP="005D7FFA">
      <w:pPr>
        <w:shd w:val="clear" w:color="auto" w:fill="FFFFFF"/>
        <w:spacing w:after="0" w:line="240" w:lineRule="auto"/>
        <w:rPr>
          <w:rFonts w:asciiTheme="minorHAnsi" w:eastAsia="Times New Roman" w:hAnsiTheme="minorHAnsi" w:cstheme="minorHAnsi"/>
          <w:color w:val="222222"/>
          <w:sz w:val="24"/>
          <w:szCs w:val="24"/>
          <w:lang w:eastAsia="en-GB"/>
        </w:rPr>
      </w:pPr>
      <w:r w:rsidRPr="005D7FFA">
        <w:rPr>
          <w:rFonts w:asciiTheme="minorHAnsi" w:eastAsia="Times New Roman" w:hAnsiTheme="minorHAnsi" w:cstheme="minorHAnsi"/>
          <w:color w:val="222222"/>
          <w:sz w:val="24"/>
          <w:szCs w:val="24"/>
          <w:lang w:eastAsia="en-GB"/>
        </w:rPr>
        <w:t xml:space="preserve">Noted. </w:t>
      </w:r>
    </w:p>
    <w:p w14:paraId="5029878C" w14:textId="77777777" w:rsidR="00441441" w:rsidRPr="005D7FFA" w:rsidRDefault="00441441" w:rsidP="005D7FFA">
      <w:pPr>
        <w:shd w:val="clear" w:color="auto" w:fill="FFFFFF"/>
        <w:spacing w:after="0" w:line="240" w:lineRule="auto"/>
        <w:rPr>
          <w:rFonts w:asciiTheme="minorHAnsi" w:eastAsia="Times New Roman" w:hAnsiTheme="minorHAnsi" w:cstheme="minorHAnsi"/>
          <w:color w:val="222222"/>
          <w:sz w:val="24"/>
          <w:szCs w:val="24"/>
          <w:lang w:eastAsia="en-GB"/>
        </w:rPr>
      </w:pPr>
    </w:p>
    <w:bookmarkEnd w:id="8"/>
    <w:p w14:paraId="1AC7A977" w14:textId="7DEF913B" w:rsidR="00757185" w:rsidRPr="005D7FFA" w:rsidRDefault="00F8756C" w:rsidP="005D7FFA">
      <w:pPr>
        <w:pStyle w:val="Heading3"/>
        <w:spacing w:before="0" w:line="240" w:lineRule="auto"/>
        <w:rPr>
          <w:rFonts w:asciiTheme="minorHAnsi" w:hAnsiTheme="minorHAnsi" w:cstheme="minorHAnsi"/>
          <w:b/>
          <w:bCs/>
          <w:color w:val="auto"/>
        </w:rPr>
      </w:pPr>
      <w:r w:rsidRPr="005D7FFA">
        <w:rPr>
          <w:rFonts w:asciiTheme="minorHAnsi" w:hAnsiTheme="minorHAnsi" w:cstheme="minorHAnsi"/>
          <w:b/>
          <w:bCs/>
          <w:color w:val="auto"/>
        </w:rPr>
        <w:t>5</w:t>
      </w:r>
      <w:r w:rsidR="00C43178" w:rsidRPr="005D7FFA">
        <w:rPr>
          <w:rFonts w:asciiTheme="minorHAnsi" w:hAnsiTheme="minorHAnsi" w:cstheme="minorHAnsi"/>
          <w:b/>
          <w:bCs/>
          <w:color w:val="auto"/>
        </w:rPr>
        <w:t>.</w:t>
      </w:r>
      <w:r w:rsidR="002458C9" w:rsidRPr="005D7FFA">
        <w:rPr>
          <w:rFonts w:asciiTheme="minorHAnsi" w:hAnsiTheme="minorHAnsi" w:cstheme="minorHAnsi"/>
          <w:b/>
          <w:bCs/>
          <w:color w:val="auto"/>
        </w:rPr>
        <w:t xml:space="preserve">   </w:t>
      </w:r>
      <w:r w:rsidR="00757185" w:rsidRPr="005D7FFA">
        <w:rPr>
          <w:rFonts w:asciiTheme="minorHAnsi" w:hAnsiTheme="minorHAnsi" w:cstheme="minorHAnsi"/>
          <w:b/>
          <w:bCs/>
          <w:color w:val="auto"/>
        </w:rPr>
        <w:t>CONSIDERATION OF ANY MATTERS ARISING</w:t>
      </w:r>
    </w:p>
    <w:p w14:paraId="78BCF559" w14:textId="77777777" w:rsidR="00757185" w:rsidRPr="005D7FFA" w:rsidRDefault="00757185" w:rsidP="005D7FFA">
      <w:pPr>
        <w:spacing w:after="0" w:line="240" w:lineRule="auto"/>
        <w:rPr>
          <w:rFonts w:asciiTheme="minorHAnsi" w:hAnsiTheme="minorHAnsi" w:cstheme="minorHAnsi"/>
          <w:b/>
          <w:bCs/>
          <w:sz w:val="24"/>
          <w:szCs w:val="24"/>
        </w:rPr>
      </w:pPr>
      <w:r w:rsidRPr="005D7FFA">
        <w:rPr>
          <w:rFonts w:asciiTheme="minorHAnsi" w:hAnsiTheme="minorHAnsi" w:cstheme="minorHAnsi"/>
          <w:b/>
          <w:sz w:val="24"/>
          <w:szCs w:val="24"/>
        </w:rPr>
        <w:t xml:space="preserve">To consider any matters arising from the Minutes </w:t>
      </w:r>
      <w:r w:rsidRPr="005D7FFA">
        <w:rPr>
          <w:rFonts w:asciiTheme="minorHAnsi" w:hAnsiTheme="minorHAnsi" w:cstheme="minorHAnsi"/>
          <w:b/>
          <w:sz w:val="24"/>
          <w:szCs w:val="24"/>
          <w:u w:val="single"/>
        </w:rPr>
        <w:t xml:space="preserve">and to approve any recommendations </w:t>
      </w:r>
      <w:r w:rsidRPr="005D7FFA">
        <w:rPr>
          <w:rFonts w:asciiTheme="minorHAnsi" w:hAnsiTheme="minorHAnsi" w:cstheme="minorHAnsi"/>
          <w:b/>
          <w:sz w:val="24"/>
          <w:szCs w:val="24"/>
        </w:rPr>
        <w:t>from Committees</w:t>
      </w:r>
      <w:r w:rsidRPr="005D7FFA">
        <w:rPr>
          <w:rFonts w:asciiTheme="minorHAnsi" w:hAnsiTheme="minorHAnsi" w:cstheme="minorHAnsi"/>
          <w:b/>
          <w:bCs/>
          <w:sz w:val="24"/>
          <w:szCs w:val="24"/>
        </w:rPr>
        <w:t>:</w:t>
      </w:r>
    </w:p>
    <w:p w14:paraId="041D3D3D" w14:textId="77777777" w:rsidR="00757185" w:rsidRPr="005D7FFA" w:rsidRDefault="00757185" w:rsidP="005D7FFA">
      <w:pPr>
        <w:spacing w:after="0" w:line="240" w:lineRule="auto"/>
        <w:rPr>
          <w:rFonts w:asciiTheme="minorHAnsi" w:hAnsiTheme="minorHAnsi" w:cstheme="minorHAnsi"/>
          <w:b/>
          <w:sz w:val="24"/>
          <w:szCs w:val="24"/>
        </w:rPr>
      </w:pPr>
      <w:r w:rsidRPr="005D7FFA">
        <w:rPr>
          <w:rFonts w:asciiTheme="minorHAnsi" w:hAnsiTheme="minorHAnsi" w:cstheme="minorHAnsi"/>
          <w:b/>
          <w:i/>
          <w:sz w:val="24"/>
          <w:szCs w:val="24"/>
        </w:rPr>
        <w:t>(Please note confidential minutes can be agreed but any discussion must be held in Part 2)</w:t>
      </w:r>
    </w:p>
    <w:p w14:paraId="0CEF2334" w14:textId="77777777" w:rsidR="009215D4" w:rsidRPr="005D7FFA" w:rsidRDefault="009215D4" w:rsidP="005D7FFA">
      <w:p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11" w:name="_Hlk74049689"/>
    </w:p>
    <w:p w14:paraId="600B80A0" w14:textId="38E3792A" w:rsidR="00BC1E3C" w:rsidRPr="005D7FFA" w:rsidRDefault="00BC1E3C" w:rsidP="005D7FFA">
      <w:pPr>
        <w:shd w:val="clear" w:color="auto" w:fill="FFFFFF"/>
        <w:spacing w:after="0" w:line="240" w:lineRule="auto"/>
        <w:rPr>
          <w:rFonts w:asciiTheme="minorHAnsi" w:eastAsia="Times New Roman" w:hAnsiTheme="minorHAnsi" w:cstheme="minorHAnsi"/>
          <w:b/>
          <w:bCs/>
          <w:color w:val="222222"/>
          <w:sz w:val="24"/>
          <w:szCs w:val="24"/>
          <w:lang w:eastAsia="en-GB"/>
        </w:rPr>
      </w:pPr>
      <w:r w:rsidRPr="005D7FFA">
        <w:rPr>
          <w:rFonts w:asciiTheme="minorHAnsi" w:hAnsiTheme="minorHAnsi" w:cstheme="minorHAnsi"/>
          <w:b/>
          <w:bCs/>
          <w:sz w:val="24"/>
          <w:szCs w:val="24"/>
        </w:rPr>
        <w:t>a.</w:t>
      </w:r>
      <w:r w:rsidRPr="005D7FFA">
        <w:rPr>
          <w:rFonts w:asciiTheme="minorHAnsi" w:hAnsiTheme="minorHAnsi" w:cstheme="minorHAnsi"/>
          <w:b/>
          <w:bCs/>
          <w:sz w:val="24"/>
          <w:szCs w:val="24"/>
        </w:rPr>
        <w:tab/>
        <w:t xml:space="preserve">Full Council </w:t>
      </w:r>
      <w:r w:rsidR="00F8756C" w:rsidRPr="005D7FFA">
        <w:rPr>
          <w:rFonts w:asciiTheme="minorHAnsi" w:hAnsiTheme="minorHAnsi" w:cstheme="minorHAnsi"/>
          <w:b/>
          <w:bCs/>
          <w:sz w:val="24"/>
          <w:szCs w:val="24"/>
        </w:rPr>
        <w:t>7</w:t>
      </w:r>
      <w:r w:rsidR="00F8756C" w:rsidRPr="005D7FFA">
        <w:rPr>
          <w:rFonts w:asciiTheme="minorHAnsi" w:hAnsiTheme="minorHAnsi" w:cstheme="minorHAnsi"/>
          <w:b/>
          <w:bCs/>
          <w:sz w:val="24"/>
          <w:szCs w:val="24"/>
          <w:vertAlign w:val="superscript"/>
        </w:rPr>
        <w:t>th</w:t>
      </w:r>
      <w:r w:rsidR="00F8756C" w:rsidRPr="005D7FFA">
        <w:rPr>
          <w:rFonts w:asciiTheme="minorHAnsi" w:hAnsiTheme="minorHAnsi" w:cstheme="minorHAnsi"/>
          <w:b/>
          <w:bCs/>
          <w:sz w:val="24"/>
          <w:szCs w:val="24"/>
        </w:rPr>
        <w:t xml:space="preserve"> Octo</w:t>
      </w:r>
      <w:r w:rsidR="00E55F88" w:rsidRPr="005D7FFA">
        <w:rPr>
          <w:rFonts w:asciiTheme="minorHAnsi" w:hAnsiTheme="minorHAnsi" w:cstheme="minorHAnsi"/>
          <w:b/>
          <w:bCs/>
          <w:sz w:val="24"/>
          <w:szCs w:val="24"/>
        </w:rPr>
        <w:t>ber</w:t>
      </w:r>
      <w:r w:rsidRPr="005D7FFA">
        <w:rPr>
          <w:rFonts w:asciiTheme="minorHAnsi" w:hAnsiTheme="minorHAnsi" w:cstheme="minorHAnsi"/>
          <w:b/>
          <w:bCs/>
          <w:sz w:val="24"/>
          <w:szCs w:val="24"/>
        </w:rPr>
        <w:t xml:space="preserve"> 202</w:t>
      </w:r>
      <w:r w:rsidR="00B80D86" w:rsidRPr="005D7FFA">
        <w:rPr>
          <w:rFonts w:asciiTheme="minorHAnsi" w:hAnsiTheme="minorHAnsi" w:cstheme="minorHAnsi"/>
          <w:b/>
          <w:bCs/>
          <w:sz w:val="24"/>
          <w:szCs w:val="24"/>
        </w:rPr>
        <w:t>4</w:t>
      </w:r>
      <w:r w:rsidRPr="005D7FFA">
        <w:rPr>
          <w:rFonts w:asciiTheme="minorHAnsi" w:hAnsiTheme="minorHAnsi" w:cstheme="minorHAnsi"/>
          <w:b/>
          <w:bCs/>
          <w:sz w:val="24"/>
          <w:szCs w:val="24"/>
        </w:rPr>
        <w:t>.</w:t>
      </w:r>
    </w:p>
    <w:p w14:paraId="1B705227" w14:textId="656AE1EA" w:rsidR="00BC1E3C" w:rsidRPr="005D7FFA" w:rsidRDefault="00BC1E3C" w:rsidP="005D7FFA">
      <w:pPr>
        <w:shd w:val="clear" w:color="auto" w:fill="FFFFFF"/>
        <w:spacing w:after="0" w:line="240" w:lineRule="auto"/>
        <w:rPr>
          <w:rFonts w:asciiTheme="minorHAnsi" w:eastAsia="Times New Roman" w:hAnsiTheme="minorHAnsi" w:cstheme="minorHAnsi"/>
          <w:color w:val="222222"/>
          <w:sz w:val="24"/>
          <w:szCs w:val="24"/>
          <w:lang w:eastAsia="en-GB"/>
        </w:rPr>
      </w:pPr>
      <w:r w:rsidRPr="005D7FFA">
        <w:rPr>
          <w:rFonts w:asciiTheme="minorHAnsi" w:eastAsia="Times New Roman" w:hAnsiTheme="minorHAnsi" w:cstheme="minorHAnsi"/>
          <w:color w:val="222222"/>
          <w:sz w:val="24"/>
          <w:szCs w:val="24"/>
          <w:lang w:eastAsia="en-GB"/>
        </w:rPr>
        <w:t>No matters arising.</w:t>
      </w:r>
      <w:r w:rsidRPr="005D7FFA">
        <w:rPr>
          <w:rFonts w:asciiTheme="minorHAnsi" w:hAnsiTheme="minorHAnsi" w:cstheme="minorHAnsi"/>
          <w:sz w:val="24"/>
          <w:szCs w:val="24"/>
        </w:rPr>
        <w:t xml:space="preserve"> </w:t>
      </w:r>
    </w:p>
    <w:p w14:paraId="03B3857F" w14:textId="77777777" w:rsidR="002C0A8D" w:rsidRPr="005D7FFA" w:rsidRDefault="002C0A8D" w:rsidP="005D7FFA">
      <w:pPr>
        <w:shd w:val="clear" w:color="auto" w:fill="FFFFFF"/>
        <w:spacing w:after="0" w:line="240" w:lineRule="auto"/>
        <w:rPr>
          <w:rFonts w:asciiTheme="minorHAnsi" w:hAnsiTheme="minorHAnsi" w:cstheme="minorHAnsi"/>
          <w:b/>
          <w:bCs/>
          <w:sz w:val="24"/>
          <w:szCs w:val="24"/>
        </w:rPr>
      </w:pPr>
    </w:p>
    <w:p w14:paraId="570896D0" w14:textId="7BC7C715" w:rsidR="002C0A8D" w:rsidRPr="005D7FFA" w:rsidRDefault="002C0A8D" w:rsidP="005D7FFA">
      <w:pPr>
        <w:shd w:val="clear" w:color="auto" w:fill="FFFFFF"/>
        <w:spacing w:after="0" w:line="240" w:lineRule="auto"/>
        <w:rPr>
          <w:rFonts w:asciiTheme="minorHAnsi" w:hAnsiTheme="minorHAnsi" w:cstheme="minorHAnsi"/>
          <w:b/>
          <w:bCs/>
          <w:sz w:val="24"/>
          <w:szCs w:val="24"/>
        </w:rPr>
      </w:pPr>
      <w:r w:rsidRPr="005D7FFA">
        <w:rPr>
          <w:rFonts w:asciiTheme="minorHAnsi" w:hAnsiTheme="minorHAnsi" w:cstheme="minorHAnsi"/>
          <w:b/>
          <w:bCs/>
          <w:sz w:val="24"/>
          <w:szCs w:val="24"/>
        </w:rPr>
        <w:t xml:space="preserve">b. </w:t>
      </w:r>
      <w:r w:rsidRPr="005D7FFA">
        <w:rPr>
          <w:rFonts w:asciiTheme="minorHAnsi" w:hAnsiTheme="minorHAnsi" w:cstheme="minorHAnsi"/>
          <w:b/>
          <w:bCs/>
          <w:sz w:val="24"/>
          <w:szCs w:val="24"/>
        </w:rPr>
        <w:tab/>
        <w:t xml:space="preserve">Council Matters Committee </w:t>
      </w:r>
      <w:r w:rsidR="00F8756C" w:rsidRPr="005D7FFA">
        <w:rPr>
          <w:rFonts w:asciiTheme="minorHAnsi" w:hAnsiTheme="minorHAnsi" w:cstheme="minorHAnsi"/>
          <w:b/>
          <w:bCs/>
          <w:sz w:val="24"/>
          <w:szCs w:val="24"/>
        </w:rPr>
        <w:t>14</w:t>
      </w:r>
      <w:r w:rsidR="004266F6" w:rsidRPr="005D7FFA">
        <w:rPr>
          <w:rFonts w:asciiTheme="minorHAnsi" w:hAnsiTheme="minorHAnsi" w:cstheme="minorHAnsi"/>
          <w:b/>
          <w:bCs/>
          <w:sz w:val="24"/>
          <w:szCs w:val="24"/>
          <w:vertAlign w:val="superscript"/>
        </w:rPr>
        <w:t>th</w:t>
      </w:r>
      <w:r w:rsidR="004266F6" w:rsidRPr="005D7FFA">
        <w:rPr>
          <w:rFonts w:asciiTheme="minorHAnsi" w:hAnsiTheme="minorHAnsi" w:cstheme="minorHAnsi"/>
          <w:b/>
          <w:bCs/>
          <w:sz w:val="24"/>
          <w:szCs w:val="24"/>
        </w:rPr>
        <w:t xml:space="preserve"> </w:t>
      </w:r>
      <w:r w:rsidR="00F8756C" w:rsidRPr="005D7FFA">
        <w:rPr>
          <w:rFonts w:asciiTheme="minorHAnsi" w:hAnsiTheme="minorHAnsi" w:cstheme="minorHAnsi"/>
          <w:b/>
          <w:bCs/>
          <w:sz w:val="24"/>
          <w:szCs w:val="24"/>
        </w:rPr>
        <w:t>Octo</w:t>
      </w:r>
      <w:r w:rsidR="004266F6" w:rsidRPr="005D7FFA">
        <w:rPr>
          <w:rFonts w:asciiTheme="minorHAnsi" w:hAnsiTheme="minorHAnsi" w:cstheme="minorHAnsi"/>
          <w:b/>
          <w:bCs/>
          <w:sz w:val="24"/>
          <w:szCs w:val="24"/>
        </w:rPr>
        <w:t xml:space="preserve">ber </w:t>
      </w:r>
      <w:r w:rsidRPr="005D7FFA">
        <w:rPr>
          <w:rFonts w:asciiTheme="minorHAnsi" w:hAnsiTheme="minorHAnsi" w:cstheme="minorHAnsi"/>
          <w:b/>
          <w:bCs/>
          <w:sz w:val="24"/>
          <w:szCs w:val="24"/>
        </w:rPr>
        <w:t xml:space="preserve">2024 </w:t>
      </w:r>
    </w:p>
    <w:p w14:paraId="6F98E132" w14:textId="3C7AB492" w:rsidR="00CF34BB" w:rsidRPr="005D7FFA" w:rsidRDefault="00CF34BB" w:rsidP="005D7FFA">
      <w:pPr>
        <w:keepNext/>
        <w:spacing w:after="0" w:line="240" w:lineRule="auto"/>
        <w:outlineLvl w:val="0"/>
        <w:rPr>
          <w:rFonts w:asciiTheme="minorHAnsi" w:eastAsia="Times New Roman" w:hAnsiTheme="minorHAnsi" w:cstheme="minorHAnsi"/>
          <w:kern w:val="32"/>
          <w:sz w:val="24"/>
          <w:szCs w:val="24"/>
        </w:rPr>
      </w:pPr>
      <w:r w:rsidRPr="005D7FFA">
        <w:rPr>
          <w:rFonts w:asciiTheme="minorHAnsi" w:eastAsia="Times New Roman" w:hAnsiTheme="minorHAnsi" w:cstheme="minorHAnsi"/>
          <w:kern w:val="32"/>
          <w:sz w:val="24"/>
          <w:szCs w:val="24"/>
        </w:rPr>
        <w:t xml:space="preserve">Item 6 – </w:t>
      </w:r>
      <w:r w:rsidR="00EA2B88" w:rsidRPr="005D7FFA">
        <w:rPr>
          <w:rFonts w:asciiTheme="minorHAnsi" w:eastAsia="Times New Roman" w:hAnsiTheme="minorHAnsi" w:cstheme="minorHAnsi"/>
          <w:kern w:val="32"/>
          <w:sz w:val="24"/>
          <w:szCs w:val="24"/>
        </w:rPr>
        <w:t>Community Awards Policy</w:t>
      </w:r>
      <w:r w:rsidRPr="005D7FFA">
        <w:rPr>
          <w:rFonts w:asciiTheme="minorHAnsi" w:eastAsia="Times New Roman" w:hAnsiTheme="minorHAnsi" w:cstheme="minorHAnsi"/>
          <w:kern w:val="32"/>
          <w:sz w:val="24"/>
          <w:szCs w:val="24"/>
        </w:rPr>
        <w:t xml:space="preserve">. To be considered under item </w:t>
      </w:r>
      <w:r w:rsidR="00A277F3" w:rsidRPr="005D7FFA">
        <w:rPr>
          <w:rFonts w:asciiTheme="minorHAnsi" w:eastAsia="Times New Roman" w:hAnsiTheme="minorHAnsi" w:cstheme="minorHAnsi"/>
          <w:kern w:val="32"/>
          <w:sz w:val="24"/>
          <w:szCs w:val="24"/>
        </w:rPr>
        <w:t>7</w:t>
      </w:r>
      <w:r w:rsidRPr="005D7FFA">
        <w:rPr>
          <w:rFonts w:asciiTheme="minorHAnsi" w:eastAsia="Times New Roman" w:hAnsiTheme="minorHAnsi" w:cstheme="minorHAnsi"/>
          <w:kern w:val="32"/>
          <w:sz w:val="24"/>
          <w:szCs w:val="24"/>
        </w:rPr>
        <w:t>.</w:t>
      </w:r>
    </w:p>
    <w:p w14:paraId="570423FD" w14:textId="77777777" w:rsidR="00CF34BB" w:rsidRPr="005D7FFA" w:rsidRDefault="00CF34BB" w:rsidP="005D7FFA">
      <w:pPr>
        <w:spacing w:after="0" w:line="240" w:lineRule="auto"/>
        <w:rPr>
          <w:rFonts w:asciiTheme="minorHAnsi" w:eastAsia="Times New Roman" w:hAnsiTheme="minorHAnsi" w:cstheme="minorHAnsi"/>
          <w:sz w:val="24"/>
          <w:szCs w:val="24"/>
        </w:rPr>
      </w:pPr>
    </w:p>
    <w:p w14:paraId="7BBC9D0B" w14:textId="71FCE64D" w:rsidR="002C0A8D" w:rsidRPr="005D7FFA" w:rsidRDefault="002C0A8D" w:rsidP="005D7FFA">
      <w:pPr>
        <w:shd w:val="clear" w:color="auto" w:fill="FFFFFF"/>
        <w:spacing w:after="0" w:line="240" w:lineRule="auto"/>
        <w:rPr>
          <w:rFonts w:asciiTheme="minorHAnsi" w:hAnsiTheme="minorHAnsi" w:cstheme="minorHAnsi"/>
          <w:b/>
          <w:bCs/>
          <w:sz w:val="24"/>
          <w:szCs w:val="24"/>
        </w:rPr>
      </w:pPr>
      <w:r w:rsidRPr="005D7FFA">
        <w:rPr>
          <w:rFonts w:asciiTheme="minorHAnsi" w:hAnsiTheme="minorHAnsi" w:cstheme="minorHAnsi"/>
          <w:b/>
          <w:bCs/>
          <w:sz w:val="24"/>
          <w:szCs w:val="24"/>
        </w:rPr>
        <w:t>c.</w:t>
      </w:r>
      <w:r w:rsidR="00DB6833" w:rsidRPr="005D7FFA">
        <w:rPr>
          <w:rFonts w:asciiTheme="minorHAnsi" w:hAnsiTheme="minorHAnsi" w:cstheme="minorHAnsi"/>
          <w:b/>
          <w:bCs/>
          <w:sz w:val="24"/>
          <w:szCs w:val="24"/>
        </w:rPr>
        <w:tab/>
      </w:r>
      <w:r w:rsidRPr="005D7FFA">
        <w:rPr>
          <w:rFonts w:asciiTheme="minorHAnsi" w:hAnsiTheme="minorHAnsi" w:cstheme="minorHAnsi"/>
          <w:b/>
          <w:bCs/>
          <w:sz w:val="24"/>
          <w:szCs w:val="24"/>
        </w:rPr>
        <w:t xml:space="preserve">Planning Committee </w:t>
      </w:r>
      <w:r w:rsidR="00F8756C" w:rsidRPr="005D7FFA">
        <w:rPr>
          <w:rFonts w:asciiTheme="minorHAnsi" w:hAnsiTheme="minorHAnsi" w:cstheme="minorHAnsi"/>
          <w:b/>
          <w:bCs/>
          <w:sz w:val="24"/>
          <w:szCs w:val="24"/>
        </w:rPr>
        <w:t>2</w:t>
      </w:r>
      <w:r w:rsidR="004266F6" w:rsidRPr="005D7FFA">
        <w:rPr>
          <w:rFonts w:asciiTheme="minorHAnsi" w:hAnsiTheme="minorHAnsi" w:cstheme="minorHAnsi"/>
          <w:b/>
          <w:bCs/>
          <w:sz w:val="24"/>
          <w:szCs w:val="24"/>
        </w:rPr>
        <w:t>1</w:t>
      </w:r>
      <w:r w:rsidR="00F8756C" w:rsidRPr="005D7FFA">
        <w:rPr>
          <w:rFonts w:asciiTheme="minorHAnsi" w:hAnsiTheme="minorHAnsi" w:cstheme="minorHAnsi"/>
          <w:b/>
          <w:bCs/>
          <w:sz w:val="24"/>
          <w:szCs w:val="24"/>
          <w:vertAlign w:val="superscript"/>
        </w:rPr>
        <w:t>st</w:t>
      </w:r>
      <w:r w:rsidR="00F8756C" w:rsidRPr="005D7FFA">
        <w:rPr>
          <w:rFonts w:asciiTheme="minorHAnsi" w:hAnsiTheme="minorHAnsi" w:cstheme="minorHAnsi"/>
          <w:b/>
          <w:bCs/>
          <w:sz w:val="24"/>
          <w:szCs w:val="24"/>
        </w:rPr>
        <w:t xml:space="preserve"> Octo</w:t>
      </w:r>
      <w:r w:rsidR="004266F6" w:rsidRPr="005D7FFA">
        <w:rPr>
          <w:rFonts w:asciiTheme="minorHAnsi" w:hAnsiTheme="minorHAnsi" w:cstheme="minorHAnsi"/>
          <w:b/>
          <w:bCs/>
          <w:sz w:val="24"/>
          <w:szCs w:val="24"/>
        </w:rPr>
        <w:t>ber</w:t>
      </w:r>
      <w:r w:rsidRPr="005D7FFA">
        <w:rPr>
          <w:rFonts w:asciiTheme="minorHAnsi" w:hAnsiTheme="minorHAnsi" w:cstheme="minorHAnsi"/>
          <w:b/>
          <w:bCs/>
          <w:sz w:val="24"/>
          <w:szCs w:val="24"/>
        </w:rPr>
        <w:t xml:space="preserve"> 2024</w:t>
      </w:r>
    </w:p>
    <w:p w14:paraId="4CC3EE4A" w14:textId="759135AD"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 xml:space="preserve">Item 5 – Devon and Torbay Local Transport Plan 4 Consultation. </w:t>
      </w:r>
      <w:r w:rsidR="007A28E1" w:rsidRPr="005D7FFA">
        <w:rPr>
          <w:rFonts w:asciiTheme="minorHAnsi" w:hAnsiTheme="minorHAnsi" w:cstheme="minorHAnsi"/>
          <w:sz w:val="24"/>
          <w:szCs w:val="24"/>
        </w:rPr>
        <w:t xml:space="preserve">It was </w:t>
      </w:r>
      <w:r w:rsidR="007A28E1" w:rsidRPr="005D7FFA">
        <w:rPr>
          <w:rFonts w:asciiTheme="minorHAnsi" w:hAnsiTheme="minorHAnsi" w:cstheme="minorHAnsi"/>
          <w:b/>
          <w:bCs/>
          <w:sz w:val="24"/>
          <w:szCs w:val="24"/>
        </w:rPr>
        <w:t>RESOLVED</w:t>
      </w:r>
      <w:r w:rsidR="007A28E1" w:rsidRPr="005D7FFA">
        <w:rPr>
          <w:rFonts w:asciiTheme="minorHAnsi" w:hAnsiTheme="minorHAnsi" w:cstheme="minorHAnsi"/>
          <w:sz w:val="24"/>
          <w:szCs w:val="24"/>
        </w:rPr>
        <w:t xml:space="preserve"> </w:t>
      </w:r>
      <w:r w:rsidR="00543B4E" w:rsidRPr="005D7FFA">
        <w:rPr>
          <w:rFonts w:asciiTheme="minorHAnsi" w:hAnsiTheme="minorHAnsi" w:cstheme="minorHAnsi"/>
          <w:sz w:val="24"/>
          <w:szCs w:val="24"/>
        </w:rPr>
        <w:t xml:space="preserve">unanimously </w:t>
      </w:r>
      <w:r w:rsidR="007A28E1" w:rsidRPr="005D7FFA">
        <w:rPr>
          <w:rFonts w:asciiTheme="minorHAnsi" w:hAnsiTheme="minorHAnsi" w:cstheme="minorHAnsi"/>
          <w:sz w:val="24"/>
          <w:szCs w:val="24"/>
        </w:rPr>
        <w:t>that</w:t>
      </w:r>
      <w:r w:rsidRPr="005D7FFA">
        <w:rPr>
          <w:rFonts w:asciiTheme="minorHAnsi" w:hAnsiTheme="minorHAnsi" w:cstheme="minorHAnsi"/>
          <w:sz w:val="24"/>
          <w:szCs w:val="24"/>
        </w:rPr>
        <w:t xml:space="preserve"> Full Council</w:t>
      </w:r>
      <w:r w:rsidR="007A28E1" w:rsidRPr="005D7FFA">
        <w:rPr>
          <w:rFonts w:asciiTheme="minorHAnsi" w:hAnsiTheme="minorHAnsi" w:cstheme="minorHAnsi"/>
          <w:sz w:val="24"/>
          <w:szCs w:val="24"/>
        </w:rPr>
        <w:t xml:space="preserve"> </w:t>
      </w:r>
      <w:r w:rsidRPr="005D7FFA">
        <w:rPr>
          <w:rFonts w:asciiTheme="minorHAnsi" w:hAnsiTheme="minorHAnsi" w:cstheme="minorHAnsi"/>
          <w:sz w:val="24"/>
          <w:szCs w:val="24"/>
        </w:rPr>
        <w:t>responds to the consultation with the following:</w:t>
      </w:r>
    </w:p>
    <w:p w14:paraId="13996992" w14:textId="77777777" w:rsidR="00FE102D" w:rsidRPr="005D7FFA" w:rsidRDefault="00FE102D" w:rsidP="005D7FFA">
      <w:pPr>
        <w:spacing w:after="0" w:line="240" w:lineRule="auto"/>
        <w:rPr>
          <w:rFonts w:asciiTheme="minorHAnsi" w:hAnsiTheme="minorHAnsi" w:cstheme="minorHAnsi"/>
          <w:sz w:val="24"/>
          <w:szCs w:val="24"/>
        </w:rPr>
      </w:pPr>
    </w:p>
    <w:p w14:paraId="7F73D3F6" w14:textId="77777777"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On behalf of Totnes Town Council, we welcome the opportunity to comment on the Devon and Torbay Local Transport Plan.</w:t>
      </w:r>
    </w:p>
    <w:p w14:paraId="199780FA" w14:textId="77777777" w:rsidR="00FE102D" w:rsidRPr="005D7FFA" w:rsidRDefault="00FE102D" w:rsidP="005D7FFA">
      <w:pPr>
        <w:spacing w:after="0" w:line="240" w:lineRule="auto"/>
        <w:rPr>
          <w:rFonts w:asciiTheme="minorHAnsi" w:hAnsiTheme="minorHAnsi" w:cstheme="minorHAnsi"/>
          <w:sz w:val="24"/>
          <w:szCs w:val="24"/>
        </w:rPr>
      </w:pPr>
    </w:p>
    <w:p w14:paraId="643BACFE" w14:textId="77777777"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LTP4 commits to "unlocking development" by working "with partners to deliver infrastructure to support the Plymouth and South Devon Freeport" (p18). We believe this must include addressing capacity and safety issues on the A385/381 within Totnes, as the promised economic benefits and job creation at the Freeport will inevitably lead to increased traffic volumes along this road.</w:t>
      </w:r>
    </w:p>
    <w:p w14:paraId="606872A0" w14:textId="77777777" w:rsidR="00FE102D" w:rsidRPr="005D7FFA" w:rsidRDefault="00FE102D" w:rsidP="005D7FFA">
      <w:pPr>
        <w:spacing w:after="0" w:line="240" w:lineRule="auto"/>
        <w:rPr>
          <w:rFonts w:asciiTheme="minorHAnsi" w:hAnsiTheme="minorHAnsi" w:cstheme="minorHAnsi"/>
          <w:sz w:val="24"/>
          <w:szCs w:val="24"/>
        </w:rPr>
      </w:pPr>
    </w:p>
    <w:p w14:paraId="2202429D" w14:textId="77777777"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 xml:space="preserve">The anticipated growth in jobs, especially at Sherford / South Devon Freeport, coupled with the high number of car-based inter-town commuters in Torbay and the Growth Areas, suggests that without strategic improvements to the A385, this key route will become increasingly congested. See Key </w:t>
      </w:r>
      <w:r w:rsidRPr="005D7FFA">
        <w:rPr>
          <w:rFonts w:asciiTheme="minorHAnsi" w:hAnsiTheme="minorHAnsi" w:cstheme="minorHAnsi"/>
          <w:sz w:val="24"/>
          <w:szCs w:val="24"/>
        </w:rPr>
        <w:lastRenderedPageBreak/>
        <w:t>Statistics Summary Consultation: "highest proportions of commuting by car" in the region are found in these locations, and specifically from Paignton (p30 Consultation Draft). The knock-on effects will be felt not only in Totnes but across South Devon.  P34 states "We will expect development proposals, particularly those on the outskirts of Paignton, to mitigate their impact on the operation of the Major Road Network. This includes sections of the A380, A385 and A3022 on the ring road. We will expect this mitigation to include enhancing the active travel infrastructure along the ring road. This will encourage more short distance trips to be made sustainably and free up capacity" but this does not address negative impacts accruing from longer distance travel.</w:t>
      </w:r>
    </w:p>
    <w:p w14:paraId="4BC23662" w14:textId="77777777" w:rsidR="00FE102D" w:rsidRPr="005D7FFA" w:rsidRDefault="00FE102D" w:rsidP="005D7FFA">
      <w:pPr>
        <w:spacing w:after="0" w:line="240" w:lineRule="auto"/>
        <w:rPr>
          <w:rFonts w:asciiTheme="minorHAnsi" w:hAnsiTheme="minorHAnsi" w:cstheme="minorHAnsi"/>
          <w:sz w:val="24"/>
          <w:szCs w:val="24"/>
        </w:rPr>
      </w:pPr>
    </w:p>
    <w:p w14:paraId="74AD3407" w14:textId="77777777"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Therefore, while we support the broader aims of the Plan, we have a number of concerns specifically in relation to the absence of investment in critical transport infrastructure along the Major Road Network that passes through Totnes (which also causes knock-on congestion within our town centre).</w:t>
      </w:r>
    </w:p>
    <w:p w14:paraId="33B1D5FF" w14:textId="77777777" w:rsidR="00FE102D" w:rsidRPr="005D7FFA" w:rsidRDefault="00FE102D" w:rsidP="005D7FFA">
      <w:pPr>
        <w:spacing w:after="0" w:line="240" w:lineRule="auto"/>
        <w:rPr>
          <w:rFonts w:asciiTheme="minorHAnsi" w:hAnsiTheme="minorHAnsi" w:cstheme="minorHAnsi"/>
          <w:sz w:val="24"/>
          <w:szCs w:val="24"/>
        </w:rPr>
      </w:pPr>
    </w:p>
    <w:p w14:paraId="486B6F61" w14:textId="47684E1A"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A385 Congestion and Lack of Investment</w:t>
      </w:r>
      <w:r w:rsidR="00616F3D" w:rsidRPr="005D7FFA">
        <w:rPr>
          <w:rFonts w:asciiTheme="minorHAnsi" w:hAnsiTheme="minorHAnsi" w:cstheme="minorHAnsi"/>
          <w:sz w:val="24"/>
          <w:szCs w:val="24"/>
        </w:rPr>
        <w:t xml:space="preserve"> </w:t>
      </w:r>
    </w:p>
    <w:p w14:paraId="5C9CAA9D" w14:textId="77777777"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The A385/A381 running through Totnes represents a significant bottleneck; this route carries 21,000 AADF vehicle movements (DfT figure 2023) plus an additional 4,000 vehicles which cut through Totnes town centre to avoid congestion on the A roads during peak hours - 70% of this traffic is through traffic. As noted above, the Local Transport Plan does not propose any tangible investment to alleviate delays. Deliverable interventions need to be identified to improve resilience on this route, such as the use of technology to improve vehicle flow and reduce noise levels.</w:t>
      </w:r>
    </w:p>
    <w:p w14:paraId="014A22BA" w14:textId="77777777" w:rsidR="00FE102D" w:rsidRPr="005D7FFA" w:rsidRDefault="00FE102D" w:rsidP="005D7FFA">
      <w:pPr>
        <w:spacing w:after="0" w:line="240" w:lineRule="auto"/>
        <w:rPr>
          <w:rFonts w:asciiTheme="minorHAnsi" w:hAnsiTheme="minorHAnsi" w:cstheme="minorHAnsi"/>
          <w:sz w:val="24"/>
          <w:szCs w:val="24"/>
        </w:rPr>
      </w:pPr>
    </w:p>
    <w:p w14:paraId="1422FD4F" w14:textId="77777777"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 xml:space="preserve">Changes to Redworth Junction were delivered under LTP3, completed in 2013, but long tailbacks continue to occur here. To assist with easing traffic flow we would request that the phasing of the traffic lights is adjusted to favour the heavier flow of traffic at peak hours (towards Plymouth in the morning, and Torbay in the evening). Mitigations to decrease severance across the main road and, thus, to smooth traffic flow within the AQMA zone, should result in faster regional journeys and better local air quality. </w:t>
      </w:r>
    </w:p>
    <w:p w14:paraId="1D5C7AF9" w14:textId="77777777" w:rsidR="00FE102D" w:rsidRPr="005D7FFA" w:rsidRDefault="00FE102D" w:rsidP="005D7FFA">
      <w:pPr>
        <w:spacing w:after="0" w:line="240" w:lineRule="auto"/>
        <w:rPr>
          <w:rFonts w:asciiTheme="minorHAnsi" w:hAnsiTheme="minorHAnsi" w:cstheme="minorHAnsi"/>
          <w:sz w:val="24"/>
          <w:szCs w:val="24"/>
        </w:rPr>
      </w:pPr>
    </w:p>
    <w:p w14:paraId="7FE65511" w14:textId="77777777"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Regional Connectivity and Inward Focus of Proposals</w:t>
      </w:r>
    </w:p>
    <w:p w14:paraId="425A74FC" w14:textId="77777777"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 xml:space="preserve">Proposals for Torbay predominantly address local transport issues within the bay and do not adequately take into account the wider context of regional connectivity towards the south (northern links towards Newton Abbott and Exeter were improved under LTP3). Given the proximity of Torbay to the Plymouth Urban Fringe and Freeport, and Plymouth City itself, the plan should consider improvements that enhance transport links between these key growth areas. The absence of tangible improvements to connectivity between these regions is a missed opportunity to create a more integrated transport network that can support economic growth across South Devon. </w:t>
      </w:r>
    </w:p>
    <w:p w14:paraId="2346B6E6" w14:textId="77777777" w:rsidR="00FE102D" w:rsidRPr="005D7FFA" w:rsidRDefault="00FE102D" w:rsidP="005D7FFA">
      <w:pPr>
        <w:spacing w:after="0" w:line="240" w:lineRule="auto"/>
        <w:rPr>
          <w:rFonts w:asciiTheme="minorHAnsi" w:hAnsiTheme="minorHAnsi" w:cstheme="minorHAnsi"/>
          <w:sz w:val="24"/>
          <w:szCs w:val="24"/>
        </w:rPr>
      </w:pPr>
    </w:p>
    <w:p w14:paraId="6AE356BD" w14:textId="77777777"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Totnes is currently categorised under “Rural Devon, Market &amp; Coastal Towns” within the LTP4. We believe this underplays the strategic location of the town which is critical to the growth agenda of Torbay. We urge a reassessment of Totnes’ categorisation to better reflect its pivotal role in regional connectivity.</w:t>
      </w:r>
    </w:p>
    <w:p w14:paraId="2E8391EA" w14:textId="77777777" w:rsidR="00FE102D" w:rsidRPr="005D7FFA" w:rsidRDefault="00FE102D" w:rsidP="005D7FFA">
      <w:pPr>
        <w:spacing w:after="0" w:line="240" w:lineRule="auto"/>
        <w:rPr>
          <w:rFonts w:asciiTheme="minorHAnsi" w:hAnsiTheme="minorHAnsi" w:cstheme="minorHAnsi"/>
          <w:sz w:val="24"/>
          <w:szCs w:val="24"/>
        </w:rPr>
      </w:pPr>
    </w:p>
    <w:p w14:paraId="08817E3A" w14:textId="77777777"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Improvements within Coastal and Market Towns</w:t>
      </w:r>
    </w:p>
    <w:p w14:paraId="6AD41DBB" w14:textId="77777777"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Whilst we recognise the importance of improvements within strategic urban centres (Torbay and Exeter), the LTP4 does not currently adequately address the need to improve connectivity both between and within settlements that are included in the Market and Coastal Town place-based strategy and action plan. The aim to 'enhance town centres through reducing the dominance of vehicles and improving the public realm' is listed in the Growth Area place-based action plan, but applies equally to the Coast and Market Towns in order that they can fulfil the aims of places "to be naturally active".</w:t>
      </w:r>
    </w:p>
    <w:p w14:paraId="668584A5" w14:textId="77777777" w:rsidR="00FE102D" w:rsidRPr="005D7FFA" w:rsidRDefault="00FE102D" w:rsidP="005D7FFA">
      <w:pPr>
        <w:spacing w:after="0" w:line="240" w:lineRule="auto"/>
        <w:rPr>
          <w:rFonts w:asciiTheme="minorHAnsi" w:hAnsiTheme="minorHAnsi" w:cstheme="minorHAnsi"/>
          <w:sz w:val="24"/>
          <w:szCs w:val="24"/>
        </w:rPr>
      </w:pPr>
    </w:p>
    <w:p w14:paraId="2B3E9592" w14:textId="77777777"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We strongly support the aims identified on p50 'Town squares and similar public spaces can help support the vitality of town centres and host seasonal and community events that enrich people’s sense of place. We will focus on improving these spaces where we can also improve road safety, noise levels, air quality or access to local active travel networks.' but note that no specific actions have been identified that address these. We would be pleased to work with you to achieve these aims.</w:t>
      </w:r>
    </w:p>
    <w:p w14:paraId="1AFCBD89" w14:textId="77777777" w:rsidR="00FE102D" w:rsidRPr="005D7FFA" w:rsidRDefault="00FE102D" w:rsidP="005D7FFA">
      <w:pPr>
        <w:spacing w:after="0" w:line="240" w:lineRule="auto"/>
        <w:rPr>
          <w:rFonts w:asciiTheme="minorHAnsi" w:hAnsiTheme="minorHAnsi" w:cstheme="minorHAnsi"/>
          <w:sz w:val="24"/>
          <w:szCs w:val="24"/>
        </w:rPr>
      </w:pPr>
    </w:p>
    <w:p w14:paraId="6CFFECC9" w14:textId="77777777"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BSIPs - We support the general intention to improve bus services but are concerned that Totnes will not benefit from specific proposals outlined in LTP4. Connections between Torbay and the Growth Areas need enhancing, and this would naturally facilitate additional provision through Totnes. We note the use of 'Bob the Bus' as a Case Study (p52). Additional support for this service is required and  collaborative working as outlined to 'support and broaden community transport services... tailored to specific needs' would be welcomed.</w:t>
      </w:r>
    </w:p>
    <w:p w14:paraId="312BC7D1" w14:textId="77777777" w:rsidR="00FE102D" w:rsidRPr="005D7FFA" w:rsidRDefault="00FE102D" w:rsidP="005D7FFA">
      <w:pPr>
        <w:spacing w:after="0" w:line="240" w:lineRule="auto"/>
        <w:rPr>
          <w:rFonts w:asciiTheme="minorHAnsi" w:hAnsiTheme="minorHAnsi" w:cstheme="minorHAnsi"/>
          <w:sz w:val="24"/>
          <w:szCs w:val="24"/>
        </w:rPr>
      </w:pPr>
    </w:p>
    <w:p w14:paraId="779D6CDF" w14:textId="77777777"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20mph Communities - We strongly support this initiative which we believe should be rolled out universally in settlements as a matter of priority. Reducing speed within towns and villages would significantly support active travel and is an inexpensive way to improve safety, health and wellbeing (p61 'We will also increase the number of 20mph villages and town centres where the limit is justified and locally supported.')</w:t>
      </w:r>
    </w:p>
    <w:p w14:paraId="6D669FF2" w14:textId="77777777" w:rsidR="00FE102D" w:rsidRPr="005D7FFA" w:rsidRDefault="00FE102D" w:rsidP="005D7FFA">
      <w:pPr>
        <w:spacing w:after="0" w:line="240" w:lineRule="auto"/>
        <w:rPr>
          <w:rFonts w:asciiTheme="minorHAnsi" w:hAnsiTheme="minorHAnsi" w:cstheme="minorHAnsi"/>
          <w:sz w:val="24"/>
          <w:szCs w:val="24"/>
        </w:rPr>
      </w:pPr>
    </w:p>
    <w:p w14:paraId="1512E75A" w14:textId="77777777"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LCWIP - The focus on specific Multi Use Trails should be extended outwards. There is a strong need to create a joined-up network of cycle routes which would enable better commuter travel to encourage behaviour change. Without this people will be deterred from using routes regularly as part of their day to day lives. The Totnes - Buckfastleigh cycle route should be included as it already has significant land owner support.</w:t>
      </w:r>
    </w:p>
    <w:p w14:paraId="1142127C" w14:textId="77777777" w:rsidR="00FE102D" w:rsidRPr="005D7FFA" w:rsidRDefault="00FE102D" w:rsidP="005D7FFA">
      <w:pPr>
        <w:spacing w:after="0" w:line="240" w:lineRule="auto"/>
        <w:rPr>
          <w:rFonts w:asciiTheme="minorHAnsi" w:hAnsiTheme="minorHAnsi" w:cstheme="minorHAnsi"/>
          <w:sz w:val="24"/>
          <w:szCs w:val="24"/>
        </w:rPr>
      </w:pPr>
    </w:p>
    <w:p w14:paraId="2ECBC7A9" w14:textId="77777777"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Green Lanes - 'quiet routes for cycling, walking and riding' are strongly supported but none are identified to be taken forward. Our Traffic and Transport Policy and Open Space, Sports, Recreation and Wellbeing Policy include specific proposals that could be utilised towards this aim.</w:t>
      </w:r>
    </w:p>
    <w:p w14:paraId="5AB7631A" w14:textId="77777777" w:rsidR="00FE102D" w:rsidRPr="005D7FFA" w:rsidRDefault="00FE102D" w:rsidP="005D7FFA">
      <w:pPr>
        <w:spacing w:after="0" w:line="240" w:lineRule="auto"/>
        <w:rPr>
          <w:rFonts w:asciiTheme="minorHAnsi" w:hAnsiTheme="minorHAnsi" w:cstheme="minorHAnsi"/>
          <w:sz w:val="24"/>
          <w:szCs w:val="24"/>
        </w:rPr>
      </w:pPr>
    </w:p>
    <w:p w14:paraId="4861CBF0" w14:textId="77777777"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Additional EV Charging and a 'Hub and Ride' would also be welcomed in town.</w:t>
      </w:r>
    </w:p>
    <w:p w14:paraId="6AD99AD0" w14:textId="77777777" w:rsidR="00FE102D" w:rsidRPr="005D7FFA" w:rsidRDefault="00FE102D" w:rsidP="005D7FFA">
      <w:pPr>
        <w:spacing w:after="0" w:line="240" w:lineRule="auto"/>
        <w:rPr>
          <w:rFonts w:asciiTheme="minorHAnsi" w:hAnsiTheme="minorHAnsi" w:cstheme="minorHAnsi"/>
          <w:sz w:val="24"/>
          <w:szCs w:val="24"/>
        </w:rPr>
      </w:pPr>
    </w:p>
    <w:p w14:paraId="39151B98" w14:textId="77777777"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Section 9 Asset Management and Road Safety</w:t>
      </w:r>
    </w:p>
    <w:p w14:paraId="79D05DC6" w14:textId="77777777"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We support the following initiatives and ask that Totnes is included in rolling these out:</w:t>
      </w:r>
    </w:p>
    <w:p w14:paraId="49AA60AD" w14:textId="77777777"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 tune our traffic signal timings to make them more responsive to changing travel patterns and improve traffic flow.</w:t>
      </w:r>
    </w:p>
    <w:p w14:paraId="284BAE7B" w14:textId="77777777"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 trial changes to speed limits to improve safety and reduce emissions.</w:t>
      </w:r>
    </w:p>
    <w:p w14:paraId="7A717228" w14:textId="77777777"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 provide green lanes that enable active travel. We will continue to explore and trial options to do this where it aligns with this plan’s objectives and is supported by local communities.</w:t>
      </w:r>
    </w:p>
    <w:p w14:paraId="6D3561B0" w14:textId="77777777" w:rsidR="00FE102D" w:rsidRPr="005D7FFA" w:rsidRDefault="00FE102D" w:rsidP="005D7FFA">
      <w:pPr>
        <w:spacing w:after="0" w:line="240" w:lineRule="auto"/>
        <w:rPr>
          <w:rFonts w:asciiTheme="minorHAnsi" w:hAnsiTheme="minorHAnsi" w:cstheme="minorHAnsi"/>
          <w:sz w:val="24"/>
          <w:szCs w:val="24"/>
        </w:rPr>
      </w:pPr>
    </w:p>
    <w:p w14:paraId="33F19234" w14:textId="77777777"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Section 14 Our action plan for rural Devon and market and coastal towns</w:t>
      </w:r>
    </w:p>
    <w:p w14:paraId="558292B5" w14:textId="77777777"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We strongly support the general measures listed but consider that there needs to be a step-change in delivery, noting that none of the specifically identified schemes include Totnes despite its importance as both a gateway for visitors to South Devon and its strategic location between growth areas.</w:t>
      </w:r>
    </w:p>
    <w:p w14:paraId="0D42FDFA" w14:textId="77777777" w:rsidR="00FE102D" w:rsidRPr="005D7FFA" w:rsidRDefault="00FE102D" w:rsidP="005D7FFA">
      <w:pPr>
        <w:spacing w:after="0" w:line="240" w:lineRule="auto"/>
        <w:rPr>
          <w:rFonts w:asciiTheme="minorHAnsi" w:hAnsiTheme="minorHAnsi" w:cstheme="minorHAnsi"/>
          <w:sz w:val="24"/>
          <w:szCs w:val="24"/>
        </w:rPr>
      </w:pPr>
    </w:p>
    <w:p w14:paraId="5E161997" w14:textId="77777777"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Conclusion</w:t>
      </w:r>
    </w:p>
    <w:p w14:paraId="10E0916C" w14:textId="77777777"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 xml:space="preserve">Totnes Town Council is committed to working with the Torbay, Devon County Council and other stakeholders to address the transport challenges facing our town and the wider region. We urge the CCA to reconsider its approach to investment in regional connectivity, particularly in relation to the </w:t>
      </w:r>
      <w:r w:rsidRPr="005D7FFA">
        <w:rPr>
          <w:rFonts w:asciiTheme="minorHAnsi" w:hAnsiTheme="minorHAnsi" w:cstheme="minorHAnsi"/>
          <w:sz w:val="24"/>
          <w:szCs w:val="24"/>
        </w:rPr>
        <w:lastRenderedPageBreak/>
        <w:t>A385, and to include Totnes in future infrastructure plans that align with the broader goals of LTP4, the Devon Carbon Plan, and LCWIPs.</w:t>
      </w:r>
    </w:p>
    <w:p w14:paraId="12378E5D" w14:textId="77777777" w:rsidR="00FE102D" w:rsidRPr="005D7FFA" w:rsidRDefault="00FE102D" w:rsidP="005D7FFA">
      <w:pPr>
        <w:spacing w:after="0" w:line="240" w:lineRule="auto"/>
        <w:rPr>
          <w:rFonts w:asciiTheme="minorHAnsi" w:hAnsiTheme="minorHAnsi" w:cstheme="minorHAnsi"/>
          <w:sz w:val="24"/>
          <w:szCs w:val="24"/>
        </w:rPr>
      </w:pPr>
    </w:p>
    <w:p w14:paraId="785D4D1D" w14:textId="3C92B7FD"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 xml:space="preserve">Item 6 – Devon Countywide Local Cycling and Walking Infrastructure Plan Consultation. </w:t>
      </w:r>
      <w:r w:rsidR="00D31070" w:rsidRPr="005D7FFA">
        <w:rPr>
          <w:rFonts w:asciiTheme="minorHAnsi" w:hAnsiTheme="minorHAnsi" w:cstheme="minorHAnsi"/>
          <w:sz w:val="24"/>
          <w:szCs w:val="24"/>
        </w:rPr>
        <w:t xml:space="preserve">It was </w:t>
      </w:r>
      <w:r w:rsidR="00D31070" w:rsidRPr="005D7FFA">
        <w:rPr>
          <w:rFonts w:asciiTheme="minorHAnsi" w:hAnsiTheme="minorHAnsi" w:cstheme="minorHAnsi"/>
          <w:b/>
          <w:bCs/>
          <w:sz w:val="24"/>
          <w:szCs w:val="24"/>
        </w:rPr>
        <w:t>RESOLVED</w:t>
      </w:r>
      <w:r w:rsidR="00D31070" w:rsidRPr="005D7FFA">
        <w:rPr>
          <w:rFonts w:asciiTheme="minorHAnsi" w:hAnsiTheme="minorHAnsi" w:cstheme="minorHAnsi"/>
          <w:sz w:val="24"/>
          <w:szCs w:val="24"/>
        </w:rPr>
        <w:t xml:space="preserve"> </w:t>
      </w:r>
      <w:r w:rsidR="00543B4E" w:rsidRPr="005D7FFA">
        <w:rPr>
          <w:rFonts w:asciiTheme="minorHAnsi" w:hAnsiTheme="minorHAnsi" w:cstheme="minorHAnsi"/>
          <w:sz w:val="24"/>
          <w:szCs w:val="24"/>
        </w:rPr>
        <w:t xml:space="preserve">unanimously </w:t>
      </w:r>
      <w:r w:rsidR="00D31070" w:rsidRPr="005D7FFA">
        <w:rPr>
          <w:rFonts w:asciiTheme="minorHAnsi" w:hAnsiTheme="minorHAnsi" w:cstheme="minorHAnsi"/>
          <w:sz w:val="24"/>
          <w:szCs w:val="24"/>
        </w:rPr>
        <w:t>that</w:t>
      </w:r>
      <w:r w:rsidRPr="005D7FFA">
        <w:rPr>
          <w:rFonts w:asciiTheme="minorHAnsi" w:hAnsiTheme="minorHAnsi" w:cstheme="minorHAnsi"/>
          <w:sz w:val="24"/>
          <w:szCs w:val="24"/>
        </w:rPr>
        <w:t xml:space="preserve"> Full Council responds to the consultation with the following: </w:t>
      </w:r>
    </w:p>
    <w:p w14:paraId="2E644EBE" w14:textId="77777777" w:rsidR="00FE102D" w:rsidRPr="005D7FFA" w:rsidRDefault="00FE102D" w:rsidP="005D7FFA">
      <w:pPr>
        <w:spacing w:after="0" w:line="240" w:lineRule="auto"/>
        <w:rPr>
          <w:rFonts w:asciiTheme="minorHAnsi" w:hAnsiTheme="minorHAnsi" w:cstheme="minorHAnsi"/>
          <w:sz w:val="24"/>
          <w:szCs w:val="24"/>
        </w:rPr>
      </w:pPr>
    </w:p>
    <w:p w14:paraId="592D9694" w14:textId="77777777"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 xml:space="preserve">Totnes Town Council is saddened that Totnes has not been included in the DCC LWIP for any projects and has the following comments to make: </w:t>
      </w:r>
    </w:p>
    <w:p w14:paraId="44F69783" w14:textId="77777777"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w:t>
      </w:r>
      <w:r w:rsidRPr="005D7FFA">
        <w:rPr>
          <w:rFonts w:asciiTheme="minorHAnsi" w:hAnsiTheme="minorHAnsi" w:cstheme="minorHAnsi"/>
          <w:sz w:val="24"/>
          <w:szCs w:val="24"/>
        </w:rPr>
        <w:tab/>
        <w:t>We would wish to see the Buckfastleigh to Totnes Sustrans cycle route included in the list of projects, as it is a route that will enable safer cycling to work and school, rather than being predominantly a leisure route.</w:t>
      </w:r>
    </w:p>
    <w:p w14:paraId="431F5E12" w14:textId="77777777"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w:t>
      </w:r>
      <w:r w:rsidRPr="005D7FFA">
        <w:rPr>
          <w:rFonts w:asciiTheme="minorHAnsi" w:hAnsiTheme="minorHAnsi" w:cstheme="minorHAnsi"/>
          <w:sz w:val="24"/>
          <w:szCs w:val="24"/>
        </w:rPr>
        <w:tab/>
        <w:t>Health and Wellbeing section – makes no mention of air pollution or the ‘20’s plenty’ scheme.</w:t>
      </w:r>
    </w:p>
    <w:p w14:paraId="2568BE72" w14:textId="77777777"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w:t>
      </w:r>
      <w:r w:rsidRPr="005D7FFA">
        <w:rPr>
          <w:rFonts w:asciiTheme="minorHAnsi" w:hAnsiTheme="minorHAnsi" w:cstheme="minorHAnsi"/>
          <w:sz w:val="24"/>
          <w:szCs w:val="24"/>
        </w:rPr>
        <w:tab/>
        <w:t>There needs to be a joined-up network of routes as without this, people will be deterred from using them.</w:t>
      </w:r>
    </w:p>
    <w:p w14:paraId="3E5ED017" w14:textId="77777777"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w:t>
      </w:r>
      <w:r w:rsidRPr="005D7FFA">
        <w:rPr>
          <w:rFonts w:asciiTheme="minorHAnsi" w:hAnsiTheme="minorHAnsi" w:cstheme="minorHAnsi"/>
          <w:sz w:val="24"/>
          <w:szCs w:val="24"/>
        </w:rPr>
        <w:tab/>
        <w:t>The South Hams District Council LCWIP should be added to the list of LCWIPs in development/adoption. The Council would very much encourage the discussion between Devon County Council and South Hams District Council to encourage joined up thinking on their respective LCWIPs.</w:t>
      </w:r>
    </w:p>
    <w:p w14:paraId="5661D06E" w14:textId="77777777" w:rsidR="00FE102D" w:rsidRPr="005D7FFA" w:rsidRDefault="00FE102D" w:rsidP="005D7FFA">
      <w:pPr>
        <w:spacing w:after="0" w:line="240" w:lineRule="auto"/>
        <w:rPr>
          <w:rFonts w:asciiTheme="minorHAnsi" w:hAnsiTheme="minorHAnsi" w:cstheme="minorHAnsi"/>
          <w:sz w:val="24"/>
          <w:szCs w:val="24"/>
        </w:rPr>
      </w:pPr>
    </w:p>
    <w:p w14:paraId="0185F025" w14:textId="3C5A04FD"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 xml:space="preserve">Item 7 – South Hams District Council Local Cycling and Walking Infrastructure Plan (LCWIP) Consultation. </w:t>
      </w:r>
      <w:r w:rsidR="00D31070" w:rsidRPr="005D7FFA">
        <w:rPr>
          <w:rFonts w:asciiTheme="minorHAnsi" w:hAnsiTheme="minorHAnsi" w:cstheme="minorHAnsi"/>
          <w:sz w:val="24"/>
          <w:szCs w:val="24"/>
        </w:rPr>
        <w:t xml:space="preserve">It was </w:t>
      </w:r>
      <w:r w:rsidR="00D31070" w:rsidRPr="005D7FFA">
        <w:rPr>
          <w:rFonts w:asciiTheme="minorHAnsi" w:hAnsiTheme="minorHAnsi" w:cstheme="minorHAnsi"/>
          <w:b/>
          <w:bCs/>
          <w:sz w:val="24"/>
          <w:szCs w:val="24"/>
        </w:rPr>
        <w:t>RESOLVED</w:t>
      </w:r>
      <w:r w:rsidR="00D31070" w:rsidRPr="005D7FFA">
        <w:rPr>
          <w:rFonts w:asciiTheme="minorHAnsi" w:hAnsiTheme="minorHAnsi" w:cstheme="minorHAnsi"/>
          <w:sz w:val="24"/>
          <w:szCs w:val="24"/>
        </w:rPr>
        <w:t xml:space="preserve"> </w:t>
      </w:r>
      <w:r w:rsidR="00543B4E" w:rsidRPr="005D7FFA">
        <w:rPr>
          <w:rFonts w:asciiTheme="minorHAnsi" w:hAnsiTheme="minorHAnsi" w:cstheme="minorHAnsi"/>
          <w:sz w:val="24"/>
          <w:szCs w:val="24"/>
        </w:rPr>
        <w:t xml:space="preserve">unanimously </w:t>
      </w:r>
      <w:r w:rsidR="00D3007B" w:rsidRPr="005D7FFA">
        <w:rPr>
          <w:rFonts w:asciiTheme="minorHAnsi" w:hAnsiTheme="minorHAnsi" w:cstheme="minorHAnsi"/>
          <w:sz w:val="24"/>
          <w:szCs w:val="24"/>
        </w:rPr>
        <w:t xml:space="preserve">that </w:t>
      </w:r>
      <w:r w:rsidRPr="005D7FFA">
        <w:rPr>
          <w:rFonts w:asciiTheme="minorHAnsi" w:hAnsiTheme="minorHAnsi" w:cstheme="minorHAnsi"/>
          <w:sz w:val="24"/>
          <w:szCs w:val="24"/>
        </w:rPr>
        <w:t xml:space="preserve">Full Council responds to the consultation with the following: Totnes Town Council strongly supports the South Hams District Council LCWIP and would welcome funding for the projects. The Council acknowledges that further work is required to fully develop the projects/proposals. The Council would very much encourage the dissemination of this work with Devon County Council to encourage joined up thinking on their respective LCWIPs. </w:t>
      </w:r>
    </w:p>
    <w:p w14:paraId="0A5A694D" w14:textId="77777777" w:rsidR="00FE102D" w:rsidRPr="005D7FFA" w:rsidRDefault="00FE102D" w:rsidP="005D7FFA">
      <w:pPr>
        <w:spacing w:after="0" w:line="240" w:lineRule="auto"/>
        <w:rPr>
          <w:rFonts w:asciiTheme="minorHAnsi" w:hAnsiTheme="minorHAnsi" w:cstheme="minorHAnsi"/>
          <w:sz w:val="24"/>
          <w:szCs w:val="24"/>
        </w:rPr>
      </w:pPr>
    </w:p>
    <w:p w14:paraId="188ADBF5" w14:textId="3533E8AE" w:rsidR="00FE102D" w:rsidRPr="005D7FFA" w:rsidRDefault="00FE102D"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 xml:space="preserve">Item 9 – Bob the Bus Letter of Support. </w:t>
      </w:r>
      <w:r w:rsidR="00D3007B" w:rsidRPr="005D7FFA">
        <w:rPr>
          <w:rFonts w:asciiTheme="minorHAnsi" w:hAnsiTheme="minorHAnsi" w:cstheme="minorHAnsi"/>
          <w:sz w:val="24"/>
          <w:szCs w:val="24"/>
        </w:rPr>
        <w:t xml:space="preserve">It was </w:t>
      </w:r>
      <w:r w:rsidR="00D3007B" w:rsidRPr="005D7FFA">
        <w:rPr>
          <w:rFonts w:asciiTheme="minorHAnsi" w:hAnsiTheme="minorHAnsi" w:cstheme="minorHAnsi"/>
          <w:b/>
          <w:bCs/>
          <w:sz w:val="24"/>
          <w:szCs w:val="24"/>
        </w:rPr>
        <w:t>RESOLVED</w:t>
      </w:r>
      <w:r w:rsidR="00D3007B" w:rsidRPr="005D7FFA">
        <w:rPr>
          <w:rFonts w:asciiTheme="minorHAnsi" w:hAnsiTheme="minorHAnsi" w:cstheme="minorHAnsi"/>
          <w:sz w:val="24"/>
          <w:szCs w:val="24"/>
        </w:rPr>
        <w:t xml:space="preserve"> </w:t>
      </w:r>
      <w:r w:rsidR="0048048C" w:rsidRPr="005D7FFA">
        <w:rPr>
          <w:rFonts w:asciiTheme="minorHAnsi" w:hAnsiTheme="minorHAnsi" w:cstheme="minorHAnsi"/>
          <w:sz w:val="24"/>
          <w:szCs w:val="24"/>
        </w:rPr>
        <w:t xml:space="preserve">unanimously </w:t>
      </w:r>
      <w:r w:rsidR="00D3007B" w:rsidRPr="005D7FFA">
        <w:rPr>
          <w:rFonts w:asciiTheme="minorHAnsi" w:hAnsiTheme="minorHAnsi" w:cstheme="minorHAnsi"/>
          <w:sz w:val="24"/>
          <w:szCs w:val="24"/>
        </w:rPr>
        <w:t>that</w:t>
      </w:r>
      <w:r w:rsidRPr="005D7FFA">
        <w:rPr>
          <w:rFonts w:asciiTheme="minorHAnsi" w:hAnsiTheme="minorHAnsi" w:cstheme="minorHAnsi"/>
          <w:sz w:val="24"/>
          <w:szCs w:val="24"/>
        </w:rPr>
        <w:t xml:space="preserve"> </w:t>
      </w:r>
      <w:r w:rsidR="0048048C" w:rsidRPr="005D7FFA">
        <w:rPr>
          <w:rFonts w:asciiTheme="minorHAnsi" w:hAnsiTheme="minorHAnsi" w:cstheme="minorHAnsi"/>
          <w:sz w:val="24"/>
          <w:szCs w:val="24"/>
        </w:rPr>
        <w:t>the Mayor draft</w:t>
      </w:r>
      <w:r w:rsidR="0070204C" w:rsidRPr="005D7FFA">
        <w:rPr>
          <w:rFonts w:asciiTheme="minorHAnsi" w:hAnsiTheme="minorHAnsi" w:cstheme="minorHAnsi"/>
          <w:sz w:val="24"/>
          <w:szCs w:val="24"/>
        </w:rPr>
        <w:t>s</w:t>
      </w:r>
      <w:r w:rsidR="0048048C" w:rsidRPr="005D7FFA">
        <w:rPr>
          <w:rFonts w:asciiTheme="minorHAnsi" w:hAnsiTheme="minorHAnsi" w:cstheme="minorHAnsi"/>
          <w:sz w:val="24"/>
          <w:szCs w:val="24"/>
        </w:rPr>
        <w:t xml:space="preserve"> a </w:t>
      </w:r>
      <w:r w:rsidRPr="005D7FFA">
        <w:rPr>
          <w:rFonts w:asciiTheme="minorHAnsi" w:hAnsiTheme="minorHAnsi" w:cstheme="minorHAnsi"/>
          <w:sz w:val="24"/>
          <w:szCs w:val="24"/>
        </w:rPr>
        <w:t xml:space="preserve">letter of support </w:t>
      </w:r>
      <w:r w:rsidR="0070204C" w:rsidRPr="005D7FFA">
        <w:rPr>
          <w:rFonts w:asciiTheme="minorHAnsi" w:hAnsiTheme="minorHAnsi" w:cstheme="minorHAnsi"/>
          <w:sz w:val="24"/>
          <w:szCs w:val="24"/>
        </w:rPr>
        <w:t>(circulated to Cllrs)</w:t>
      </w:r>
      <w:r w:rsidRPr="005D7FFA">
        <w:rPr>
          <w:rFonts w:asciiTheme="minorHAnsi" w:hAnsiTheme="minorHAnsi" w:cstheme="minorHAnsi"/>
          <w:sz w:val="24"/>
          <w:szCs w:val="24"/>
        </w:rPr>
        <w:t xml:space="preserve"> to nominate Bob the Bus for The King’s Award for Voluntary Service.</w:t>
      </w:r>
    </w:p>
    <w:p w14:paraId="25E5AB08" w14:textId="77777777" w:rsidR="002C0A8D" w:rsidRPr="005D7FFA" w:rsidRDefault="002C0A8D" w:rsidP="005D7FFA">
      <w:pPr>
        <w:shd w:val="clear" w:color="auto" w:fill="FFFFFF"/>
        <w:spacing w:after="0" w:line="240" w:lineRule="auto"/>
        <w:rPr>
          <w:rFonts w:asciiTheme="minorHAnsi" w:hAnsiTheme="minorHAnsi" w:cstheme="minorHAnsi"/>
          <w:sz w:val="24"/>
          <w:szCs w:val="24"/>
        </w:rPr>
      </w:pPr>
    </w:p>
    <w:p w14:paraId="76DF2214" w14:textId="10A0B5A0" w:rsidR="002C0A8D" w:rsidRPr="005D7FFA" w:rsidRDefault="002C0A8D" w:rsidP="005D7FFA">
      <w:pPr>
        <w:shd w:val="clear" w:color="auto" w:fill="FFFFFF"/>
        <w:spacing w:after="0" w:line="240" w:lineRule="auto"/>
        <w:rPr>
          <w:rFonts w:asciiTheme="minorHAnsi" w:hAnsiTheme="minorHAnsi" w:cstheme="minorHAnsi"/>
          <w:b/>
          <w:bCs/>
          <w:sz w:val="24"/>
          <w:szCs w:val="24"/>
        </w:rPr>
      </w:pPr>
      <w:r w:rsidRPr="005D7FFA">
        <w:rPr>
          <w:rFonts w:asciiTheme="minorHAnsi" w:hAnsiTheme="minorHAnsi" w:cstheme="minorHAnsi"/>
          <w:b/>
          <w:bCs/>
          <w:sz w:val="24"/>
          <w:szCs w:val="24"/>
        </w:rPr>
        <w:t xml:space="preserve">d.  </w:t>
      </w:r>
      <w:r w:rsidR="0031181E" w:rsidRPr="005D7FFA">
        <w:rPr>
          <w:rFonts w:asciiTheme="minorHAnsi" w:hAnsiTheme="minorHAnsi" w:cstheme="minorHAnsi"/>
          <w:b/>
          <w:bCs/>
          <w:sz w:val="24"/>
          <w:szCs w:val="24"/>
        </w:rPr>
        <w:tab/>
      </w:r>
      <w:r w:rsidR="00CC470C" w:rsidRPr="005D7FFA">
        <w:rPr>
          <w:rFonts w:asciiTheme="minorHAnsi" w:hAnsiTheme="minorHAnsi" w:cstheme="minorHAnsi"/>
          <w:b/>
          <w:bCs/>
          <w:sz w:val="24"/>
          <w:szCs w:val="24"/>
        </w:rPr>
        <w:t xml:space="preserve">Strategy Delivery Group </w:t>
      </w:r>
      <w:r w:rsidRPr="005D7FFA">
        <w:rPr>
          <w:rFonts w:asciiTheme="minorHAnsi" w:hAnsiTheme="minorHAnsi" w:cstheme="minorHAnsi"/>
          <w:b/>
          <w:bCs/>
          <w:sz w:val="24"/>
          <w:szCs w:val="24"/>
        </w:rPr>
        <w:t>2</w:t>
      </w:r>
      <w:r w:rsidR="00CC470C" w:rsidRPr="005D7FFA">
        <w:rPr>
          <w:rFonts w:asciiTheme="minorHAnsi" w:hAnsiTheme="minorHAnsi" w:cstheme="minorHAnsi"/>
          <w:b/>
          <w:bCs/>
          <w:sz w:val="24"/>
          <w:szCs w:val="24"/>
        </w:rPr>
        <w:t>2</w:t>
      </w:r>
      <w:r w:rsidR="00CC470C" w:rsidRPr="005D7FFA">
        <w:rPr>
          <w:rFonts w:asciiTheme="minorHAnsi" w:hAnsiTheme="minorHAnsi" w:cstheme="minorHAnsi"/>
          <w:b/>
          <w:bCs/>
          <w:sz w:val="24"/>
          <w:szCs w:val="24"/>
          <w:vertAlign w:val="superscript"/>
        </w:rPr>
        <w:t>nd</w:t>
      </w:r>
      <w:r w:rsidR="00CC470C" w:rsidRPr="005D7FFA">
        <w:rPr>
          <w:rFonts w:asciiTheme="minorHAnsi" w:hAnsiTheme="minorHAnsi" w:cstheme="minorHAnsi"/>
          <w:b/>
          <w:bCs/>
          <w:sz w:val="24"/>
          <w:szCs w:val="24"/>
        </w:rPr>
        <w:t xml:space="preserve"> Octo</w:t>
      </w:r>
      <w:r w:rsidR="004266F6" w:rsidRPr="005D7FFA">
        <w:rPr>
          <w:rFonts w:asciiTheme="minorHAnsi" w:hAnsiTheme="minorHAnsi" w:cstheme="minorHAnsi"/>
          <w:b/>
          <w:bCs/>
          <w:sz w:val="24"/>
          <w:szCs w:val="24"/>
        </w:rPr>
        <w:t>ber</w:t>
      </w:r>
      <w:r w:rsidRPr="005D7FFA">
        <w:rPr>
          <w:rFonts w:asciiTheme="minorHAnsi" w:hAnsiTheme="minorHAnsi" w:cstheme="minorHAnsi"/>
          <w:b/>
          <w:bCs/>
          <w:sz w:val="24"/>
          <w:szCs w:val="24"/>
        </w:rPr>
        <w:t xml:space="preserve"> 2024</w:t>
      </w:r>
    </w:p>
    <w:p w14:paraId="2A5346D8" w14:textId="4663E742" w:rsidR="009931E6" w:rsidRPr="005D7FFA" w:rsidRDefault="003E6FA5" w:rsidP="005D7FFA">
      <w:pPr>
        <w:keepNext/>
        <w:keepLines/>
        <w:spacing w:after="0" w:line="240" w:lineRule="auto"/>
        <w:outlineLvl w:val="2"/>
        <w:rPr>
          <w:rFonts w:asciiTheme="minorHAnsi" w:eastAsiaTheme="majorEastAsia" w:hAnsiTheme="minorHAnsi" w:cstheme="minorHAnsi"/>
          <w:bCs/>
          <w:sz w:val="24"/>
          <w:szCs w:val="24"/>
        </w:rPr>
      </w:pPr>
      <w:r w:rsidRPr="005D7FFA">
        <w:rPr>
          <w:rFonts w:asciiTheme="minorHAnsi" w:eastAsiaTheme="majorEastAsia" w:hAnsiTheme="minorHAnsi" w:cstheme="minorHAnsi"/>
          <w:bCs/>
          <w:sz w:val="24"/>
          <w:szCs w:val="24"/>
        </w:rPr>
        <w:t xml:space="preserve">It was </w:t>
      </w:r>
      <w:r w:rsidRPr="005D7FFA">
        <w:rPr>
          <w:rFonts w:asciiTheme="minorHAnsi" w:eastAsiaTheme="majorEastAsia" w:hAnsiTheme="minorHAnsi" w:cstheme="minorHAnsi"/>
          <w:b/>
          <w:sz w:val="24"/>
          <w:szCs w:val="24"/>
        </w:rPr>
        <w:t>AGR</w:t>
      </w:r>
      <w:r w:rsidR="003C7B56" w:rsidRPr="005D7FFA">
        <w:rPr>
          <w:rFonts w:asciiTheme="minorHAnsi" w:eastAsiaTheme="majorEastAsia" w:hAnsiTheme="minorHAnsi" w:cstheme="minorHAnsi"/>
          <w:b/>
          <w:sz w:val="24"/>
          <w:szCs w:val="24"/>
        </w:rPr>
        <w:t>E</w:t>
      </w:r>
      <w:r w:rsidRPr="005D7FFA">
        <w:rPr>
          <w:rFonts w:asciiTheme="minorHAnsi" w:eastAsiaTheme="majorEastAsia" w:hAnsiTheme="minorHAnsi" w:cstheme="minorHAnsi"/>
          <w:b/>
          <w:sz w:val="24"/>
          <w:szCs w:val="24"/>
        </w:rPr>
        <w:t>ED</w:t>
      </w:r>
      <w:r w:rsidRPr="005D7FFA">
        <w:rPr>
          <w:rFonts w:asciiTheme="minorHAnsi" w:eastAsiaTheme="majorEastAsia" w:hAnsiTheme="minorHAnsi" w:cstheme="minorHAnsi"/>
          <w:bCs/>
          <w:sz w:val="24"/>
          <w:szCs w:val="24"/>
        </w:rPr>
        <w:t xml:space="preserve"> to </w:t>
      </w:r>
      <w:r w:rsidR="003C7B56" w:rsidRPr="005D7FFA">
        <w:rPr>
          <w:rFonts w:asciiTheme="minorHAnsi" w:eastAsiaTheme="majorEastAsia" w:hAnsiTheme="minorHAnsi" w:cstheme="minorHAnsi"/>
          <w:bCs/>
          <w:sz w:val="24"/>
          <w:szCs w:val="24"/>
        </w:rPr>
        <w:t>defer a</w:t>
      </w:r>
      <w:r w:rsidR="007C6773" w:rsidRPr="005D7FFA">
        <w:rPr>
          <w:rFonts w:asciiTheme="minorHAnsi" w:eastAsiaTheme="majorEastAsia" w:hAnsiTheme="minorHAnsi" w:cstheme="minorHAnsi"/>
          <w:bCs/>
          <w:sz w:val="24"/>
          <w:szCs w:val="24"/>
        </w:rPr>
        <w:t xml:space="preserve"> </w:t>
      </w:r>
      <w:r w:rsidR="003C7B56" w:rsidRPr="005D7FFA">
        <w:rPr>
          <w:rFonts w:asciiTheme="minorHAnsi" w:eastAsiaTheme="majorEastAsia" w:hAnsiTheme="minorHAnsi" w:cstheme="minorHAnsi"/>
          <w:bCs/>
          <w:sz w:val="24"/>
          <w:szCs w:val="24"/>
        </w:rPr>
        <w:t xml:space="preserve">decision about the format </w:t>
      </w:r>
      <w:r w:rsidR="007C6773" w:rsidRPr="005D7FFA">
        <w:rPr>
          <w:rFonts w:asciiTheme="minorHAnsi" w:eastAsiaTheme="majorEastAsia" w:hAnsiTheme="minorHAnsi" w:cstheme="minorHAnsi"/>
          <w:bCs/>
          <w:sz w:val="24"/>
          <w:szCs w:val="24"/>
        </w:rPr>
        <w:t>and frequency of fut</w:t>
      </w:r>
      <w:r w:rsidR="00301560" w:rsidRPr="005D7FFA">
        <w:rPr>
          <w:rFonts w:asciiTheme="minorHAnsi" w:eastAsiaTheme="majorEastAsia" w:hAnsiTheme="minorHAnsi" w:cstheme="minorHAnsi"/>
          <w:bCs/>
          <w:sz w:val="24"/>
          <w:szCs w:val="24"/>
        </w:rPr>
        <w:t xml:space="preserve">ure Strategy Delivery Group meetings until the Budget Setting day in late November. </w:t>
      </w:r>
    </w:p>
    <w:p w14:paraId="73093725" w14:textId="77777777" w:rsidR="00F719B4" w:rsidRPr="005D7FFA" w:rsidRDefault="00F719B4" w:rsidP="005D7FFA">
      <w:pPr>
        <w:shd w:val="clear" w:color="auto" w:fill="FFFFFF"/>
        <w:spacing w:after="0" w:line="240" w:lineRule="auto"/>
        <w:rPr>
          <w:rFonts w:asciiTheme="minorHAnsi" w:hAnsiTheme="minorHAnsi" w:cstheme="minorHAnsi"/>
          <w:sz w:val="24"/>
          <w:szCs w:val="24"/>
        </w:rPr>
      </w:pPr>
    </w:p>
    <w:p w14:paraId="34DA6017" w14:textId="167B733F" w:rsidR="00885A51" w:rsidRPr="005D7FFA" w:rsidRDefault="00CC470C" w:rsidP="005D7FFA">
      <w:pPr>
        <w:pStyle w:val="Heading3"/>
        <w:spacing w:before="0" w:line="240" w:lineRule="auto"/>
        <w:contextualSpacing/>
        <w:rPr>
          <w:rFonts w:asciiTheme="minorHAnsi" w:hAnsiTheme="minorHAnsi" w:cstheme="minorHAnsi"/>
          <w:b/>
          <w:bCs/>
          <w:color w:val="auto"/>
        </w:rPr>
      </w:pPr>
      <w:r w:rsidRPr="005D7FFA">
        <w:rPr>
          <w:rFonts w:asciiTheme="minorHAnsi" w:hAnsiTheme="minorHAnsi" w:cstheme="minorHAnsi"/>
          <w:b/>
          <w:bCs/>
          <w:color w:val="auto"/>
        </w:rPr>
        <w:t>6</w:t>
      </w:r>
      <w:r w:rsidR="009A097E" w:rsidRPr="005D7FFA">
        <w:rPr>
          <w:rFonts w:asciiTheme="minorHAnsi" w:hAnsiTheme="minorHAnsi" w:cstheme="minorHAnsi"/>
          <w:b/>
          <w:bCs/>
          <w:color w:val="auto"/>
        </w:rPr>
        <w:t>.</w:t>
      </w:r>
      <w:r w:rsidR="002458C9" w:rsidRPr="005D7FFA">
        <w:rPr>
          <w:rFonts w:asciiTheme="minorHAnsi" w:hAnsiTheme="minorHAnsi" w:cstheme="minorHAnsi"/>
          <w:b/>
          <w:bCs/>
          <w:color w:val="auto"/>
        </w:rPr>
        <w:t xml:space="preserve">   </w:t>
      </w:r>
      <w:bookmarkEnd w:id="11"/>
      <w:r w:rsidRPr="005D7FFA">
        <w:rPr>
          <w:rFonts w:asciiTheme="minorHAnsi" w:hAnsiTheme="minorHAnsi" w:cstheme="minorHAnsi"/>
          <w:b/>
          <w:bCs/>
          <w:color w:val="auto"/>
        </w:rPr>
        <w:t xml:space="preserve">COMMITTEE MEMBERSHIP </w:t>
      </w:r>
    </w:p>
    <w:p w14:paraId="517E7114" w14:textId="3034CFEA" w:rsidR="0020173C" w:rsidRPr="005D7FFA" w:rsidRDefault="0020173C" w:rsidP="005D7FFA">
      <w:pPr>
        <w:spacing w:after="0" w:line="240" w:lineRule="auto"/>
        <w:rPr>
          <w:rFonts w:asciiTheme="minorHAnsi" w:hAnsiTheme="minorHAnsi" w:cstheme="minorHAnsi"/>
          <w:b/>
          <w:bCs/>
          <w:sz w:val="24"/>
          <w:szCs w:val="24"/>
        </w:rPr>
      </w:pPr>
      <w:r w:rsidRPr="005D7FFA">
        <w:rPr>
          <w:rFonts w:asciiTheme="minorHAnsi" w:hAnsiTheme="minorHAnsi" w:cstheme="minorHAnsi"/>
          <w:b/>
          <w:bCs/>
          <w:sz w:val="24"/>
          <w:szCs w:val="24"/>
        </w:rPr>
        <w:t>To consider:</w:t>
      </w:r>
    </w:p>
    <w:p w14:paraId="2CB8849E" w14:textId="77777777" w:rsidR="00901BD2" w:rsidRPr="005D7FFA" w:rsidRDefault="0020173C" w:rsidP="005D7FFA">
      <w:pPr>
        <w:spacing w:after="0" w:line="240" w:lineRule="auto"/>
        <w:rPr>
          <w:rFonts w:asciiTheme="minorHAnsi" w:hAnsiTheme="minorHAnsi" w:cstheme="minorHAnsi"/>
          <w:b/>
          <w:bCs/>
          <w:sz w:val="24"/>
          <w:szCs w:val="24"/>
        </w:rPr>
      </w:pPr>
      <w:r w:rsidRPr="005D7FFA">
        <w:rPr>
          <w:rFonts w:asciiTheme="minorHAnsi" w:hAnsiTheme="minorHAnsi" w:cstheme="minorHAnsi"/>
          <w:b/>
          <w:bCs/>
          <w:sz w:val="24"/>
          <w:szCs w:val="24"/>
        </w:rPr>
        <w:t>a.</w:t>
      </w:r>
      <w:r w:rsidRPr="005D7FFA">
        <w:rPr>
          <w:rFonts w:asciiTheme="minorHAnsi" w:hAnsiTheme="minorHAnsi" w:cstheme="minorHAnsi"/>
          <w:b/>
          <w:bCs/>
          <w:sz w:val="24"/>
          <w:szCs w:val="24"/>
        </w:rPr>
        <w:tab/>
        <w:t>Cllr Hodgson’s resignation from the Council Matters Committee; and</w:t>
      </w:r>
    </w:p>
    <w:p w14:paraId="7AC4F9A8" w14:textId="72944143" w:rsidR="0020173C" w:rsidRPr="005D7FFA" w:rsidRDefault="00B925E8"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 xml:space="preserve">It was </w:t>
      </w:r>
      <w:r w:rsidRPr="005D7FFA">
        <w:rPr>
          <w:rFonts w:asciiTheme="minorHAnsi" w:hAnsiTheme="minorHAnsi" w:cstheme="minorHAnsi"/>
          <w:b/>
          <w:bCs/>
          <w:sz w:val="24"/>
          <w:szCs w:val="24"/>
        </w:rPr>
        <w:t>RESOLVED</w:t>
      </w:r>
      <w:r w:rsidRPr="005D7FFA">
        <w:rPr>
          <w:rFonts w:asciiTheme="minorHAnsi" w:hAnsiTheme="minorHAnsi" w:cstheme="minorHAnsi"/>
          <w:sz w:val="24"/>
          <w:szCs w:val="24"/>
        </w:rPr>
        <w:t xml:space="preserve"> to accept Cllr Hodgson’s resignation.</w:t>
      </w:r>
      <w:r w:rsidR="0020173C" w:rsidRPr="005D7FFA">
        <w:rPr>
          <w:rFonts w:asciiTheme="minorHAnsi" w:hAnsiTheme="minorHAnsi" w:cstheme="minorHAnsi"/>
          <w:sz w:val="24"/>
          <w:szCs w:val="24"/>
        </w:rPr>
        <w:t xml:space="preserve">  </w:t>
      </w:r>
    </w:p>
    <w:p w14:paraId="38A51BF0" w14:textId="6C2B8353" w:rsidR="00885A51" w:rsidRPr="005D7FFA" w:rsidRDefault="0020173C" w:rsidP="005D7FFA">
      <w:pPr>
        <w:spacing w:after="0" w:line="240" w:lineRule="auto"/>
        <w:rPr>
          <w:rFonts w:asciiTheme="minorHAnsi" w:hAnsiTheme="minorHAnsi" w:cstheme="minorHAnsi"/>
          <w:b/>
          <w:bCs/>
          <w:sz w:val="24"/>
          <w:szCs w:val="24"/>
        </w:rPr>
      </w:pPr>
      <w:r w:rsidRPr="005D7FFA">
        <w:rPr>
          <w:rFonts w:asciiTheme="minorHAnsi" w:hAnsiTheme="minorHAnsi" w:cstheme="minorHAnsi"/>
          <w:b/>
          <w:bCs/>
          <w:sz w:val="24"/>
          <w:szCs w:val="24"/>
        </w:rPr>
        <w:t>b.</w:t>
      </w:r>
      <w:r w:rsidRPr="005D7FFA">
        <w:rPr>
          <w:rFonts w:asciiTheme="minorHAnsi" w:hAnsiTheme="minorHAnsi" w:cstheme="minorHAnsi"/>
          <w:b/>
          <w:bCs/>
          <w:sz w:val="24"/>
          <w:szCs w:val="24"/>
        </w:rPr>
        <w:tab/>
        <w:t>Cllr Robshaw joining the Council Mat</w:t>
      </w:r>
      <w:r w:rsidR="004206BB" w:rsidRPr="005D7FFA">
        <w:rPr>
          <w:rFonts w:asciiTheme="minorHAnsi" w:hAnsiTheme="minorHAnsi" w:cstheme="minorHAnsi"/>
          <w:b/>
          <w:bCs/>
          <w:sz w:val="24"/>
          <w:szCs w:val="24"/>
        </w:rPr>
        <w:t>t</w:t>
      </w:r>
      <w:r w:rsidRPr="005D7FFA">
        <w:rPr>
          <w:rFonts w:asciiTheme="minorHAnsi" w:hAnsiTheme="minorHAnsi" w:cstheme="minorHAnsi"/>
          <w:b/>
          <w:bCs/>
          <w:sz w:val="24"/>
          <w:szCs w:val="24"/>
        </w:rPr>
        <w:t>ers Committee.</w:t>
      </w:r>
    </w:p>
    <w:p w14:paraId="04F92728" w14:textId="211CF478" w:rsidR="00885A51" w:rsidRPr="005D7FFA" w:rsidRDefault="00B925E8" w:rsidP="005D7FFA">
      <w:pPr>
        <w:pStyle w:val="Heading3"/>
        <w:spacing w:before="0" w:line="240" w:lineRule="auto"/>
        <w:contextualSpacing/>
        <w:rPr>
          <w:rFonts w:asciiTheme="minorHAnsi" w:hAnsiTheme="minorHAnsi" w:cstheme="minorHAnsi"/>
          <w:b/>
          <w:bCs/>
          <w:color w:val="auto"/>
        </w:rPr>
      </w:pPr>
      <w:r w:rsidRPr="005D7FFA">
        <w:rPr>
          <w:rFonts w:asciiTheme="minorHAnsi" w:hAnsiTheme="minorHAnsi" w:cstheme="minorHAnsi"/>
          <w:color w:val="auto"/>
        </w:rPr>
        <w:t>It was</w:t>
      </w:r>
      <w:r w:rsidRPr="005D7FFA">
        <w:rPr>
          <w:rFonts w:asciiTheme="minorHAnsi" w:hAnsiTheme="minorHAnsi" w:cstheme="minorHAnsi"/>
          <w:b/>
          <w:bCs/>
          <w:color w:val="auto"/>
        </w:rPr>
        <w:t xml:space="preserve"> RESOLVED </w:t>
      </w:r>
      <w:r w:rsidRPr="005D7FFA">
        <w:rPr>
          <w:rFonts w:asciiTheme="minorHAnsi" w:hAnsiTheme="minorHAnsi" w:cstheme="minorHAnsi"/>
          <w:color w:val="auto"/>
        </w:rPr>
        <w:t>to appoint Cllr Ro</w:t>
      </w:r>
      <w:r w:rsidR="004206BB" w:rsidRPr="005D7FFA">
        <w:rPr>
          <w:rFonts w:asciiTheme="minorHAnsi" w:hAnsiTheme="minorHAnsi" w:cstheme="minorHAnsi"/>
          <w:color w:val="auto"/>
        </w:rPr>
        <w:t>b</w:t>
      </w:r>
      <w:r w:rsidRPr="005D7FFA">
        <w:rPr>
          <w:rFonts w:asciiTheme="minorHAnsi" w:hAnsiTheme="minorHAnsi" w:cstheme="minorHAnsi"/>
          <w:color w:val="auto"/>
        </w:rPr>
        <w:t xml:space="preserve">shaw </w:t>
      </w:r>
      <w:r w:rsidR="004206BB" w:rsidRPr="005D7FFA">
        <w:rPr>
          <w:rFonts w:asciiTheme="minorHAnsi" w:hAnsiTheme="minorHAnsi" w:cstheme="minorHAnsi"/>
          <w:color w:val="auto"/>
        </w:rPr>
        <w:t>to the Council Matters Committee.</w:t>
      </w:r>
      <w:r w:rsidR="004206BB" w:rsidRPr="005D7FFA">
        <w:rPr>
          <w:rFonts w:asciiTheme="minorHAnsi" w:hAnsiTheme="minorHAnsi" w:cstheme="minorHAnsi"/>
          <w:b/>
          <w:bCs/>
          <w:color w:val="auto"/>
        </w:rPr>
        <w:t xml:space="preserve"> </w:t>
      </w:r>
    </w:p>
    <w:p w14:paraId="466EDC1B" w14:textId="77777777" w:rsidR="00B925E8" w:rsidRPr="005D7FFA" w:rsidRDefault="00B925E8" w:rsidP="005D7FFA">
      <w:pPr>
        <w:spacing w:after="0" w:line="240" w:lineRule="auto"/>
        <w:rPr>
          <w:rFonts w:asciiTheme="minorHAnsi" w:hAnsiTheme="minorHAnsi" w:cstheme="minorHAnsi"/>
          <w:sz w:val="24"/>
          <w:szCs w:val="24"/>
        </w:rPr>
      </w:pPr>
    </w:p>
    <w:p w14:paraId="3AC367DC" w14:textId="56756D33" w:rsidR="00885A51" w:rsidRPr="005D7FFA" w:rsidRDefault="0020173C" w:rsidP="005D7FFA">
      <w:pPr>
        <w:pStyle w:val="Heading3"/>
        <w:spacing w:before="0" w:line="240" w:lineRule="auto"/>
        <w:contextualSpacing/>
        <w:rPr>
          <w:rFonts w:asciiTheme="minorHAnsi" w:hAnsiTheme="minorHAnsi" w:cstheme="minorHAnsi"/>
          <w:b/>
          <w:bCs/>
          <w:color w:val="auto"/>
        </w:rPr>
      </w:pPr>
      <w:r w:rsidRPr="005D7FFA">
        <w:rPr>
          <w:rFonts w:asciiTheme="minorHAnsi" w:hAnsiTheme="minorHAnsi" w:cstheme="minorHAnsi"/>
          <w:b/>
          <w:bCs/>
          <w:color w:val="auto"/>
        </w:rPr>
        <w:t>7</w:t>
      </w:r>
      <w:r w:rsidR="00885A51" w:rsidRPr="005D7FFA">
        <w:rPr>
          <w:rFonts w:asciiTheme="minorHAnsi" w:hAnsiTheme="minorHAnsi" w:cstheme="minorHAnsi"/>
          <w:b/>
          <w:bCs/>
          <w:color w:val="auto"/>
        </w:rPr>
        <w:t xml:space="preserve">. </w:t>
      </w:r>
      <w:r w:rsidR="00E02304" w:rsidRPr="005D7FFA">
        <w:rPr>
          <w:rFonts w:asciiTheme="minorHAnsi" w:hAnsiTheme="minorHAnsi" w:cstheme="minorHAnsi"/>
          <w:b/>
          <w:bCs/>
          <w:color w:val="auto"/>
        </w:rPr>
        <w:t xml:space="preserve">  </w:t>
      </w:r>
      <w:r w:rsidRPr="005D7FFA">
        <w:rPr>
          <w:rFonts w:asciiTheme="minorHAnsi" w:hAnsiTheme="minorHAnsi" w:cstheme="minorHAnsi"/>
          <w:b/>
          <w:bCs/>
          <w:color w:val="auto"/>
        </w:rPr>
        <w:t>COMMUNITY AWARDS POLICY</w:t>
      </w:r>
    </w:p>
    <w:p w14:paraId="7D97E986" w14:textId="49F8041A" w:rsidR="00BA7BA1" w:rsidRPr="005D7FFA" w:rsidRDefault="00A16C6C" w:rsidP="005D7FFA">
      <w:pPr>
        <w:spacing w:after="0" w:line="240" w:lineRule="auto"/>
        <w:rPr>
          <w:rFonts w:asciiTheme="minorHAnsi" w:hAnsiTheme="minorHAnsi" w:cstheme="minorHAnsi"/>
          <w:b/>
          <w:bCs/>
          <w:sz w:val="24"/>
          <w:szCs w:val="24"/>
        </w:rPr>
      </w:pPr>
      <w:r w:rsidRPr="005D7FFA">
        <w:rPr>
          <w:rFonts w:asciiTheme="minorHAnsi" w:hAnsiTheme="minorHAnsi" w:cstheme="minorHAnsi"/>
          <w:b/>
          <w:bCs/>
          <w:sz w:val="24"/>
          <w:szCs w:val="24"/>
        </w:rPr>
        <w:t>To consider the revised Community Awards Policy, as recommended in the Council Matters Committee minutes.</w:t>
      </w:r>
    </w:p>
    <w:p w14:paraId="37D323FF" w14:textId="56F68DCF" w:rsidR="00DF7ACC" w:rsidRPr="005D7FFA" w:rsidRDefault="00D762FF"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 xml:space="preserve">It was </w:t>
      </w:r>
      <w:r w:rsidRPr="005D7FFA">
        <w:rPr>
          <w:rFonts w:asciiTheme="minorHAnsi" w:hAnsiTheme="minorHAnsi" w:cstheme="minorHAnsi"/>
          <w:b/>
          <w:bCs/>
          <w:sz w:val="24"/>
          <w:szCs w:val="24"/>
        </w:rPr>
        <w:t>RESOLVED</w:t>
      </w:r>
      <w:r w:rsidRPr="005D7FFA">
        <w:rPr>
          <w:rFonts w:asciiTheme="minorHAnsi" w:hAnsiTheme="minorHAnsi" w:cstheme="minorHAnsi"/>
          <w:sz w:val="24"/>
          <w:szCs w:val="24"/>
        </w:rPr>
        <w:t xml:space="preserve"> </w:t>
      </w:r>
      <w:r w:rsidR="00864959" w:rsidRPr="005D7FFA">
        <w:rPr>
          <w:rFonts w:asciiTheme="minorHAnsi" w:hAnsiTheme="minorHAnsi" w:cstheme="minorHAnsi"/>
          <w:sz w:val="24"/>
          <w:szCs w:val="24"/>
        </w:rPr>
        <w:t xml:space="preserve">unanimously that </w:t>
      </w:r>
      <w:r w:rsidR="004C7CDA" w:rsidRPr="005D7FFA">
        <w:rPr>
          <w:rFonts w:asciiTheme="minorHAnsi" w:hAnsiTheme="minorHAnsi" w:cstheme="minorHAnsi"/>
          <w:sz w:val="24"/>
          <w:szCs w:val="24"/>
        </w:rPr>
        <w:t xml:space="preserve">the </w:t>
      </w:r>
      <w:r w:rsidR="00FA49B6" w:rsidRPr="005D7FFA">
        <w:rPr>
          <w:rFonts w:asciiTheme="minorHAnsi" w:hAnsiTheme="minorHAnsi" w:cstheme="minorHAnsi"/>
          <w:sz w:val="24"/>
          <w:szCs w:val="24"/>
        </w:rPr>
        <w:t xml:space="preserve">revised Community Awards Policy </w:t>
      </w:r>
      <w:r w:rsidR="004C7CDA" w:rsidRPr="005D7FFA">
        <w:rPr>
          <w:rFonts w:asciiTheme="minorHAnsi" w:hAnsiTheme="minorHAnsi" w:cstheme="minorHAnsi"/>
          <w:sz w:val="24"/>
          <w:szCs w:val="24"/>
        </w:rPr>
        <w:t xml:space="preserve">is adopted. </w:t>
      </w:r>
    </w:p>
    <w:p w14:paraId="05738E56" w14:textId="77777777" w:rsidR="00D63956" w:rsidRPr="005D7FFA" w:rsidRDefault="00D63956" w:rsidP="005D7FFA">
      <w:pPr>
        <w:spacing w:after="0" w:line="240" w:lineRule="auto"/>
        <w:rPr>
          <w:rFonts w:asciiTheme="minorHAnsi" w:hAnsiTheme="minorHAnsi" w:cstheme="minorHAnsi"/>
          <w:sz w:val="24"/>
          <w:szCs w:val="24"/>
        </w:rPr>
      </w:pPr>
    </w:p>
    <w:p w14:paraId="7D197F00" w14:textId="77777777" w:rsidR="00A16C6C" w:rsidRPr="005D7FFA" w:rsidRDefault="00A16C6C" w:rsidP="005D7FFA">
      <w:pPr>
        <w:spacing w:after="0" w:line="240" w:lineRule="auto"/>
        <w:rPr>
          <w:rFonts w:asciiTheme="minorHAnsi" w:hAnsiTheme="minorHAnsi" w:cstheme="minorHAnsi"/>
          <w:b/>
          <w:bCs/>
          <w:sz w:val="24"/>
          <w:szCs w:val="24"/>
        </w:rPr>
      </w:pPr>
      <w:r w:rsidRPr="005D7FFA">
        <w:rPr>
          <w:rFonts w:asciiTheme="minorHAnsi" w:hAnsiTheme="minorHAnsi" w:cstheme="minorHAnsi"/>
          <w:b/>
          <w:bCs/>
          <w:sz w:val="24"/>
          <w:szCs w:val="24"/>
        </w:rPr>
        <w:t>8.   TMO FINANCIAL DELEGATION</w:t>
      </w:r>
    </w:p>
    <w:p w14:paraId="289B3ED1" w14:textId="25ECF1EA" w:rsidR="00A16C6C" w:rsidRPr="005D7FFA" w:rsidRDefault="00E91008" w:rsidP="005D7FFA">
      <w:pPr>
        <w:spacing w:after="0" w:line="240" w:lineRule="auto"/>
        <w:rPr>
          <w:rFonts w:asciiTheme="minorHAnsi" w:hAnsiTheme="minorHAnsi" w:cstheme="minorHAnsi"/>
          <w:b/>
          <w:bCs/>
          <w:sz w:val="24"/>
          <w:szCs w:val="24"/>
        </w:rPr>
      </w:pPr>
      <w:r w:rsidRPr="005D7FFA">
        <w:rPr>
          <w:rFonts w:asciiTheme="minorHAnsi" w:hAnsiTheme="minorHAnsi" w:cstheme="minorHAnsi"/>
          <w:b/>
          <w:bCs/>
          <w:sz w:val="24"/>
          <w:szCs w:val="24"/>
        </w:rPr>
        <w:t>To consider updates to Financial Regulations and the Scheme of Delegation for the Council to reflect the financial delegation for the Town Maintenance Officer.</w:t>
      </w:r>
    </w:p>
    <w:p w14:paraId="5DED057E" w14:textId="2292CB2B" w:rsidR="00FA49B6" w:rsidRPr="005D7FFA" w:rsidRDefault="006937C4" w:rsidP="005D7FFA">
      <w:pPr>
        <w:spacing w:after="0" w:line="240" w:lineRule="auto"/>
        <w:rPr>
          <w:rFonts w:asciiTheme="minorHAnsi" w:hAnsiTheme="minorHAnsi" w:cstheme="minorHAnsi"/>
          <w:b/>
          <w:bCs/>
          <w:sz w:val="24"/>
          <w:szCs w:val="24"/>
        </w:rPr>
      </w:pPr>
      <w:r w:rsidRPr="005D7FFA">
        <w:rPr>
          <w:rFonts w:asciiTheme="minorHAnsi" w:hAnsiTheme="minorHAnsi" w:cstheme="minorHAnsi"/>
          <w:sz w:val="24"/>
          <w:szCs w:val="24"/>
        </w:rPr>
        <w:t>It was</w:t>
      </w:r>
      <w:r w:rsidRPr="005D7FFA">
        <w:rPr>
          <w:rFonts w:asciiTheme="minorHAnsi" w:hAnsiTheme="minorHAnsi" w:cstheme="minorHAnsi"/>
          <w:b/>
          <w:bCs/>
          <w:sz w:val="24"/>
          <w:szCs w:val="24"/>
        </w:rPr>
        <w:t xml:space="preserve"> RESOLVED </w:t>
      </w:r>
      <w:r w:rsidRPr="005D7FFA">
        <w:rPr>
          <w:rFonts w:asciiTheme="minorHAnsi" w:hAnsiTheme="minorHAnsi" w:cstheme="minorHAnsi"/>
          <w:sz w:val="24"/>
          <w:szCs w:val="24"/>
        </w:rPr>
        <w:t xml:space="preserve">to accept the updated </w:t>
      </w:r>
      <w:r w:rsidR="00727767" w:rsidRPr="005D7FFA">
        <w:rPr>
          <w:rFonts w:asciiTheme="minorHAnsi" w:hAnsiTheme="minorHAnsi" w:cstheme="minorHAnsi"/>
          <w:sz w:val="24"/>
          <w:szCs w:val="24"/>
        </w:rPr>
        <w:t xml:space="preserve">Financial Regulation and Scheme of Delegation </w:t>
      </w:r>
      <w:r w:rsidRPr="005D7FFA">
        <w:rPr>
          <w:rFonts w:asciiTheme="minorHAnsi" w:hAnsiTheme="minorHAnsi" w:cstheme="minorHAnsi"/>
          <w:sz w:val="24"/>
          <w:szCs w:val="24"/>
        </w:rPr>
        <w:t>documents.</w:t>
      </w:r>
      <w:r w:rsidRPr="005D7FFA">
        <w:rPr>
          <w:rFonts w:asciiTheme="minorHAnsi" w:hAnsiTheme="minorHAnsi" w:cstheme="minorHAnsi"/>
          <w:b/>
          <w:bCs/>
          <w:sz w:val="24"/>
          <w:szCs w:val="24"/>
        </w:rPr>
        <w:t xml:space="preserve"> </w:t>
      </w:r>
    </w:p>
    <w:p w14:paraId="47C7304C" w14:textId="77777777" w:rsidR="00E91008" w:rsidRPr="005D7FFA" w:rsidRDefault="00E91008" w:rsidP="005D7FFA">
      <w:pPr>
        <w:spacing w:after="0" w:line="240" w:lineRule="auto"/>
        <w:rPr>
          <w:rFonts w:asciiTheme="minorHAnsi" w:hAnsiTheme="minorHAnsi" w:cstheme="minorHAnsi"/>
          <w:b/>
          <w:bCs/>
          <w:sz w:val="24"/>
          <w:szCs w:val="24"/>
        </w:rPr>
      </w:pPr>
    </w:p>
    <w:p w14:paraId="110BAD99" w14:textId="77777777" w:rsidR="00A16C6C" w:rsidRPr="005D7FFA" w:rsidRDefault="00A16C6C" w:rsidP="005D7FFA">
      <w:pPr>
        <w:spacing w:after="0" w:line="240" w:lineRule="auto"/>
        <w:rPr>
          <w:rFonts w:asciiTheme="minorHAnsi" w:hAnsiTheme="minorHAnsi" w:cstheme="minorHAnsi"/>
          <w:b/>
          <w:bCs/>
          <w:sz w:val="24"/>
          <w:szCs w:val="24"/>
        </w:rPr>
      </w:pPr>
      <w:r w:rsidRPr="005D7FFA">
        <w:rPr>
          <w:rFonts w:asciiTheme="minorHAnsi" w:hAnsiTheme="minorHAnsi" w:cstheme="minorHAnsi"/>
          <w:b/>
          <w:bCs/>
          <w:sz w:val="24"/>
          <w:szCs w:val="24"/>
        </w:rPr>
        <w:lastRenderedPageBreak/>
        <w:t>9.   CHRISTMAS PARKING</w:t>
      </w:r>
    </w:p>
    <w:p w14:paraId="05065A25" w14:textId="77777777" w:rsidR="000F51B2" w:rsidRPr="005D7FFA" w:rsidRDefault="000F51B2" w:rsidP="005D7FFA">
      <w:pPr>
        <w:spacing w:after="0" w:line="240" w:lineRule="auto"/>
        <w:rPr>
          <w:rFonts w:asciiTheme="minorHAnsi" w:hAnsiTheme="minorHAnsi" w:cstheme="minorHAnsi"/>
          <w:b/>
          <w:bCs/>
          <w:sz w:val="24"/>
          <w:szCs w:val="24"/>
        </w:rPr>
      </w:pPr>
      <w:r w:rsidRPr="005D7FFA">
        <w:rPr>
          <w:rFonts w:asciiTheme="minorHAnsi" w:hAnsiTheme="minorHAnsi" w:cstheme="minorHAnsi"/>
          <w:b/>
          <w:bCs/>
          <w:sz w:val="24"/>
          <w:szCs w:val="24"/>
        </w:rPr>
        <w:t>To consider a date for free parking in Totnes in the lead up to Christmas following an offer made by South Hams District Council.</w:t>
      </w:r>
    </w:p>
    <w:p w14:paraId="7033A4DE" w14:textId="6C547ED0" w:rsidR="000F51B2" w:rsidRPr="005D7FFA" w:rsidRDefault="00ED728D" w:rsidP="005D7FFA">
      <w:pPr>
        <w:spacing w:after="0" w:line="240" w:lineRule="auto"/>
        <w:rPr>
          <w:rFonts w:asciiTheme="minorHAnsi" w:hAnsiTheme="minorHAnsi" w:cstheme="minorHAnsi"/>
          <w:sz w:val="24"/>
          <w:szCs w:val="24"/>
        </w:rPr>
      </w:pPr>
      <w:r>
        <w:rPr>
          <w:rFonts w:asciiTheme="minorHAnsi" w:hAnsiTheme="minorHAnsi" w:cstheme="minorHAnsi"/>
          <w:sz w:val="24"/>
          <w:szCs w:val="24"/>
        </w:rPr>
        <w:t>Cllr Trant declared an inter</w:t>
      </w:r>
      <w:r w:rsidR="002D051C">
        <w:rPr>
          <w:rFonts w:asciiTheme="minorHAnsi" w:hAnsiTheme="minorHAnsi" w:cstheme="minorHAnsi"/>
          <w:sz w:val="24"/>
          <w:szCs w:val="24"/>
        </w:rPr>
        <w:t xml:space="preserve">est. </w:t>
      </w:r>
      <w:r w:rsidR="00727767" w:rsidRPr="005D7FFA">
        <w:rPr>
          <w:rFonts w:asciiTheme="minorHAnsi" w:hAnsiTheme="minorHAnsi" w:cstheme="minorHAnsi"/>
          <w:sz w:val="24"/>
          <w:szCs w:val="24"/>
        </w:rPr>
        <w:t xml:space="preserve">It was </w:t>
      </w:r>
      <w:r w:rsidR="00727767" w:rsidRPr="005D7FFA">
        <w:rPr>
          <w:rFonts w:asciiTheme="minorHAnsi" w:hAnsiTheme="minorHAnsi" w:cstheme="minorHAnsi"/>
          <w:b/>
          <w:bCs/>
          <w:sz w:val="24"/>
          <w:szCs w:val="24"/>
        </w:rPr>
        <w:t>RESOLVED</w:t>
      </w:r>
      <w:r w:rsidR="00727767" w:rsidRPr="005D7FFA">
        <w:rPr>
          <w:rFonts w:asciiTheme="minorHAnsi" w:hAnsiTheme="minorHAnsi" w:cstheme="minorHAnsi"/>
          <w:sz w:val="24"/>
          <w:szCs w:val="24"/>
        </w:rPr>
        <w:t xml:space="preserve"> </w:t>
      </w:r>
      <w:r w:rsidR="002D051C">
        <w:rPr>
          <w:rFonts w:asciiTheme="minorHAnsi" w:hAnsiTheme="minorHAnsi" w:cstheme="minorHAnsi"/>
          <w:sz w:val="24"/>
          <w:szCs w:val="24"/>
        </w:rPr>
        <w:t xml:space="preserve">to </w:t>
      </w:r>
      <w:r w:rsidR="007333A6">
        <w:rPr>
          <w:rFonts w:asciiTheme="minorHAnsi" w:hAnsiTheme="minorHAnsi" w:cstheme="minorHAnsi"/>
          <w:sz w:val="24"/>
          <w:szCs w:val="24"/>
        </w:rPr>
        <w:t xml:space="preserve">request a half day </w:t>
      </w:r>
      <w:r w:rsidR="00F3082B">
        <w:rPr>
          <w:rFonts w:asciiTheme="minorHAnsi" w:hAnsiTheme="minorHAnsi" w:cstheme="minorHAnsi"/>
          <w:sz w:val="24"/>
          <w:szCs w:val="24"/>
        </w:rPr>
        <w:t xml:space="preserve">(afternoon) free parking on </w:t>
      </w:r>
      <w:r w:rsidR="007333A6">
        <w:rPr>
          <w:rFonts w:asciiTheme="minorHAnsi" w:hAnsiTheme="minorHAnsi" w:cstheme="minorHAnsi"/>
          <w:sz w:val="24"/>
          <w:szCs w:val="24"/>
        </w:rPr>
        <w:t xml:space="preserve">Wednesday and Thursday </w:t>
      </w:r>
      <w:r w:rsidR="00E30B2B">
        <w:rPr>
          <w:rFonts w:asciiTheme="minorHAnsi" w:hAnsiTheme="minorHAnsi" w:cstheme="minorHAnsi"/>
          <w:sz w:val="24"/>
          <w:szCs w:val="24"/>
        </w:rPr>
        <w:t>in second week of December</w:t>
      </w:r>
      <w:r w:rsidR="00F3082B">
        <w:rPr>
          <w:rFonts w:asciiTheme="minorHAnsi" w:hAnsiTheme="minorHAnsi" w:cstheme="minorHAnsi"/>
          <w:sz w:val="24"/>
          <w:szCs w:val="24"/>
        </w:rPr>
        <w:t xml:space="preserve"> (</w:t>
      </w:r>
      <w:r w:rsidR="000029A9">
        <w:rPr>
          <w:rFonts w:asciiTheme="minorHAnsi" w:hAnsiTheme="minorHAnsi" w:cstheme="minorHAnsi"/>
          <w:sz w:val="24"/>
          <w:szCs w:val="24"/>
        </w:rPr>
        <w:t>11</w:t>
      </w:r>
      <w:r w:rsidR="000029A9" w:rsidRPr="000029A9">
        <w:rPr>
          <w:rFonts w:asciiTheme="minorHAnsi" w:hAnsiTheme="minorHAnsi" w:cstheme="minorHAnsi"/>
          <w:sz w:val="24"/>
          <w:szCs w:val="24"/>
          <w:vertAlign w:val="superscript"/>
        </w:rPr>
        <w:t>th</w:t>
      </w:r>
      <w:r w:rsidR="000029A9">
        <w:rPr>
          <w:rFonts w:asciiTheme="minorHAnsi" w:hAnsiTheme="minorHAnsi" w:cstheme="minorHAnsi"/>
          <w:sz w:val="24"/>
          <w:szCs w:val="24"/>
        </w:rPr>
        <w:t xml:space="preserve"> and 12</w:t>
      </w:r>
      <w:r w:rsidR="000029A9" w:rsidRPr="000029A9">
        <w:rPr>
          <w:rFonts w:asciiTheme="minorHAnsi" w:hAnsiTheme="minorHAnsi" w:cstheme="minorHAnsi"/>
          <w:sz w:val="24"/>
          <w:szCs w:val="24"/>
          <w:vertAlign w:val="superscript"/>
        </w:rPr>
        <w:t>th</w:t>
      </w:r>
      <w:r w:rsidR="000029A9">
        <w:rPr>
          <w:rFonts w:asciiTheme="minorHAnsi" w:hAnsiTheme="minorHAnsi" w:cstheme="minorHAnsi"/>
          <w:sz w:val="24"/>
          <w:szCs w:val="24"/>
        </w:rPr>
        <w:t>)</w:t>
      </w:r>
      <w:r w:rsidR="00E30B2B">
        <w:rPr>
          <w:rFonts w:asciiTheme="minorHAnsi" w:hAnsiTheme="minorHAnsi" w:cstheme="minorHAnsi"/>
          <w:sz w:val="24"/>
          <w:szCs w:val="24"/>
        </w:rPr>
        <w:t xml:space="preserve"> or </w:t>
      </w:r>
      <w:r w:rsidR="00F3082B">
        <w:rPr>
          <w:rFonts w:asciiTheme="minorHAnsi" w:hAnsiTheme="minorHAnsi" w:cstheme="minorHAnsi"/>
          <w:sz w:val="24"/>
          <w:szCs w:val="24"/>
        </w:rPr>
        <w:t xml:space="preserve">alternatively </w:t>
      </w:r>
      <w:r w:rsidR="000029A9">
        <w:rPr>
          <w:rFonts w:asciiTheme="minorHAnsi" w:hAnsiTheme="minorHAnsi" w:cstheme="minorHAnsi"/>
          <w:sz w:val="24"/>
          <w:szCs w:val="24"/>
        </w:rPr>
        <w:t xml:space="preserve">all day on </w:t>
      </w:r>
      <w:r w:rsidR="00F3082B">
        <w:rPr>
          <w:rFonts w:asciiTheme="minorHAnsi" w:hAnsiTheme="minorHAnsi" w:cstheme="minorHAnsi"/>
          <w:sz w:val="24"/>
          <w:szCs w:val="24"/>
        </w:rPr>
        <w:t xml:space="preserve">Wednesday </w:t>
      </w:r>
      <w:r w:rsidR="000029A9">
        <w:rPr>
          <w:rFonts w:asciiTheme="minorHAnsi" w:hAnsiTheme="minorHAnsi" w:cstheme="minorHAnsi"/>
          <w:sz w:val="24"/>
          <w:szCs w:val="24"/>
        </w:rPr>
        <w:t>1</w:t>
      </w:r>
      <w:r w:rsidR="009E310D">
        <w:rPr>
          <w:rFonts w:asciiTheme="minorHAnsi" w:hAnsiTheme="minorHAnsi" w:cstheme="minorHAnsi"/>
          <w:sz w:val="24"/>
          <w:szCs w:val="24"/>
        </w:rPr>
        <w:t>1</w:t>
      </w:r>
      <w:r w:rsidR="000029A9" w:rsidRPr="000029A9">
        <w:rPr>
          <w:rFonts w:asciiTheme="minorHAnsi" w:hAnsiTheme="minorHAnsi" w:cstheme="minorHAnsi"/>
          <w:sz w:val="24"/>
          <w:szCs w:val="24"/>
          <w:vertAlign w:val="superscript"/>
        </w:rPr>
        <w:t>th</w:t>
      </w:r>
      <w:r w:rsidR="000029A9">
        <w:rPr>
          <w:rFonts w:asciiTheme="minorHAnsi" w:hAnsiTheme="minorHAnsi" w:cstheme="minorHAnsi"/>
          <w:sz w:val="24"/>
          <w:szCs w:val="24"/>
        </w:rPr>
        <w:t xml:space="preserve"> December 2024.</w:t>
      </w:r>
      <w:r w:rsidR="00F3082B">
        <w:rPr>
          <w:rFonts w:asciiTheme="minorHAnsi" w:hAnsiTheme="minorHAnsi" w:cstheme="minorHAnsi"/>
          <w:sz w:val="24"/>
          <w:szCs w:val="24"/>
        </w:rPr>
        <w:t xml:space="preserve"> </w:t>
      </w:r>
    </w:p>
    <w:p w14:paraId="4732703F" w14:textId="77777777" w:rsidR="00727767" w:rsidRPr="005D7FFA" w:rsidRDefault="00727767" w:rsidP="005D7FFA">
      <w:pPr>
        <w:spacing w:after="0" w:line="240" w:lineRule="auto"/>
        <w:rPr>
          <w:rFonts w:asciiTheme="minorHAnsi" w:hAnsiTheme="minorHAnsi" w:cstheme="minorHAnsi"/>
          <w:sz w:val="24"/>
          <w:szCs w:val="24"/>
        </w:rPr>
      </w:pPr>
    </w:p>
    <w:p w14:paraId="0B2B062A" w14:textId="5FBCFC9B" w:rsidR="00000EF3" w:rsidRPr="005D7FFA" w:rsidRDefault="00A16C6C" w:rsidP="005D7FFA">
      <w:pPr>
        <w:spacing w:after="0" w:line="240" w:lineRule="auto"/>
        <w:rPr>
          <w:rFonts w:asciiTheme="minorHAnsi" w:hAnsiTheme="minorHAnsi" w:cstheme="minorHAnsi"/>
          <w:b/>
          <w:bCs/>
          <w:sz w:val="24"/>
          <w:szCs w:val="24"/>
        </w:rPr>
      </w:pPr>
      <w:r w:rsidRPr="005D7FFA">
        <w:rPr>
          <w:rFonts w:asciiTheme="minorHAnsi" w:hAnsiTheme="minorHAnsi" w:cstheme="minorHAnsi"/>
          <w:b/>
          <w:bCs/>
          <w:sz w:val="24"/>
          <w:szCs w:val="24"/>
        </w:rPr>
        <w:t>10</w:t>
      </w:r>
      <w:r w:rsidR="006E4AA7" w:rsidRPr="005D7FFA">
        <w:rPr>
          <w:rFonts w:asciiTheme="minorHAnsi" w:hAnsiTheme="minorHAnsi" w:cstheme="minorHAnsi"/>
          <w:b/>
          <w:bCs/>
          <w:sz w:val="24"/>
          <w:szCs w:val="24"/>
        </w:rPr>
        <w:t>.</w:t>
      </w:r>
      <w:r w:rsidR="0009708E" w:rsidRPr="005D7FFA">
        <w:rPr>
          <w:rFonts w:asciiTheme="minorHAnsi" w:hAnsiTheme="minorHAnsi" w:cstheme="minorHAnsi"/>
          <w:b/>
          <w:bCs/>
          <w:sz w:val="24"/>
          <w:szCs w:val="24"/>
        </w:rPr>
        <w:t xml:space="preserve"> </w:t>
      </w:r>
      <w:r w:rsidR="006E4AA7" w:rsidRPr="005D7FFA">
        <w:rPr>
          <w:rFonts w:asciiTheme="minorHAnsi" w:hAnsiTheme="minorHAnsi" w:cstheme="minorHAnsi"/>
          <w:b/>
          <w:bCs/>
          <w:sz w:val="24"/>
          <w:szCs w:val="24"/>
        </w:rPr>
        <w:t xml:space="preserve">  </w:t>
      </w:r>
      <w:r w:rsidR="00CE1E9B" w:rsidRPr="005D7FFA">
        <w:rPr>
          <w:rFonts w:asciiTheme="minorHAnsi" w:hAnsiTheme="minorHAnsi" w:cstheme="minorHAnsi"/>
          <w:b/>
          <w:bCs/>
          <w:sz w:val="24"/>
          <w:szCs w:val="24"/>
        </w:rPr>
        <w:t>LIST OF MEETING DATES</w:t>
      </w:r>
      <w:r w:rsidR="00F92681" w:rsidRPr="005D7FFA">
        <w:rPr>
          <w:rFonts w:asciiTheme="minorHAnsi" w:hAnsiTheme="minorHAnsi" w:cstheme="minorHAnsi"/>
          <w:sz w:val="24"/>
          <w:szCs w:val="24"/>
        </w:rPr>
        <w:t xml:space="preserve"> </w:t>
      </w:r>
      <w:r w:rsidR="00F92681" w:rsidRPr="005D7FFA">
        <w:rPr>
          <w:rFonts w:asciiTheme="minorHAnsi" w:hAnsiTheme="minorHAnsi" w:cstheme="minorHAnsi"/>
          <w:b/>
          <w:bCs/>
          <w:sz w:val="24"/>
          <w:szCs w:val="24"/>
        </w:rPr>
        <w:t>AND COMMUNICATIONS POINTS</w:t>
      </w:r>
    </w:p>
    <w:p w14:paraId="462123A4" w14:textId="71C32AE0" w:rsidR="00000EF3" w:rsidRPr="005D7FFA" w:rsidRDefault="00D166A2" w:rsidP="005D7FFA">
      <w:pPr>
        <w:spacing w:after="0" w:line="240" w:lineRule="auto"/>
        <w:rPr>
          <w:rFonts w:asciiTheme="minorHAnsi" w:hAnsiTheme="minorHAnsi" w:cstheme="minorHAnsi"/>
          <w:b/>
          <w:bCs/>
          <w:sz w:val="24"/>
          <w:szCs w:val="24"/>
        </w:rPr>
      </w:pPr>
      <w:r w:rsidRPr="005D7FFA">
        <w:rPr>
          <w:rFonts w:asciiTheme="minorHAnsi" w:hAnsiTheme="minorHAnsi" w:cstheme="minorHAnsi"/>
          <w:b/>
          <w:bCs/>
          <w:sz w:val="24"/>
          <w:szCs w:val="24"/>
        </w:rPr>
        <w:t>To note a list of upcoming meeting dates</w:t>
      </w:r>
      <w:r w:rsidR="00AE7C00" w:rsidRPr="005D7FFA">
        <w:rPr>
          <w:rFonts w:asciiTheme="minorHAnsi" w:hAnsiTheme="minorHAnsi" w:cstheme="minorHAnsi"/>
          <w:b/>
          <w:bCs/>
          <w:sz w:val="24"/>
          <w:szCs w:val="24"/>
        </w:rPr>
        <w:t xml:space="preserve"> (including a 2025 meeting calendar)</w:t>
      </w:r>
      <w:r w:rsidRPr="005D7FFA">
        <w:rPr>
          <w:rFonts w:asciiTheme="minorHAnsi" w:hAnsiTheme="minorHAnsi" w:cstheme="minorHAnsi"/>
          <w:b/>
          <w:bCs/>
          <w:sz w:val="24"/>
          <w:szCs w:val="24"/>
        </w:rPr>
        <w:t>, Council communications points and link Councillor/Councillor representatives on outside bodies updates.</w:t>
      </w:r>
    </w:p>
    <w:p w14:paraId="08813D17" w14:textId="7F19057A" w:rsidR="008276C3" w:rsidRPr="005D7FFA" w:rsidRDefault="00255E22"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Noted.</w:t>
      </w:r>
      <w:r w:rsidR="00FA2F88" w:rsidRPr="005D7FFA">
        <w:rPr>
          <w:rFonts w:asciiTheme="minorHAnsi" w:hAnsiTheme="minorHAnsi" w:cstheme="minorHAnsi"/>
          <w:sz w:val="24"/>
          <w:szCs w:val="24"/>
        </w:rPr>
        <w:t xml:space="preserve"> </w:t>
      </w:r>
    </w:p>
    <w:p w14:paraId="273ED9F4" w14:textId="77777777" w:rsidR="005667A8" w:rsidRPr="005D7FFA" w:rsidRDefault="005667A8" w:rsidP="005D7FFA">
      <w:pPr>
        <w:spacing w:after="0" w:line="240" w:lineRule="auto"/>
        <w:rPr>
          <w:rFonts w:asciiTheme="minorHAnsi" w:hAnsiTheme="minorHAnsi" w:cstheme="minorHAnsi"/>
          <w:sz w:val="24"/>
          <w:szCs w:val="24"/>
        </w:rPr>
      </w:pPr>
    </w:p>
    <w:p w14:paraId="26579EE4" w14:textId="317C8F61" w:rsidR="00BE2653" w:rsidRPr="005D7FFA" w:rsidRDefault="000F51B2" w:rsidP="005D7FFA">
      <w:pPr>
        <w:pStyle w:val="Heading3"/>
        <w:spacing w:before="0" w:line="240" w:lineRule="auto"/>
        <w:rPr>
          <w:rFonts w:asciiTheme="minorHAnsi" w:hAnsiTheme="minorHAnsi" w:cstheme="minorHAnsi"/>
          <w:b/>
          <w:bCs/>
          <w:color w:val="auto"/>
        </w:rPr>
      </w:pPr>
      <w:r w:rsidRPr="005D7FFA">
        <w:rPr>
          <w:rFonts w:asciiTheme="minorHAnsi" w:hAnsiTheme="minorHAnsi" w:cstheme="minorHAnsi"/>
          <w:b/>
          <w:bCs/>
          <w:color w:val="auto"/>
        </w:rPr>
        <w:t>11</w:t>
      </w:r>
      <w:r w:rsidR="00EA1BB6" w:rsidRPr="005D7FFA">
        <w:rPr>
          <w:rFonts w:asciiTheme="minorHAnsi" w:hAnsiTheme="minorHAnsi" w:cstheme="minorHAnsi"/>
          <w:b/>
          <w:bCs/>
          <w:color w:val="auto"/>
        </w:rPr>
        <w:t>.</w:t>
      </w:r>
      <w:r w:rsidR="002458C9" w:rsidRPr="005D7FFA">
        <w:rPr>
          <w:rFonts w:asciiTheme="minorHAnsi" w:hAnsiTheme="minorHAnsi" w:cstheme="minorHAnsi"/>
          <w:b/>
          <w:bCs/>
          <w:color w:val="auto"/>
        </w:rPr>
        <w:t xml:space="preserve">   </w:t>
      </w:r>
      <w:r w:rsidR="00BE2653" w:rsidRPr="005D7FFA">
        <w:rPr>
          <w:rFonts w:asciiTheme="minorHAnsi" w:hAnsiTheme="minorHAnsi" w:cstheme="minorHAnsi"/>
          <w:b/>
          <w:bCs/>
          <w:color w:val="auto"/>
        </w:rPr>
        <w:t>NEXT MEETING</w:t>
      </w:r>
    </w:p>
    <w:p w14:paraId="227F1FBC" w14:textId="786E9DE4" w:rsidR="00111353" w:rsidRPr="005D7FFA" w:rsidRDefault="00BE2653" w:rsidP="005D7FFA">
      <w:pPr>
        <w:spacing w:after="0" w:line="240" w:lineRule="auto"/>
        <w:rPr>
          <w:rFonts w:asciiTheme="minorHAnsi" w:hAnsiTheme="minorHAnsi" w:cstheme="minorHAnsi"/>
          <w:b/>
          <w:bCs/>
          <w:sz w:val="24"/>
          <w:szCs w:val="24"/>
        </w:rPr>
      </w:pPr>
      <w:r w:rsidRPr="005D7FFA">
        <w:rPr>
          <w:rFonts w:asciiTheme="minorHAnsi" w:hAnsiTheme="minorHAnsi" w:cstheme="minorHAnsi"/>
          <w:b/>
          <w:bCs/>
          <w:sz w:val="24"/>
          <w:szCs w:val="24"/>
        </w:rPr>
        <w:t xml:space="preserve">To note the next meeting date of Monday </w:t>
      </w:r>
      <w:r w:rsidR="00584E3B" w:rsidRPr="005D7FFA">
        <w:rPr>
          <w:rFonts w:asciiTheme="minorHAnsi" w:hAnsiTheme="minorHAnsi" w:cstheme="minorHAnsi"/>
          <w:b/>
          <w:bCs/>
          <w:sz w:val="24"/>
          <w:szCs w:val="24"/>
        </w:rPr>
        <w:t>2</w:t>
      </w:r>
      <w:r w:rsidR="00584E3B" w:rsidRPr="005D7FFA">
        <w:rPr>
          <w:rFonts w:asciiTheme="minorHAnsi" w:hAnsiTheme="minorHAnsi" w:cstheme="minorHAnsi"/>
          <w:b/>
          <w:bCs/>
          <w:sz w:val="24"/>
          <w:szCs w:val="24"/>
          <w:vertAlign w:val="superscript"/>
        </w:rPr>
        <w:t xml:space="preserve">nd </w:t>
      </w:r>
      <w:r w:rsidR="005969B1" w:rsidRPr="005D7FFA">
        <w:rPr>
          <w:rFonts w:asciiTheme="minorHAnsi" w:hAnsiTheme="minorHAnsi" w:cstheme="minorHAnsi"/>
          <w:b/>
          <w:bCs/>
          <w:sz w:val="24"/>
          <w:szCs w:val="24"/>
          <w:vertAlign w:val="superscript"/>
        </w:rPr>
        <w:t xml:space="preserve"> </w:t>
      </w:r>
      <w:r w:rsidR="00584E3B" w:rsidRPr="005D7FFA">
        <w:rPr>
          <w:rFonts w:asciiTheme="minorHAnsi" w:hAnsiTheme="minorHAnsi" w:cstheme="minorHAnsi"/>
          <w:b/>
          <w:bCs/>
          <w:sz w:val="24"/>
          <w:szCs w:val="24"/>
        </w:rPr>
        <w:t>Dec</w:t>
      </w:r>
      <w:r w:rsidR="00AE7C00" w:rsidRPr="005D7FFA">
        <w:rPr>
          <w:rFonts w:asciiTheme="minorHAnsi" w:hAnsiTheme="minorHAnsi" w:cstheme="minorHAnsi"/>
          <w:b/>
          <w:bCs/>
          <w:sz w:val="24"/>
          <w:szCs w:val="24"/>
        </w:rPr>
        <w:t>em</w:t>
      </w:r>
      <w:r w:rsidR="00CA0FB2" w:rsidRPr="005D7FFA">
        <w:rPr>
          <w:rFonts w:asciiTheme="minorHAnsi" w:hAnsiTheme="minorHAnsi" w:cstheme="minorHAnsi"/>
          <w:b/>
          <w:bCs/>
          <w:sz w:val="24"/>
          <w:szCs w:val="24"/>
        </w:rPr>
        <w:t>ber</w:t>
      </w:r>
      <w:r w:rsidR="00866D5F" w:rsidRPr="005D7FFA">
        <w:rPr>
          <w:rFonts w:asciiTheme="minorHAnsi" w:hAnsiTheme="minorHAnsi" w:cstheme="minorHAnsi"/>
          <w:b/>
          <w:bCs/>
          <w:sz w:val="24"/>
          <w:szCs w:val="24"/>
        </w:rPr>
        <w:t xml:space="preserve"> </w:t>
      </w:r>
      <w:r w:rsidR="00D5381E" w:rsidRPr="005D7FFA">
        <w:rPr>
          <w:rFonts w:asciiTheme="minorHAnsi" w:hAnsiTheme="minorHAnsi" w:cstheme="minorHAnsi"/>
          <w:b/>
          <w:bCs/>
          <w:sz w:val="24"/>
          <w:szCs w:val="24"/>
        </w:rPr>
        <w:t>202</w:t>
      </w:r>
      <w:r w:rsidR="00866D5F" w:rsidRPr="005D7FFA">
        <w:rPr>
          <w:rFonts w:asciiTheme="minorHAnsi" w:hAnsiTheme="minorHAnsi" w:cstheme="minorHAnsi"/>
          <w:b/>
          <w:bCs/>
          <w:sz w:val="24"/>
          <w:szCs w:val="24"/>
        </w:rPr>
        <w:t>4</w:t>
      </w:r>
      <w:r w:rsidRPr="005D7FFA">
        <w:rPr>
          <w:rFonts w:asciiTheme="minorHAnsi" w:hAnsiTheme="minorHAnsi" w:cstheme="minorHAnsi"/>
          <w:b/>
          <w:bCs/>
          <w:sz w:val="24"/>
          <w:szCs w:val="24"/>
        </w:rPr>
        <w:t>, 6.30pm public session, 7.00pm formal meeting</w:t>
      </w:r>
      <w:r w:rsidR="00111353" w:rsidRPr="005D7FFA">
        <w:rPr>
          <w:rFonts w:asciiTheme="minorHAnsi" w:hAnsiTheme="minorHAnsi" w:cstheme="minorHAnsi"/>
          <w:b/>
          <w:bCs/>
          <w:sz w:val="24"/>
          <w:szCs w:val="24"/>
        </w:rPr>
        <w:t xml:space="preserve"> </w:t>
      </w:r>
      <w:r w:rsidR="00275A8A" w:rsidRPr="005D7FFA">
        <w:rPr>
          <w:rFonts w:asciiTheme="minorHAnsi" w:hAnsiTheme="minorHAnsi" w:cstheme="minorHAnsi"/>
          <w:b/>
          <w:bCs/>
          <w:sz w:val="24"/>
          <w:szCs w:val="24"/>
        </w:rPr>
        <w:t>in the Guildhall</w:t>
      </w:r>
      <w:r w:rsidR="00111353" w:rsidRPr="005D7FFA">
        <w:rPr>
          <w:rFonts w:asciiTheme="minorHAnsi" w:hAnsiTheme="minorHAnsi" w:cstheme="minorHAnsi"/>
          <w:b/>
          <w:bCs/>
          <w:sz w:val="24"/>
          <w:szCs w:val="24"/>
        </w:rPr>
        <w:t xml:space="preserve">. </w:t>
      </w:r>
    </w:p>
    <w:p w14:paraId="68DF777D" w14:textId="5C0D06CC" w:rsidR="00BE2653" w:rsidRPr="005D7FFA" w:rsidRDefault="00BE2653"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Noted.</w:t>
      </w:r>
      <w:r w:rsidR="00183221" w:rsidRPr="005D7FFA">
        <w:rPr>
          <w:rFonts w:asciiTheme="minorHAnsi" w:hAnsiTheme="minorHAnsi" w:cstheme="minorHAnsi"/>
          <w:sz w:val="24"/>
          <w:szCs w:val="24"/>
        </w:rPr>
        <w:t xml:space="preserve"> </w:t>
      </w:r>
    </w:p>
    <w:p w14:paraId="771B06B8" w14:textId="3FBE011C" w:rsidR="00BE2653" w:rsidRPr="00CD6A02" w:rsidRDefault="00BE2653" w:rsidP="00D340D8">
      <w:pPr>
        <w:pBdr>
          <w:bottom w:val="single" w:sz="12" w:space="1" w:color="auto"/>
        </w:pBdr>
        <w:spacing w:after="0" w:line="240" w:lineRule="auto"/>
        <w:rPr>
          <w:rFonts w:asciiTheme="minorHAnsi" w:hAnsiTheme="minorHAnsi" w:cstheme="minorHAnsi"/>
          <w:i/>
          <w:iCs/>
          <w:sz w:val="24"/>
          <w:szCs w:val="24"/>
        </w:rPr>
      </w:pPr>
    </w:p>
    <w:p w14:paraId="62DDB9DA" w14:textId="77777777" w:rsidR="00BE2653" w:rsidRPr="00CD6A02" w:rsidRDefault="00BE2653" w:rsidP="00D340D8">
      <w:pPr>
        <w:spacing w:after="0" w:line="240" w:lineRule="auto"/>
        <w:rPr>
          <w:rFonts w:asciiTheme="minorHAnsi" w:hAnsiTheme="minorHAnsi" w:cstheme="minorHAnsi"/>
          <w:sz w:val="24"/>
          <w:szCs w:val="24"/>
        </w:rPr>
      </w:pPr>
    </w:p>
    <w:p w14:paraId="428E833C" w14:textId="77777777" w:rsidR="00BE2653" w:rsidRPr="00CD6A02" w:rsidRDefault="00BE2653" w:rsidP="00D340D8">
      <w:pPr>
        <w:spacing w:after="0" w:line="240" w:lineRule="auto"/>
        <w:rPr>
          <w:rFonts w:asciiTheme="minorHAnsi" w:hAnsiTheme="minorHAnsi" w:cstheme="minorHAnsi"/>
          <w:i/>
          <w:iCs/>
          <w:sz w:val="24"/>
          <w:szCs w:val="24"/>
        </w:rPr>
      </w:pPr>
      <w:r w:rsidRPr="00CD6A02">
        <w:rPr>
          <w:rFonts w:asciiTheme="minorHAnsi" w:hAnsiTheme="minorHAnsi" w:cstheme="minorHAnsi"/>
          <w:i/>
          <w:iCs/>
          <w:sz w:val="24"/>
          <w:szCs w:val="24"/>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CD6A02" w:rsidRDefault="00BE2653" w:rsidP="00D340D8">
      <w:pPr>
        <w:pBdr>
          <w:bottom w:val="single" w:sz="12" w:space="1" w:color="auto"/>
        </w:pBdr>
        <w:spacing w:after="0" w:line="240" w:lineRule="auto"/>
        <w:rPr>
          <w:rFonts w:asciiTheme="minorHAnsi" w:hAnsiTheme="minorHAnsi" w:cstheme="minorHAnsi"/>
          <w:i/>
          <w:iCs/>
          <w:sz w:val="24"/>
          <w:szCs w:val="24"/>
        </w:rPr>
      </w:pPr>
    </w:p>
    <w:p w14:paraId="48E76C2D" w14:textId="77777777" w:rsidR="0027726C" w:rsidRPr="00CD6A02" w:rsidRDefault="0027726C" w:rsidP="00D340D8">
      <w:pPr>
        <w:spacing w:after="0" w:line="240" w:lineRule="auto"/>
        <w:rPr>
          <w:rFonts w:asciiTheme="minorHAnsi" w:hAnsiTheme="minorHAnsi" w:cstheme="minorHAnsi"/>
          <w:sz w:val="24"/>
          <w:szCs w:val="24"/>
        </w:rPr>
      </w:pPr>
    </w:p>
    <w:p w14:paraId="1990C118" w14:textId="6B5C77D0" w:rsidR="00111353" w:rsidRPr="00CD6A02" w:rsidRDefault="00BF5ED2" w:rsidP="00D340D8">
      <w:pPr>
        <w:pStyle w:val="Heading3"/>
        <w:spacing w:before="0" w:line="240" w:lineRule="auto"/>
        <w:rPr>
          <w:rFonts w:asciiTheme="minorHAnsi" w:hAnsiTheme="minorHAnsi" w:cstheme="minorHAnsi"/>
          <w:b/>
          <w:bCs/>
          <w:color w:val="auto"/>
        </w:rPr>
      </w:pPr>
      <w:r>
        <w:rPr>
          <w:rFonts w:asciiTheme="minorHAnsi" w:hAnsiTheme="minorHAnsi" w:cstheme="minorHAnsi"/>
          <w:b/>
          <w:bCs/>
          <w:color w:val="auto"/>
        </w:rPr>
        <w:t>12</w:t>
      </w:r>
      <w:r w:rsidR="0034552A" w:rsidRPr="00CD6A02">
        <w:rPr>
          <w:rFonts w:asciiTheme="minorHAnsi" w:hAnsiTheme="minorHAnsi" w:cstheme="minorHAnsi"/>
          <w:b/>
          <w:bCs/>
          <w:color w:val="auto"/>
        </w:rPr>
        <w:t>.</w:t>
      </w:r>
      <w:r w:rsidR="002458C9" w:rsidRPr="00CD6A02">
        <w:rPr>
          <w:rFonts w:asciiTheme="minorHAnsi" w:hAnsiTheme="minorHAnsi" w:cstheme="minorHAnsi"/>
          <w:b/>
          <w:bCs/>
          <w:color w:val="auto"/>
        </w:rPr>
        <w:t xml:space="preserve">   </w:t>
      </w:r>
      <w:r w:rsidR="00111353" w:rsidRPr="00CD6A02">
        <w:rPr>
          <w:rFonts w:asciiTheme="minorHAnsi" w:hAnsiTheme="minorHAnsi" w:cstheme="minorHAnsi"/>
          <w:b/>
          <w:bCs/>
          <w:color w:val="auto"/>
        </w:rPr>
        <w:t>CONFIDENTIAL ITEMS FROM COMMITTEE (Standing Item)</w:t>
      </w:r>
    </w:p>
    <w:p w14:paraId="2B8F451F" w14:textId="55E8AF1D" w:rsidR="00111353" w:rsidRPr="00CD6A02" w:rsidRDefault="00111353" w:rsidP="00D340D8">
      <w:pPr>
        <w:spacing w:after="0" w:line="240" w:lineRule="auto"/>
        <w:rPr>
          <w:rFonts w:asciiTheme="minorHAnsi" w:hAnsiTheme="minorHAnsi" w:cstheme="minorHAnsi"/>
          <w:b/>
          <w:bCs/>
          <w:sz w:val="24"/>
          <w:szCs w:val="24"/>
        </w:rPr>
      </w:pPr>
      <w:r w:rsidRPr="00CD6A02">
        <w:rPr>
          <w:rFonts w:asciiTheme="minorHAnsi" w:hAnsiTheme="minorHAnsi" w:cstheme="minorHAnsi"/>
          <w:b/>
          <w:bCs/>
          <w:sz w:val="24"/>
          <w:szCs w:val="24"/>
        </w:rPr>
        <w:t>To consider any recommendations or matters arising that are considered confidential in nature.</w:t>
      </w:r>
    </w:p>
    <w:p w14:paraId="14C164DE" w14:textId="0F3262D4" w:rsidR="009E4AE9" w:rsidRPr="00CD6A02" w:rsidRDefault="009E4AE9" w:rsidP="00D340D8">
      <w:pPr>
        <w:spacing w:after="0" w:line="240" w:lineRule="auto"/>
        <w:rPr>
          <w:rFonts w:asciiTheme="minorHAnsi" w:hAnsiTheme="minorHAnsi" w:cstheme="minorHAnsi"/>
          <w:sz w:val="24"/>
          <w:szCs w:val="24"/>
        </w:rPr>
      </w:pPr>
      <w:r w:rsidRPr="00CD6A02">
        <w:rPr>
          <w:rFonts w:asciiTheme="minorHAnsi" w:hAnsiTheme="minorHAnsi" w:cstheme="minorHAnsi"/>
          <w:sz w:val="24"/>
          <w:szCs w:val="24"/>
        </w:rPr>
        <w:t>None.</w:t>
      </w:r>
    </w:p>
    <w:p w14:paraId="64A8C2A3" w14:textId="77777777" w:rsidR="005969B1" w:rsidRPr="00CD6A02" w:rsidRDefault="005969B1" w:rsidP="00D340D8">
      <w:pPr>
        <w:spacing w:after="0" w:line="240" w:lineRule="auto"/>
        <w:rPr>
          <w:rFonts w:asciiTheme="minorHAnsi" w:hAnsiTheme="minorHAnsi" w:cstheme="minorHAnsi"/>
          <w:sz w:val="24"/>
          <w:szCs w:val="24"/>
        </w:rPr>
      </w:pPr>
    </w:p>
    <w:p w14:paraId="00A1E2BB" w14:textId="691BDB3F" w:rsidR="00BF5ED2" w:rsidRDefault="005969B1" w:rsidP="00D340D8">
      <w:pPr>
        <w:pStyle w:val="Heading3"/>
        <w:spacing w:before="0" w:line="240" w:lineRule="auto"/>
        <w:rPr>
          <w:rFonts w:asciiTheme="minorHAnsi" w:hAnsiTheme="minorHAnsi" w:cstheme="minorHAnsi"/>
          <w:b/>
          <w:bCs/>
          <w:color w:val="auto"/>
        </w:rPr>
      </w:pPr>
      <w:r w:rsidRPr="00CD6A02">
        <w:rPr>
          <w:rFonts w:asciiTheme="minorHAnsi" w:hAnsiTheme="minorHAnsi" w:cstheme="minorHAnsi"/>
          <w:b/>
          <w:bCs/>
          <w:color w:val="auto"/>
        </w:rPr>
        <w:t>1</w:t>
      </w:r>
      <w:r w:rsidR="00BF5ED2">
        <w:rPr>
          <w:rFonts w:asciiTheme="minorHAnsi" w:hAnsiTheme="minorHAnsi" w:cstheme="minorHAnsi"/>
          <w:b/>
          <w:bCs/>
          <w:color w:val="auto"/>
        </w:rPr>
        <w:t xml:space="preserve">3.   SOUTH HAMS DISTRICT COUNCIL </w:t>
      </w:r>
      <w:r w:rsidR="008169F4">
        <w:rPr>
          <w:rFonts w:asciiTheme="minorHAnsi" w:hAnsiTheme="minorHAnsi" w:cstheme="minorHAnsi"/>
          <w:b/>
          <w:bCs/>
          <w:color w:val="auto"/>
        </w:rPr>
        <w:t>PROPOSAL</w:t>
      </w:r>
    </w:p>
    <w:p w14:paraId="3F63B3E1" w14:textId="325A0F77" w:rsidR="008169F4" w:rsidRPr="00260DDB" w:rsidRDefault="00260DDB" w:rsidP="00D340D8">
      <w:pPr>
        <w:spacing w:after="0" w:line="240" w:lineRule="auto"/>
        <w:rPr>
          <w:rFonts w:asciiTheme="minorHAnsi" w:hAnsiTheme="minorHAnsi" w:cstheme="minorHAnsi"/>
          <w:b/>
          <w:bCs/>
          <w:sz w:val="24"/>
          <w:szCs w:val="24"/>
        </w:rPr>
      </w:pPr>
      <w:r w:rsidRPr="00260DDB">
        <w:rPr>
          <w:rFonts w:asciiTheme="minorHAnsi" w:hAnsiTheme="minorHAnsi" w:cstheme="minorHAnsi"/>
          <w:b/>
          <w:bCs/>
          <w:sz w:val="24"/>
          <w:szCs w:val="24"/>
        </w:rPr>
        <w:t>To consider a proposal from South Hams District Council and how to respond (commercially sensitive).</w:t>
      </w:r>
    </w:p>
    <w:p w14:paraId="261E62A2" w14:textId="718F5870" w:rsidR="00BF5ED2" w:rsidRPr="00ED728D" w:rsidRDefault="00820C16" w:rsidP="00D340D8">
      <w:pPr>
        <w:pStyle w:val="Heading3"/>
        <w:spacing w:before="0" w:line="240" w:lineRule="auto"/>
        <w:rPr>
          <w:rFonts w:asciiTheme="minorHAnsi" w:hAnsiTheme="minorHAnsi" w:cstheme="minorHAnsi"/>
          <w:color w:val="auto"/>
        </w:rPr>
      </w:pPr>
      <w:r w:rsidRPr="00820C16">
        <w:rPr>
          <w:rFonts w:asciiTheme="minorHAnsi" w:hAnsiTheme="minorHAnsi" w:cstheme="minorHAnsi"/>
          <w:color w:val="auto"/>
        </w:rPr>
        <w:t xml:space="preserve">This matter was discussed at length and Councillors outlined their proposed response. It was </w:t>
      </w:r>
      <w:r w:rsidRPr="00A27CC4">
        <w:rPr>
          <w:rFonts w:asciiTheme="minorHAnsi" w:hAnsiTheme="minorHAnsi" w:cstheme="minorHAnsi"/>
          <w:b/>
          <w:bCs/>
          <w:color w:val="auto"/>
        </w:rPr>
        <w:t xml:space="preserve">RESOLVED </w:t>
      </w:r>
      <w:r w:rsidRPr="00820C16">
        <w:rPr>
          <w:rFonts w:asciiTheme="minorHAnsi" w:hAnsiTheme="minorHAnsi" w:cstheme="minorHAnsi"/>
          <w:color w:val="auto"/>
        </w:rPr>
        <w:t>to give the Town Clerk delegated authority to respond on behalf of the Town Council in this consultation, subject to a draft being circulated for comment in advance.</w:t>
      </w:r>
      <w:r w:rsidR="00A27CC4">
        <w:rPr>
          <w:rFonts w:asciiTheme="minorHAnsi" w:hAnsiTheme="minorHAnsi" w:cstheme="minorHAnsi"/>
          <w:color w:val="auto"/>
        </w:rPr>
        <w:t xml:space="preserve"> See response submitted in the attached </w:t>
      </w:r>
      <w:r w:rsidR="00597601">
        <w:rPr>
          <w:rFonts w:asciiTheme="minorHAnsi" w:hAnsiTheme="minorHAnsi" w:cstheme="minorHAnsi"/>
          <w:color w:val="auto"/>
        </w:rPr>
        <w:t>A</w:t>
      </w:r>
      <w:r w:rsidR="00A27CC4">
        <w:rPr>
          <w:rFonts w:asciiTheme="minorHAnsi" w:hAnsiTheme="minorHAnsi" w:cstheme="minorHAnsi"/>
          <w:color w:val="auto"/>
        </w:rPr>
        <w:t>nnex</w:t>
      </w:r>
      <w:r w:rsidR="00597601">
        <w:rPr>
          <w:rFonts w:asciiTheme="minorHAnsi" w:hAnsiTheme="minorHAnsi" w:cstheme="minorHAnsi"/>
          <w:color w:val="auto"/>
        </w:rPr>
        <w:t xml:space="preserve"> A</w:t>
      </w:r>
      <w:r w:rsidR="00A27CC4">
        <w:rPr>
          <w:rFonts w:asciiTheme="minorHAnsi" w:hAnsiTheme="minorHAnsi" w:cstheme="minorHAnsi"/>
          <w:color w:val="auto"/>
        </w:rPr>
        <w:t>.</w:t>
      </w:r>
    </w:p>
    <w:p w14:paraId="448263AF" w14:textId="77777777" w:rsidR="00ED728D" w:rsidRPr="00ED728D" w:rsidRDefault="00ED728D" w:rsidP="00ED728D">
      <w:pPr>
        <w:spacing w:after="0" w:line="240" w:lineRule="auto"/>
        <w:rPr>
          <w:rFonts w:asciiTheme="minorHAnsi" w:hAnsiTheme="minorHAnsi" w:cstheme="minorHAnsi"/>
        </w:rPr>
      </w:pPr>
    </w:p>
    <w:p w14:paraId="7419A845" w14:textId="5D83D8BB" w:rsidR="00C5726E" w:rsidRPr="00ED728D" w:rsidRDefault="00BF5ED2" w:rsidP="00ED728D">
      <w:pPr>
        <w:pStyle w:val="Heading3"/>
        <w:spacing w:before="0" w:line="240" w:lineRule="auto"/>
        <w:rPr>
          <w:rFonts w:asciiTheme="minorHAnsi" w:hAnsiTheme="minorHAnsi" w:cstheme="minorHAnsi"/>
          <w:b/>
          <w:bCs/>
          <w:color w:val="auto"/>
        </w:rPr>
      </w:pPr>
      <w:r w:rsidRPr="00ED728D">
        <w:rPr>
          <w:rFonts w:asciiTheme="minorHAnsi" w:hAnsiTheme="minorHAnsi" w:cstheme="minorHAnsi"/>
          <w:b/>
          <w:bCs/>
          <w:color w:val="auto"/>
        </w:rPr>
        <w:t>14</w:t>
      </w:r>
      <w:r w:rsidR="00DA44D4" w:rsidRPr="00ED728D">
        <w:rPr>
          <w:rFonts w:asciiTheme="minorHAnsi" w:hAnsiTheme="minorHAnsi" w:cstheme="minorHAnsi"/>
          <w:b/>
          <w:bCs/>
          <w:color w:val="auto"/>
        </w:rPr>
        <w:t xml:space="preserve">.   </w:t>
      </w:r>
      <w:r w:rsidR="00C5726E" w:rsidRPr="00ED728D">
        <w:rPr>
          <w:rFonts w:asciiTheme="minorHAnsi" w:hAnsiTheme="minorHAnsi" w:cstheme="minorHAnsi"/>
          <w:b/>
          <w:bCs/>
          <w:color w:val="auto"/>
        </w:rPr>
        <w:t>ELMHIRST PROJECT (Standing Item)</w:t>
      </w:r>
    </w:p>
    <w:p w14:paraId="175943EC" w14:textId="1A3AD383" w:rsidR="00C5726E" w:rsidRPr="00ED728D" w:rsidRDefault="00C5726E" w:rsidP="00ED728D">
      <w:pPr>
        <w:spacing w:after="0" w:line="240" w:lineRule="auto"/>
        <w:rPr>
          <w:rFonts w:asciiTheme="minorHAnsi" w:hAnsiTheme="minorHAnsi" w:cstheme="minorHAnsi"/>
          <w:b/>
          <w:bCs/>
          <w:sz w:val="24"/>
          <w:szCs w:val="24"/>
        </w:rPr>
      </w:pPr>
      <w:r w:rsidRPr="00ED728D">
        <w:rPr>
          <w:rFonts w:asciiTheme="minorHAnsi" w:hAnsiTheme="minorHAnsi" w:cstheme="minorHAnsi"/>
          <w:b/>
          <w:bCs/>
          <w:sz w:val="24"/>
          <w:szCs w:val="24"/>
        </w:rPr>
        <w:t xml:space="preserve">To consider any update on the Elmhirst Site project (commercially sensitive). </w:t>
      </w:r>
    </w:p>
    <w:p w14:paraId="3483F826" w14:textId="46276A76" w:rsidR="009429F7" w:rsidRPr="00ED728D" w:rsidRDefault="00E62B77" w:rsidP="00ED728D">
      <w:pPr>
        <w:spacing w:after="0" w:line="240" w:lineRule="auto"/>
        <w:rPr>
          <w:rFonts w:asciiTheme="minorHAnsi" w:hAnsiTheme="minorHAnsi" w:cstheme="minorHAnsi"/>
          <w:sz w:val="24"/>
          <w:szCs w:val="24"/>
        </w:rPr>
      </w:pPr>
      <w:r>
        <w:rPr>
          <w:rFonts w:asciiTheme="minorHAnsi" w:hAnsiTheme="minorHAnsi" w:cstheme="minorHAnsi"/>
          <w:sz w:val="24"/>
          <w:szCs w:val="24"/>
        </w:rPr>
        <w:t>An email from the Council’s legal advisor was noted.</w:t>
      </w:r>
    </w:p>
    <w:p w14:paraId="435E4441" w14:textId="77777777" w:rsidR="00B019EF" w:rsidRPr="00ED728D" w:rsidRDefault="00B019EF" w:rsidP="00ED728D">
      <w:pPr>
        <w:spacing w:after="0" w:line="240" w:lineRule="auto"/>
        <w:rPr>
          <w:rFonts w:asciiTheme="minorHAnsi" w:hAnsiTheme="minorHAnsi" w:cstheme="minorHAnsi"/>
          <w:sz w:val="24"/>
          <w:szCs w:val="24"/>
        </w:rPr>
      </w:pPr>
    </w:p>
    <w:p w14:paraId="07E89C50" w14:textId="47688087" w:rsidR="00B019EF" w:rsidRPr="00ED728D" w:rsidRDefault="00B019EF" w:rsidP="00ED728D">
      <w:pPr>
        <w:spacing w:after="0" w:line="240" w:lineRule="auto"/>
        <w:rPr>
          <w:rFonts w:asciiTheme="minorHAnsi" w:hAnsiTheme="minorHAnsi" w:cstheme="minorHAnsi"/>
          <w:b/>
          <w:bCs/>
          <w:sz w:val="24"/>
          <w:szCs w:val="24"/>
        </w:rPr>
      </w:pPr>
      <w:r w:rsidRPr="00ED728D">
        <w:rPr>
          <w:rFonts w:asciiTheme="minorHAnsi" w:hAnsiTheme="minorHAnsi" w:cstheme="minorHAnsi"/>
          <w:b/>
          <w:bCs/>
          <w:sz w:val="24"/>
          <w:szCs w:val="24"/>
        </w:rPr>
        <w:t xml:space="preserve">15.   </w:t>
      </w:r>
      <w:r w:rsidR="003F1696" w:rsidRPr="00ED728D">
        <w:rPr>
          <w:rFonts w:asciiTheme="minorHAnsi" w:hAnsiTheme="minorHAnsi" w:cstheme="minorHAnsi"/>
          <w:b/>
          <w:bCs/>
          <w:sz w:val="24"/>
          <w:szCs w:val="24"/>
        </w:rPr>
        <w:t>STAFFING</w:t>
      </w:r>
    </w:p>
    <w:p w14:paraId="0EB64520" w14:textId="7BC5A5BC" w:rsidR="00B019EF" w:rsidRPr="00ED728D" w:rsidRDefault="00982671" w:rsidP="00ED728D">
      <w:pPr>
        <w:spacing w:after="0" w:line="240" w:lineRule="auto"/>
        <w:rPr>
          <w:rFonts w:asciiTheme="minorHAnsi" w:hAnsiTheme="minorHAnsi" w:cstheme="minorHAnsi"/>
          <w:b/>
          <w:bCs/>
          <w:sz w:val="24"/>
          <w:szCs w:val="24"/>
        </w:rPr>
      </w:pPr>
      <w:r w:rsidRPr="00ED728D">
        <w:rPr>
          <w:rFonts w:asciiTheme="minorHAnsi" w:hAnsiTheme="minorHAnsi" w:cstheme="minorHAnsi"/>
          <w:b/>
          <w:bCs/>
          <w:sz w:val="24"/>
          <w:szCs w:val="24"/>
        </w:rPr>
        <w:t>To consider giving delegated authority reference a consultation process (staffing).</w:t>
      </w:r>
    </w:p>
    <w:p w14:paraId="68BBB886" w14:textId="2507078A" w:rsidR="005858BC" w:rsidRPr="00ED728D" w:rsidRDefault="00902A80" w:rsidP="00902A80">
      <w:pPr>
        <w:spacing w:after="0" w:line="240" w:lineRule="auto"/>
        <w:rPr>
          <w:rFonts w:asciiTheme="minorHAnsi" w:hAnsiTheme="minorHAnsi" w:cstheme="minorHAnsi"/>
          <w:sz w:val="24"/>
          <w:szCs w:val="24"/>
        </w:rPr>
      </w:pPr>
      <w:r w:rsidRPr="00902A80">
        <w:rPr>
          <w:rFonts w:asciiTheme="minorHAnsi" w:hAnsiTheme="minorHAnsi" w:cstheme="minorHAnsi"/>
          <w:sz w:val="24"/>
          <w:szCs w:val="24"/>
        </w:rPr>
        <w:t xml:space="preserve">It was </w:t>
      </w:r>
      <w:r w:rsidRPr="00902A80">
        <w:rPr>
          <w:rFonts w:asciiTheme="minorHAnsi" w:hAnsiTheme="minorHAnsi" w:cstheme="minorHAnsi"/>
          <w:b/>
          <w:bCs/>
          <w:sz w:val="24"/>
          <w:szCs w:val="24"/>
        </w:rPr>
        <w:t>RESOLVED</w:t>
      </w:r>
      <w:r w:rsidRPr="00902A80">
        <w:rPr>
          <w:rFonts w:asciiTheme="minorHAnsi" w:hAnsiTheme="minorHAnsi" w:cstheme="minorHAnsi"/>
          <w:sz w:val="24"/>
          <w:szCs w:val="24"/>
        </w:rPr>
        <w:t xml:space="preserve"> to give the Town Clerk and Mayor delegated authority to act as outlined in the presented report.</w:t>
      </w:r>
      <w:r>
        <w:rPr>
          <w:rFonts w:asciiTheme="minorHAnsi" w:hAnsiTheme="minorHAnsi" w:cstheme="minorHAnsi"/>
          <w:sz w:val="24"/>
          <w:szCs w:val="24"/>
        </w:rPr>
        <w:t xml:space="preserve"> </w:t>
      </w:r>
      <w:r w:rsidRPr="00902A80">
        <w:rPr>
          <w:rFonts w:asciiTheme="minorHAnsi" w:hAnsiTheme="minorHAnsi" w:cstheme="minorHAnsi"/>
          <w:sz w:val="24"/>
          <w:szCs w:val="24"/>
        </w:rPr>
        <w:t xml:space="preserve">It was </w:t>
      </w:r>
      <w:r w:rsidRPr="00902A80">
        <w:rPr>
          <w:rFonts w:asciiTheme="minorHAnsi" w:hAnsiTheme="minorHAnsi" w:cstheme="minorHAnsi"/>
          <w:b/>
          <w:bCs/>
          <w:sz w:val="24"/>
          <w:szCs w:val="24"/>
        </w:rPr>
        <w:t>RESOLVED</w:t>
      </w:r>
      <w:r w:rsidRPr="00902A80">
        <w:rPr>
          <w:rFonts w:asciiTheme="minorHAnsi" w:hAnsiTheme="minorHAnsi" w:cstheme="minorHAnsi"/>
          <w:sz w:val="24"/>
          <w:szCs w:val="24"/>
        </w:rPr>
        <w:t xml:space="preserve"> to give the Town Clerk delegated authority, up to a specified financial limit, to respond to the requests from a member of staff.</w:t>
      </w:r>
    </w:p>
    <w:p w14:paraId="78C1EAAD" w14:textId="77777777" w:rsidR="00902A80" w:rsidRDefault="00902A80" w:rsidP="00ED728D">
      <w:pPr>
        <w:spacing w:after="0" w:line="240" w:lineRule="auto"/>
        <w:rPr>
          <w:rFonts w:asciiTheme="minorHAnsi" w:hAnsiTheme="minorHAnsi" w:cstheme="minorHAnsi"/>
          <w:sz w:val="24"/>
          <w:szCs w:val="24"/>
        </w:rPr>
      </w:pPr>
    </w:p>
    <w:p w14:paraId="1D4B4073" w14:textId="2CCE132A" w:rsidR="002458C9" w:rsidRPr="00ED728D" w:rsidRDefault="007E6C07" w:rsidP="00ED728D">
      <w:pPr>
        <w:spacing w:after="0" w:line="240" w:lineRule="auto"/>
        <w:rPr>
          <w:rFonts w:asciiTheme="minorHAnsi" w:hAnsiTheme="minorHAnsi" w:cstheme="minorHAnsi"/>
          <w:sz w:val="24"/>
          <w:szCs w:val="24"/>
        </w:rPr>
      </w:pPr>
      <w:r w:rsidRPr="00ED728D">
        <w:rPr>
          <w:rFonts w:asciiTheme="minorHAnsi" w:hAnsiTheme="minorHAnsi" w:cstheme="minorHAnsi"/>
          <w:sz w:val="24"/>
          <w:szCs w:val="24"/>
        </w:rPr>
        <w:t xml:space="preserve">The meeting closed at </w:t>
      </w:r>
      <w:r w:rsidR="00E62B77">
        <w:rPr>
          <w:rFonts w:asciiTheme="minorHAnsi" w:hAnsiTheme="minorHAnsi" w:cstheme="minorHAnsi"/>
          <w:sz w:val="24"/>
          <w:szCs w:val="24"/>
        </w:rPr>
        <w:t>9.00</w:t>
      </w:r>
      <w:r w:rsidR="00054FF9" w:rsidRPr="00ED728D">
        <w:rPr>
          <w:rFonts w:asciiTheme="minorHAnsi" w:hAnsiTheme="minorHAnsi" w:cstheme="minorHAnsi"/>
          <w:sz w:val="24"/>
          <w:szCs w:val="24"/>
        </w:rPr>
        <w:t>pm.</w:t>
      </w:r>
    </w:p>
    <w:p w14:paraId="34A56D4E" w14:textId="77777777" w:rsidR="00CD6A02" w:rsidRDefault="00CD6A02" w:rsidP="00D340D8">
      <w:pPr>
        <w:spacing w:after="0" w:line="240" w:lineRule="auto"/>
        <w:rPr>
          <w:rFonts w:asciiTheme="minorHAnsi" w:hAnsiTheme="minorHAnsi" w:cstheme="minorHAnsi"/>
          <w:sz w:val="24"/>
          <w:szCs w:val="24"/>
        </w:rPr>
      </w:pPr>
    </w:p>
    <w:p w14:paraId="5FAA7FFA" w14:textId="77777777" w:rsidR="00CD6A02" w:rsidRPr="00CD6A02" w:rsidRDefault="00CD6A02" w:rsidP="00D340D8">
      <w:pPr>
        <w:spacing w:after="0" w:line="240" w:lineRule="auto"/>
        <w:rPr>
          <w:rFonts w:asciiTheme="minorHAnsi" w:hAnsiTheme="minorHAnsi" w:cstheme="minorHAnsi"/>
          <w:sz w:val="24"/>
          <w:szCs w:val="24"/>
        </w:rPr>
      </w:pPr>
    </w:p>
    <w:p w14:paraId="1830E9C3" w14:textId="37A631F5" w:rsidR="002A4B0B" w:rsidRPr="00CD6A02" w:rsidRDefault="009A097E" w:rsidP="00D340D8">
      <w:pPr>
        <w:spacing w:after="0" w:line="240" w:lineRule="auto"/>
        <w:rPr>
          <w:rFonts w:asciiTheme="minorHAnsi" w:hAnsiTheme="minorHAnsi" w:cstheme="minorHAnsi"/>
          <w:sz w:val="24"/>
          <w:szCs w:val="24"/>
        </w:rPr>
      </w:pPr>
      <w:r w:rsidRPr="00CD6A02">
        <w:rPr>
          <w:rFonts w:asciiTheme="minorHAnsi" w:hAnsiTheme="minorHAnsi" w:cstheme="minorHAnsi"/>
          <w:sz w:val="24"/>
          <w:szCs w:val="24"/>
        </w:rPr>
        <w:t xml:space="preserve">Cllr </w:t>
      </w:r>
      <w:r w:rsidR="004E37A9" w:rsidRPr="00CD6A02">
        <w:rPr>
          <w:rFonts w:asciiTheme="minorHAnsi" w:hAnsiTheme="minorHAnsi" w:cstheme="minorHAnsi"/>
          <w:sz w:val="24"/>
          <w:szCs w:val="24"/>
        </w:rPr>
        <w:t>Emily Price</w:t>
      </w:r>
    </w:p>
    <w:p w14:paraId="25D052A9" w14:textId="13D3E1B9" w:rsidR="004F7573" w:rsidRDefault="009A097E" w:rsidP="00D340D8">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t>Chai</w:t>
      </w:r>
      <w:r w:rsidR="005F70A3">
        <w:rPr>
          <w:rFonts w:asciiTheme="minorHAnsi" w:hAnsiTheme="minorHAnsi" w:cstheme="minorHAnsi"/>
          <w:sz w:val="24"/>
          <w:szCs w:val="24"/>
        </w:rPr>
        <w:t>r</w:t>
      </w:r>
    </w:p>
    <w:p w14:paraId="4B68D44D" w14:textId="77777777" w:rsidR="006752EF" w:rsidRDefault="00597601" w:rsidP="00AE4B9C">
      <w:pPr>
        <w:spacing w:after="0" w:line="240" w:lineRule="auto"/>
        <w:rPr>
          <w:rFonts w:asciiTheme="minorHAnsi" w:hAnsiTheme="minorHAnsi" w:cstheme="minorHAnsi"/>
          <w:b/>
          <w:bCs/>
          <w:color w:val="242424"/>
          <w:sz w:val="24"/>
          <w:szCs w:val="24"/>
          <w:lang w:eastAsia="en-GB"/>
        </w:rPr>
      </w:pPr>
      <w:r w:rsidRPr="00AE4B9C">
        <w:rPr>
          <w:rFonts w:asciiTheme="minorHAnsi" w:hAnsiTheme="minorHAnsi" w:cstheme="minorHAnsi"/>
          <w:b/>
          <w:bCs/>
          <w:sz w:val="24"/>
          <w:szCs w:val="24"/>
        </w:rPr>
        <w:lastRenderedPageBreak/>
        <w:t>ANNEX A –</w:t>
      </w:r>
      <w:r w:rsidRPr="006752EF">
        <w:rPr>
          <w:rFonts w:asciiTheme="minorHAnsi" w:hAnsiTheme="minorHAnsi" w:cstheme="minorHAnsi"/>
          <w:sz w:val="24"/>
          <w:szCs w:val="24"/>
        </w:rPr>
        <w:t xml:space="preserve"> </w:t>
      </w:r>
      <w:r w:rsidR="006752EF" w:rsidRPr="006752EF">
        <w:rPr>
          <w:rFonts w:asciiTheme="minorHAnsi" w:hAnsiTheme="minorHAnsi" w:cstheme="minorHAnsi"/>
          <w:b/>
          <w:bCs/>
          <w:color w:val="242424"/>
          <w:sz w:val="24"/>
          <w:szCs w:val="24"/>
          <w:lang w:eastAsia="en-GB"/>
        </w:rPr>
        <w:t>Totnes Town Council Response to South Hams District Council ‘Differential Car Park Charging’ Proposal</w:t>
      </w:r>
    </w:p>
    <w:p w14:paraId="3E0CDFC6" w14:textId="77777777" w:rsidR="00AE4B9C" w:rsidRPr="006752EF" w:rsidRDefault="00AE4B9C" w:rsidP="00AE4B9C">
      <w:pPr>
        <w:spacing w:after="0" w:line="240" w:lineRule="auto"/>
        <w:rPr>
          <w:rFonts w:asciiTheme="minorHAnsi" w:hAnsiTheme="minorHAnsi" w:cstheme="minorHAnsi"/>
          <w:sz w:val="24"/>
          <w:szCs w:val="24"/>
          <w:lang w:eastAsia="en-GB"/>
        </w:rPr>
      </w:pPr>
    </w:p>
    <w:p w14:paraId="0FA55C20" w14:textId="77777777" w:rsidR="006752EF" w:rsidRPr="006752EF" w:rsidRDefault="006752EF" w:rsidP="00AE4B9C">
      <w:pPr>
        <w:numPr>
          <w:ilvl w:val="0"/>
          <w:numId w:val="42"/>
        </w:numPr>
        <w:spacing w:after="0" w:line="240" w:lineRule="auto"/>
        <w:ind w:left="360"/>
        <w:rPr>
          <w:rFonts w:asciiTheme="minorHAnsi" w:eastAsia="Times New Roman" w:hAnsiTheme="minorHAnsi" w:cstheme="minorHAnsi"/>
          <w:color w:val="242424"/>
          <w:sz w:val="24"/>
          <w:szCs w:val="24"/>
          <w:lang w:eastAsia="en-GB"/>
        </w:rPr>
      </w:pPr>
      <w:r w:rsidRPr="006752EF">
        <w:rPr>
          <w:rFonts w:asciiTheme="minorHAnsi" w:eastAsia="Times New Roman" w:hAnsiTheme="minorHAnsi" w:cstheme="minorHAnsi"/>
          <w:b/>
          <w:bCs/>
          <w:color w:val="242424"/>
          <w:sz w:val="24"/>
          <w:szCs w:val="24"/>
          <w:lang w:eastAsia="en-GB"/>
        </w:rPr>
        <w:t>Do you support the principle of consistent tariffs across the District?</w:t>
      </w:r>
    </w:p>
    <w:p w14:paraId="55CBFC68" w14:textId="77777777" w:rsidR="006752EF" w:rsidRDefault="006752EF" w:rsidP="00AE4B9C">
      <w:pPr>
        <w:spacing w:after="0" w:line="240" w:lineRule="auto"/>
        <w:rPr>
          <w:rFonts w:asciiTheme="minorHAnsi" w:hAnsiTheme="minorHAnsi" w:cstheme="minorHAnsi"/>
          <w:sz w:val="24"/>
          <w:szCs w:val="24"/>
          <w:lang w:eastAsia="en-GB"/>
        </w:rPr>
      </w:pPr>
      <w:r w:rsidRPr="006752EF">
        <w:rPr>
          <w:rFonts w:asciiTheme="minorHAnsi" w:hAnsiTheme="minorHAnsi" w:cstheme="minorHAnsi"/>
          <w:color w:val="242424"/>
          <w:sz w:val="24"/>
          <w:szCs w:val="24"/>
          <w:lang w:eastAsia="en-GB"/>
        </w:rPr>
        <w:t xml:space="preserve">No, we do not support a blanket approach to consistent tariffs across the District. While we understand the need for some uniformity, we believe that each town has its own unique character, parking demands, and usage patterns. For example, we feel that the Longmarsh and Leisure Centre car parks should be designated as </w:t>
      </w:r>
      <w:r w:rsidRPr="006752EF">
        <w:rPr>
          <w:rFonts w:asciiTheme="minorHAnsi" w:hAnsiTheme="minorHAnsi" w:cstheme="minorHAnsi"/>
          <w:b/>
          <w:bCs/>
          <w:sz w:val="24"/>
          <w:szCs w:val="24"/>
          <w:lang w:eastAsia="en-GB"/>
        </w:rPr>
        <w:t>Zone 2</w:t>
      </w:r>
      <w:r w:rsidRPr="006752EF">
        <w:rPr>
          <w:rFonts w:asciiTheme="minorHAnsi" w:hAnsiTheme="minorHAnsi" w:cstheme="minorHAnsi"/>
          <w:sz w:val="24"/>
          <w:szCs w:val="24"/>
          <w:lang w:eastAsia="en-GB"/>
        </w:rPr>
        <w:t>, given their different nature and location in Totnes (and the need to provide some cheaper parking that also encourages active travel to the town centre).</w:t>
      </w:r>
    </w:p>
    <w:p w14:paraId="64E9BC66" w14:textId="77777777" w:rsidR="00AE4B9C" w:rsidRPr="006752EF" w:rsidRDefault="00AE4B9C" w:rsidP="00AE4B9C">
      <w:pPr>
        <w:spacing w:after="0" w:line="240" w:lineRule="auto"/>
        <w:rPr>
          <w:rFonts w:asciiTheme="minorHAnsi" w:eastAsiaTheme="minorHAnsi" w:hAnsiTheme="minorHAnsi" w:cstheme="minorHAnsi"/>
          <w:sz w:val="24"/>
          <w:szCs w:val="24"/>
          <w:lang w:eastAsia="en-GB"/>
        </w:rPr>
      </w:pPr>
    </w:p>
    <w:p w14:paraId="0D9F183F" w14:textId="77777777" w:rsidR="006752EF" w:rsidRPr="006752EF" w:rsidRDefault="006752EF" w:rsidP="00AE4B9C">
      <w:pPr>
        <w:numPr>
          <w:ilvl w:val="0"/>
          <w:numId w:val="43"/>
        </w:numPr>
        <w:spacing w:after="0" w:line="240" w:lineRule="auto"/>
        <w:ind w:left="360"/>
        <w:rPr>
          <w:rFonts w:asciiTheme="minorHAnsi" w:eastAsia="Times New Roman" w:hAnsiTheme="minorHAnsi" w:cstheme="minorHAnsi"/>
          <w:color w:val="242424"/>
          <w:sz w:val="24"/>
          <w:szCs w:val="24"/>
          <w:lang w:eastAsia="en-GB"/>
        </w:rPr>
      </w:pPr>
      <w:r w:rsidRPr="006752EF">
        <w:rPr>
          <w:rFonts w:asciiTheme="minorHAnsi" w:eastAsia="Times New Roman" w:hAnsiTheme="minorHAnsi" w:cstheme="minorHAnsi"/>
          <w:b/>
          <w:bCs/>
          <w:color w:val="242424"/>
          <w:sz w:val="24"/>
          <w:szCs w:val="24"/>
          <w:lang w:eastAsia="en-GB"/>
        </w:rPr>
        <w:t>Do you support the principle of differential charging?</w:t>
      </w:r>
    </w:p>
    <w:p w14:paraId="2B71E308" w14:textId="77777777" w:rsidR="006752EF" w:rsidRPr="006752EF" w:rsidRDefault="006752EF" w:rsidP="00AE4B9C">
      <w:pPr>
        <w:spacing w:after="0" w:line="240" w:lineRule="auto"/>
        <w:rPr>
          <w:rFonts w:asciiTheme="minorHAnsi" w:eastAsiaTheme="minorHAnsi" w:hAnsiTheme="minorHAnsi" w:cstheme="minorHAnsi"/>
          <w:sz w:val="24"/>
          <w:szCs w:val="24"/>
          <w:lang w:eastAsia="en-GB"/>
        </w:rPr>
      </w:pPr>
      <w:r w:rsidRPr="006752EF">
        <w:rPr>
          <w:rFonts w:asciiTheme="minorHAnsi" w:hAnsiTheme="minorHAnsi" w:cstheme="minorHAnsi"/>
          <w:color w:val="242424"/>
          <w:sz w:val="24"/>
          <w:szCs w:val="24"/>
          <w:lang w:eastAsia="en-GB"/>
        </w:rPr>
        <w:t xml:space="preserve">We are not opposed to differential charging in principle, but we would like to see more detailed figures for what this would entail—particularly the scale of increases for the visitor rate against directly comparable towns. Before forming a firm view, we are requesting a clearer </w:t>
      </w:r>
      <w:r w:rsidRPr="006752EF">
        <w:rPr>
          <w:rFonts w:asciiTheme="minorHAnsi" w:hAnsiTheme="minorHAnsi" w:cstheme="minorHAnsi"/>
          <w:sz w:val="24"/>
          <w:szCs w:val="24"/>
          <w:lang w:eastAsia="en-GB"/>
        </w:rPr>
        <w:t xml:space="preserve">understanding of what </w:t>
      </w:r>
      <w:r w:rsidRPr="006752EF">
        <w:rPr>
          <w:rFonts w:asciiTheme="minorHAnsi" w:hAnsiTheme="minorHAnsi" w:cstheme="minorHAnsi"/>
          <w:color w:val="242424"/>
          <w:sz w:val="24"/>
          <w:szCs w:val="24"/>
          <w:lang w:eastAsia="en-GB"/>
        </w:rPr>
        <w:t>the impact of the proposed visitor rate increases would be, and whether a blanket increase for both residents and visitors might be a fairer option to consider. A flat rate for both residents and visitors might be simpler and easier to administer, but we would like to review the financial implications in full before making a final decision.</w:t>
      </w:r>
    </w:p>
    <w:p w14:paraId="4B1F81F2" w14:textId="77777777" w:rsidR="006752EF" w:rsidRPr="006752EF" w:rsidRDefault="006752EF" w:rsidP="00AE4B9C">
      <w:pPr>
        <w:spacing w:after="0" w:line="240" w:lineRule="auto"/>
        <w:ind w:left="720"/>
        <w:rPr>
          <w:rFonts w:asciiTheme="minorHAnsi" w:hAnsiTheme="minorHAnsi" w:cstheme="minorHAnsi"/>
          <w:sz w:val="24"/>
          <w:szCs w:val="24"/>
          <w:lang w:eastAsia="en-GB"/>
        </w:rPr>
      </w:pPr>
      <w:r w:rsidRPr="006752EF">
        <w:rPr>
          <w:rFonts w:asciiTheme="minorHAnsi" w:hAnsiTheme="minorHAnsi" w:cstheme="minorHAnsi"/>
          <w:sz w:val="24"/>
          <w:szCs w:val="24"/>
          <w:lang w:eastAsia="en-GB"/>
        </w:rPr>
        <w:t> </w:t>
      </w:r>
    </w:p>
    <w:p w14:paraId="12C90B2A" w14:textId="77777777" w:rsidR="006752EF" w:rsidRPr="006752EF" w:rsidRDefault="006752EF" w:rsidP="00AE4B9C">
      <w:pPr>
        <w:spacing w:after="0" w:line="240" w:lineRule="auto"/>
        <w:rPr>
          <w:rFonts w:asciiTheme="minorHAnsi" w:hAnsiTheme="minorHAnsi" w:cstheme="minorHAnsi"/>
          <w:sz w:val="24"/>
          <w:szCs w:val="24"/>
          <w:lang w:eastAsia="en-GB"/>
        </w:rPr>
      </w:pPr>
      <w:r w:rsidRPr="006752EF">
        <w:rPr>
          <w:rFonts w:asciiTheme="minorHAnsi" w:hAnsiTheme="minorHAnsi" w:cstheme="minorHAnsi"/>
          <w:b/>
          <w:bCs/>
          <w:color w:val="242424"/>
          <w:sz w:val="24"/>
          <w:szCs w:val="24"/>
          <w:lang w:eastAsia="en-GB"/>
        </w:rPr>
        <w:t>Concerns Raised</w:t>
      </w:r>
      <w:r w:rsidRPr="006752EF">
        <w:rPr>
          <w:rFonts w:asciiTheme="minorHAnsi" w:hAnsiTheme="minorHAnsi" w:cstheme="minorHAnsi"/>
          <w:color w:val="242424"/>
          <w:sz w:val="24"/>
          <w:szCs w:val="24"/>
          <w:lang w:eastAsia="en-GB"/>
        </w:rPr>
        <w:t>:</w:t>
      </w:r>
    </w:p>
    <w:p w14:paraId="45BE1376" w14:textId="77777777" w:rsidR="006752EF" w:rsidRPr="006752EF" w:rsidRDefault="006752EF" w:rsidP="00AE4B9C">
      <w:pPr>
        <w:numPr>
          <w:ilvl w:val="1"/>
          <w:numId w:val="44"/>
        </w:numPr>
        <w:spacing w:after="0" w:line="240" w:lineRule="auto"/>
        <w:ind w:left="723"/>
        <w:rPr>
          <w:rFonts w:asciiTheme="minorHAnsi" w:eastAsia="Times New Roman" w:hAnsiTheme="minorHAnsi" w:cstheme="minorHAnsi"/>
          <w:color w:val="000000"/>
          <w:sz w:val="24"/>
          <w:szCs w:val="24"/>
          <w:lang w:eastAsia="en-GB"/>
        </w:rPr>
      </w:pPr>
      <w:r w:rsidRPr="006752EF">
        <w:rPr>
          <w:rFonts w:asciiTheme="minorHAnsi" w:eastAsia="Times New Roman" w:hAnsiTheme="minorHAnsi" w:cstheme="minorHAnsi"/>
          <w:color w:val="242424"/>
          <w:sz w:val="24"/>
          <w:szCs w:val="24"/>
          <w:lang w:eastAsia="en-GB"/>
        </w:rPr>
        <w:t xml:space="preserve">We </w:t>
      </w:r>
      <w:r w:rsidRPr="006752EF">
        <w:rPr>
          <w:rFonts w:asciiTheme="minorHAnsi" w:eastAsia="Times New Roman" w:hAnsiTheme="minorHAnsi" w:cstheme="minorHAnsi"/>
          <w:sz w:val="24"/>
          <w:szCs w:val="24"/>
          <w:lang w:eastAsia="en-GB"/>
        </w:rPr>
        <w:t xml:space="preserve">feel that comparison benchmarking with towns like Exeter and Padstow are not appropriate for Totnes, as our town is quite different in size, character and visitor type. </w:t>
      </w:r>
      <w:r w:rsidRPr="006752EF">
        <w:rPr>
          <w:rFonts w:asciiTheme="minorHAnsi" w:eastAsia="Times New Roman" w:hAnsiTheme="minorHAnsi" w:cstheme="minorHAnsi"/>
          <w:color w:val="242424"/>
          <w:sz w:val="24"/>
          <w:szCs w:val="24"/>
          <w:lang w:eastAsia="en-GB"/>
        </w:rPr>
        <w:t>We believe that comparisons with towns like Ashburton or Tavistock would be more fitting.</w:t>
      </w:r>
    </w:p>
    <w:p w14:paraId="27FD8177" w14:textId="77777777" w:rsidR="006752EF" w:rsidRPr="006752EF" w:rsidRDefault="006752EF" w:rsidP="00AE4B9C">
      <w:pPr>
        <w:numPr>
          <w:ilvl w:val="1"/>
          <w:numId w:val="44"/>
        </w:numPr>
        <w:spacing w:after="0" w:line="240" w:lineRule="auto"/>
        <w:ind w:left="723"/>
        <w:rPr>
          <w:rFonts w:asciiTheme="minorHAnsi" w:eastAsia="Times New Roman" w:hAnsiTheme="minorHAnsi" w:cstheme="minorHAnsi"/>
          <w:color w:val="242424"/>
          <w:sz w:val="24"/>
          <w:szCs w:val="24"/>
          <w:lang w:eastAsia="en-GB"/>
        </w:rPr>
      </w:pPr>
      <w:r w:rsidRPr="006752EF">
        <w:rPr>
          <w:rFonts w:asciiTheme="minorHAnsi" w:eastAsia="Times New Roman" w:hAnsiTheme="minorHAnsi" w:cstheme="minorHAnsi"/>
          <w:color w:val="242424"/>
          <w:sz w:val="24"/>
          <w:szCs w:val="24"/>
          <w:lang w:eastAsia="en-GB"/>
        </w:rPr>
        <w:t>We are also concerned that the consultation process has not provided enough time for meaningful engagement with local businesses and residents, especially in terms of understanding the broader community impact of these proposals.</w:t>
      </w:r>
    </w:p>
    <w:p w14:paraId="435C85C7" w14:textId="77777777" w:rsidR="006752EF" w:rsidRPr="006752EF" w:rsidRDefault="006752EF" w:rsidP="00AE4B9C">
      <w:pPr>
        <w:spacing w:after="0" w:line="240" w:lineRule="auto"/>
        <w:ind w:left="1440"/>
        <w:rPr>
          <w:rFonts w:asciiTheme="minorHAnsi" w:eastAsiaTheme="minorHAnsi" w:hAnsiTheme="minorHAnsi" w:cstheme="minorHAnsi"/>
          <w:sz w:val="24"/>
          <w:szCs w:val="24"/>
          <w:lang w:eastAsia="en-GB"/>
        </w:rPr>
      </w:pPr>
      <w:r w:rsidRPr="006752EF">
        <w:rPr>
          <w:rFonts w:asciiTheme="minorHAnsi" w:hAnsiTheme="minorHAnsi" w:cstheme="minorHAnsi"/>
          <w:color w:val="242424"/>
          <w:sz w:val="24"/>
          <w:szCs w:val="24"/>
          <w:lang w:eastAsia="en-GB"/>
        </w:rPr>
        <w:t> </w:t>
      </w:r>
    </w:p>
    <w:p w14:paraId="4F84EB13" w14:textId="77777777" w:rsidR="006752EF" w:rsidRPr="006752EF" w:rsidRDefault="006752EF" w:rsidP="00AE4B9C">
      <w:pPr>
        <w:numPr>
          <w:ilvl w:val="0"/>
          <w:numId w:val="45"/>
        </w:numPr>
        <w:spacing w:after="0" w:line="240" w:lineRule="auto"/>
        <w:ind w:left="360"/>
        <w:rPr>
          <w:rFonts w:asciiTheme="minorHAnsi" w:eastAsia="Times New Roman" w:hAnsiTheme="minorHAnsi" w:cstheme="minorHAnsi"/>
          <w:color w:val="242424"/>
          <w:sz w:val="24"/>
          <w:szCs w:val="24"/>
          <w:lang w:eastAsia="en-GB"/>
        </w:rPr>
      </w:pPr>
      <w:r w:rsidRPr="006752EF">
        <w:rPr>
          <w:rFonts w:asciiTheme="minorHAnsi" w:eastAsia="Times New Roman" w:hAnsiTheme="minorHAnsi" w:cstheme="minorHAnsi"/>
          <w:b/>
          <w:bCs/>
          <w:color w:val="242424"/>
          <w:sz w:val="24"/>
          <w:szCs w:val="24"/>
          <w:lang w:eastAsia="en-GB"/>
        </w:rPr>
        <w:t>Do you support freezing residents’ tariffs until October 2025?</w:t>
      </w:r>
    </w:p>
    <w:p w14:paraId="393B1231" w14:textId="77777777" w:rsidR="006752EF" w:rsidRDefault="006752EF" w:rsidP="00AE4B9C">
      <w:pPr>
        <w:spacing w:after="0" w:line="240" w:lineRule="auto"/>
        <w:rPr>
          <w:rFonts w:asciiTheme="minorHAnsi" w:hAnsiTheme="minorHAnsi" w:cstheme="minorHAnsi"/>
          <w:color w:val="242424"/>
          <w:sz w:val="24"/>
          <w:szCs w:val="24"/>
          <w:lang w:eastAsia="en-GB"/>
        </w:rPr>
      </w:pPr>
      <w:r w:rsidRPr="006752EF">
        <w:rPr>
          <w:rFonts w:asciiTheme="minorHAnsi" w:hAnsiTheme="minorHAnsi" w:cstheme="minorHAnsi"/>
          <w:color w:val="242424"/>
          <w:sz w:val="24"/>
          <w:szCs w:val="24"/>
          <w:lang w:eastAsia="en-GB"/>
        </w:rPr>
        <w:t xml:space="preserve">Totnes Town Council would only support freezing residents’ tariffs until October 2025 </w:t>
      </w:r>
      <w:r w:rsidRPr="006752EF">
        <w:rPr>
          <w:rFonts w:asciiTheme="minorHAnsi" w:hAnsiTheme="minorHAnsi" w:cstheme="minorHAnsi"/>
          <w:b/>
          <w:bCs/>
          <w:color w:val="242424"/>
          <w:sz w:val="24"/>
          <w:szCs w:val="24"/>
          <w:lang w:eastAsia="en-GB"/>
        </w:rPr>
        <w:t>if the differential charging system is implemented</w:t>
      </w:r>
      <w:r w:rsidRPr="006752EF">
        <w:rPr>
          <w:rFonts w:asciiTheme="minorHAnsi" w:hAnsiTheme="minorHAnsi" w:cstheme="minorHAnsi"/>
          <w:color w:val="242424"/>
          <w:sz w:val="24"/>
          <w:szCs w:val="24"/>
          <w:lang w:eastAsia="en-GB"/>
        </w:rPr>
        <w:t>. However, it should be noted that the proposed 6-month delay on increasing car parking charges for residents does not outweigh the significant increases proposed for visitor car parking. The burden of these visitor rate increases would be felt more immediately and more heavily, and we believe the financial impacts of these increases on local businesses, residents, and visitors should be fully understood before any final decision is made.</w:t>
      </w:r>
    </w:p>
    <w:p w14:paraId="348FAD27" w14:textId="77777777" w:rsidR="00AE4B9C" w:rsidRPr="006752EF" w:rsidRDefault="00AE4B9C" w:rsidP="00AE4B9C">
      <w:pPr>
        <w:spacing w:after="0" w:line="240" w:lineRule="auto"/>
        <w:rPr>
          <w:rFonts w:asciiTheme="minorHAnsi" w:eastAsiaTheme="minorHAnsi" w:hAnsiTheme="minorHAnsi" w:cstheme="minorHAnsi"/>
          <w:sz w:val="24"/>
          <w:szCs w:val="24"/>
          <w:lang w:eastAsia="en-GB"/>
        </w:rPr>
      </w:pPr>
    </w:p>
    <w:p w14:paraId="2A35B6EC" w14:textId="77777777" w:rsidR="006752EF" w:rsidRPr="006752EF" w:rsidRDefault="006752EF" w:rsidP="00AE4B9C">
      <w:pPr>
        <w:numPr>
          <w:ilvl w:val="0"/>
          <w:numId w:val="46"/>
        </w:numPr>
        <w:spacing w:after="0" w:line="240" w:lineRule="auto"/>
        <w:ind w:left="360"/>
        <w:rPr>
          <w:rFonts w:asciiTheme="minorHAnsi" w:eastAsia="Times New Roman" w:hAnsiTheme="minorHAnsi" w:cstheme="minorHAnsi"/>
          <w:color w:val="242424"/>
          <w:sz w:val="24"/>
          <w:szCs w:val="24"/>
          <w:lang w:eastAsia="en-GB"/>
        </w:rPr>
      </w:pPr>
      <w:r w:rsidRPr="006752EF">
        <w:rPr>
          <w:rFonts w:asciiTheme="minorHAnsi" w:eastAsia="Times New Roman" w:hAnsiTheme="minorHAnsi" w:cstheme="minorHAnsi"/>
          <w:b/>
          <w:bCs/>
          <w:color w:val="242424"/>
          <w:sz w:val="24"/>
          <w:szCs w:val="24"/>
          <w:lang w:eastAsia="en-GB"/>
        </w:rPr>
        <w:t>In terms of climate change and biodiversity, would you like to see a reduction in reliance on the car and introduce parking charge increases in an attempt to discourage car usage?</w:t>
      </w:r>
    </w:p>
    <w:p w14:paraId="69B73C65" w14:textId="77777777" w:rsidR="006752EF" w:rsidRDefault="006752EF" w:rsidP="00AE4B9C">
      <w:pPr>
        <w:spacing w:after="0" w:line="240" w:lineRule="auto"/>
        <w:rPr>
          <w:rFonts w:asciiTheme="minorHAnsi" w:hAnsiTheme="minorHAnsi" w:cstheme="minorHAnsi"/>
          <w:color w:val="242424"/>
          <w:sz w:val="24"/>
          <w:szCs w:val="24"/>
          <w:lang w:eastAsia="en-GB"/>
        </w:rPr>
      </w:pPr>
      <w:r w:rsidRPr="006752EF">
        <w:rPr>
          <w:rFonts w:asciiTheme="minorHAnsi" w:hAnsiTheme="minorHAnsi" w:cstheme="minorHAnsi"/>
          <w:color w:val="242424"/>
          <w:sz w:val="24"/>
          <w:szCs w:val="24"/>
          <w:lang w:eastAsia="en-GB"/>
        </w:rPr>
        <w:t>While we recognise the importance of reducing car dependency for environmental reasons, we do not believe that parking charge increases should be the primary strategy for achieving this goal. Other measures, such as improved public transport, better walking and cycling infrastructure, and incentives for using alternative modes of transport, may be more effective in reducing car use while also supporting the local economy.</w:t>
      </w:r>
    </w:p>
    <w:p w14:paraId="1FF4329C" w14:textId="77777777" w:rsidR="00AE4B9C" w:rsidRPr="006752EF" w:rsidRDefault="00AE4B9C" w:rsidP="00AE4B9C">
      <w:pPr>
        <w:spacing w:after="0" w:line="240" w:lineRule="auto"/>
        <w:ind w:left="720"/>
        <w:rPr>
          <w:rFonts w:asciiTheme="minorHAnsi" w:eastAsiaTheme="minorHAnsi" w:hAnsiTheme="minorHAnsi" w:cstheme="minorHAnsi"/>
          <w:sz w:val="24"/>
          <w:szCs w:val="24"/>
          <w:lang w:eastAsia="en-GB"/>
        </w:rPr>
      </w:pPr>
    </w:p>
    <w:p w14:paraId="3594E587" w14:textId="77777777" w:rsidR="006752EF" w:rsidRPr="006752EF" w:rsidRDefault="006752EF" w:rsidP="00AE4B9C">
      <w:pPr>
        <w:numPr>
          <w:ilvl w:val="0"/>
          <w:numId w:val="47"/>
        </w:numPr>
        <w:spacing w:after="0" w:line="240" w:lineRule="auto"/>
        <w:ind w:left="360"/>
        <w:rPr>
          <w:rFonts w:asciiTheme="minorHAnsi" w:eastAsia="Times New Roman" w:hAnsiTheme="minorHAnsi" w:cstheme="minorHAnsi"/>
          <w:color w:val="242424"/>
          <w:sz w:val="24"/>
          <w:szCs w:val="24"/>
          <w:lang w:eastAsia="en-GB"/>
        </w:rPr>
      </w:pPr>
      <w:r w:rsidRPr="006752EF">
        <w:rPr>
          <w:rFonts w:asciiTheme="minorHAnsi" w:eastAsia="Times New Roman" w:hAnsiTheme="minorHAnsi" w:cstheme="minorHAnsi"/>
          <w:b/>
          <w:bCs/>
          <w:color w:val="242424"/>
          <w:sz w:val="24"/>
          <w:szCs w:val="24"/>
          <w:lang w:eastAsia="en-GB"/>
        </w:rPr>
        <w:t>Are there alternative ways the same income could be generated by the town in an alternative way?</w:t>
      </w:r>
    </w:p>
    <w:p w14:paraId="2C364908" w14:textId="77777777" w:rsidR="006752EF" w:rsidRPr="006752EF" w:rsidRDefault="006752EF" w:rsidP="00AE4B9C">
      <w:pPr>
        <w:numPr>
          <w:ilvl w:val="1"/>
          <w:numId w:val="47"/>
        </w:numPr>
        <w:spacing w:after="0" w:line="240" w:lineRule="auto"/>
        <w:ind w:left="723"/>
        <w:rPr>
          <w:rFonts w:asciiTheme="minorHAnsi" w:eastAsia="Times New Roman" w:hAnsiTheme="minorHAnsi" w:cstheme="minorHAnsi"/>
          <w:color w:val="242424"/>
          <w:sz w:val="24"/>
          <w:szCs w:val="24"/>
          <w:lang w:eastAsia="en-GB"/>
        </w:rPr>
      </w:pPr>
      <w:r w:rsidRPr="006752EF">
        <w:rPr>
          <w:rFonts w:asciiTheme="minorHAnsi" w:eastAsia="Times New Roman" w:hAnsiTheme="minorHAnsi" w:cstheme="minorHAnsi"/>
          <w:b/>
          <w:bCs/>
          <w:color w:val="242424"/>
          <w:sz w:val="24"/>
          <w:szCs w:val="24"/>
          <w:lang w:eastAsia="en-GB"/>
        </w:rPr>
        <w:t>From the precept?</w:t>
      </w:r>
      <w:r w:rsidRPr="006752EF">
        <w:rPr>
          <w:rFonts w:asciiTheme="minorHAnsi" w:eastAsia="Times New Roman" w:hAnsiTheme="minorHAnsi" w:cstheme="minorHAnsi"/>
          <w:color w:val="242424"/>
          <w:sz w:val="24"/>
          <w:szCs w:val="24"/>
          <w:lang w:eastAsia="en-GB"/>
        </w:rPr>
        <w:br/>
        <w:t xml:space="preserve">No, we do not believe it would be appropriate to raise funds through an increase in the precept to cover parking-related income. This would place an additional burden on local taxpayers. We also feel that the proposed £418,000 in revenue from parking increases is intended to benefit the wider District, and it should not fall solely on the shoulders of Totnes </w:t>
      </w:r>
      <w:r w:rsidRPr="006752EF">
        <w:rPr>
          <w:rFonts w:asciiTheme="minorHAnsi" w:eastAsia="Times New Roman" w:hAnsiTheme="minorHAnsi" w:cstheme="minorHAnsi"/>
          <w:color w:val="242424"/>
          <w:sz w:val="24"/>
          <w:szCs w:val="24"/>
          <w:lang w:eastAsia="en-GB"/>
        </w:rPr>
        <w:lastRenderedPageBreak/>
        <w:t>taxpayers. The revenue generated from car parking in Totnes is projected to be the highest in the District, and it seems unfair for our town to bear a disproportionate share of the financial burden.</w:t>
      </w:r>
    </w:p>
    <w:p w14:paraId="399C7B58" w14:textId="77777777" w:rsidR="006752EF" w:rsidRPr="00AE4B9C" w:rsidRDefault="006752EF" w:rsidP="00AE4B9C">
      <w:pPr>
        <w:numPr>
          <w:ilvl w:val="1"/>
          <w:numId w:val="47"/>
        </w:numPr>
        <w:spacing w:after="0" w:line="240" w:lineRule="auto"/>
        <w:ind w:left="723"/>
        <w:rPr>
          <w:rFonts w:asciiTheme="minorHAnsi" w:eastAsia="Times New Roman" w:hAnsiTheme="minorHAnsi" w:cstheme="minorHAnsi"/>
          <w:color w:val="000000"/>
          <w:sz w:val="24"/>
          <w:szCs w:val="24"/>
          <w:lang w:eastAsia="en-GB"/>
        </w:rPr>
      </w:pPr>
      <w:r w:rsidRPr="006752EF">
        <w:rPr>
          <w:rFonts w:asciiTheme="minorHAnsi" w:eastAsia="Times New Roman" w:hAnsiTheme="minorHAnsi" w:cstheme="minorHAnsi"/>
          <w:b/>
          <w:bCs/>
          <w:color w:val="242424"/>
          <w:sz w:val="24"/>
          <w:szCs w:val="24"/>
          <w:lang w:eastAsia="en-GB"/>
        </w:rPr>
        <w:t>Flat increase for both residents and visitors?</w:t>
      </w:r>
      <w:r w:rsidRPr="006752EF">
        <w:rPr>
          <w:rFonts w:asciiTheme="minorHAnsi" w:eastAsia="Times New Roman" w:hAnsiTheme="minorHAnsi" w:cstheme="minorHAnsi"/>
          <w:color w:val="000000"/>
          <w:sz w:val="24"/>
          <w:szCs w:val="24"/>
          <w:lang w:eastAsia="en-GB"/>
        </w:rPr>
        <w:br/>
      </w:r>
      <w:r w:rsidRPr="006752EF">
        <w:rPr>
          <w:rFonts w:asciiTheme="minorHAnsi" w:eastAsia="Times New Roman" w:hAnsiTheme="minorHAnsi" w:cstheme="minorHAnsi"/>
          <w:color w:val="242424"/>
          <w:sz w:val="24"/>
          <w:szCs w:val="24"/>
          <w:lang w:eastAsia="en-GB"/>
        </w:rPr>
        <w:t xml:space="preserve">Yes, we are open to exploring the possibility of a flat increase for both residents and visitors. However, as mentioned earlier, we would like to see the figures for how </w:t>
      </w:r>
      <w:r w:rsidRPr="006752EF">
        <w:rPr>
          <w:rFonts w:asciiTheme="minorHAnsi" w:eastAsia="Times New Roman" w:hAnsiTheme="minorHAnsi" w:cstheme="minorHAnsi"/>
          <w:sz w:val="24"/>
          <w:szCs w:val="24"/>
          <w:lang w:eastAsia="en-GB"/>
        </w:rPr>
        <w:t xml:space="preserve">much the median between an overall rate increase would be before forming a final </w:t>
      </w:r>
      <w:r w:rsidRPr="006752EF">
        <w:rPr>
          <w:rFonts w:asciiTheme="minorHAnsi" w:eastAsia="Times New Roman" w:hAnsiTheme="minorHAnsi" w:cstheme="minorHAnsi"/>
          <w:color w:val="242424"/>
          <w:sz w:val="24"/>
          <w:szCs w:val="24"/>
          <w:lang w:eastAsia="en-GB"/>
        </w:rPr>
        <w:t>opinion on whether this would be the best approach.</w:t>
      </w:r>
      <w:r w:rsidRPr="006752EF">
        <w:rPr>
          <w:rFonts w:asciiTheme="minorHAnsi" w:eastAsia="Times New Roman" w:hAnsiTheme="minorHAnsi" w:cstheme="minorHAnsi"/>
          <w:color w:val="0000FF"/>
          <w:sz w:val="24"/>
          <w:szCs w:val="24"/>
          <w:lang w:eastAsia="en-GB"/>
        </w:rPr>
        <w:t> </w:t>
      </w:r>
    </w:p>
    <w:p w14:paraId="481ABAB7" w14:textId="77777777" w:rsidR="00AE4B9C" w:rsidRPr="006752EF" w:rsidRDefault="00AE4B9C" w:rsidP="00AE4B9C">
      <w:pPr>
        <w:spacing w:after="0" w:line="240" w:lineRule="auto"/>
        <w:ind w:left="1440"/>
        <w:rPr>
          <w:rFonts w:asciiTheme="minorHAnsi" w:eastAsia="Times New Roman" w:hAnsiTheme="minorHAnsi" w:cstheme="minorHAnsi"/>
          <w:color w:val="000000"/>
          <w:sz w:val="24"/>
          <w:szCs w:val="24"/>
          <w:lang w:eastAsia="en-GB"/>
        </w:rPr>
      </w:pPr>
    </w:p>
    <w:p w14:paraId="4334A4BA" w14:textId="77777777" w:rsidR="006752EF" w:rsidRPr="006752EF" w:rsidRDefault="006752EF" w:rsidP="00AE4B9C">
      <w:pPr>
        <w:numPr>
          <w:ilvl w:val="0"/>
          <w:numId w:val="47"/>
        </w:numPr>
        <w:spacing w:after="0" w:line="240" w:lineRule="auto"/>
        <w:ind w:left="360"/>
        <w:rPr>
          <w:rFonts w:asciiTheme="minorHAnsi" w:eastAsia="Times New Roman" w:hAnsiTheme="minorHAnsi" w:cstheme="minorHAnsi"/>
          <w:color w:val="242424"/>
          <w:sz w:val="24"/>
          <w:szCs w:val="24"/>
          <w:lang w:eastAsia="en-GB"/>
        </w:rPr>
      </w:pPr>
      <w:r w:rsidRPr="006752EF">
        <w:rPr>
          <w:rFonts w:asciiTheme="minorHAnsi" w:eastAsia="Times New Roman" w:hAnsiTheme="minorHAnsi" w:cstheme="minorHAnsi"/>
          <w:b/>
          <w:bCs/>
          <w:color w:val="242424"/>
          <w:sz w:val="24"/>
          <w:szCs w:val="24"/>
          <w:lang w:eastAsia="en-GB"/>
        </w:rPr>
        <w:t>Additional Points Raised</w:t>
      </w:r>
      <w:r w:rsidRPr="006752EF">
        <w:rPr>
          <w:rFonts w:asciiTheme="minorHAnsi" w:eastAsia="Times New Roman" w:hAnsiTheme="minorHAnsi" w:cstheme="minorHAnsi"/>
          <w:color w:val="242424"/>
          <w:sz w:val="24"/>
          <w:szCs w:val="24"/>
          <w:lang w:eastAsia="en-GB"/>
        </w:rPr>
        <w:t>:</w:t>
      </w:r>
    </w:p>
    <w:p w14:paraId="55A05188" w14:textId="77777777" w:rsidR="006752EF" w:rsidRPr="006752EF" w:rsidRDefault="006752EF" w:rsidP="00AE4B9C">
      <w:pPr>
        <w:numPr>
          <w:ilvl w:val="1"/>
          <w:numId w:val="47"/>
        </w:numPr>
        <w:spacing w:after="0" w:line="240" w:lineRule="auto"/>
        <w:ind w:left="723"/>
        <w:rPr>
          <w:rFonts w:asciiTheme="minorHAnsi" w:eastAsia="Times New Roman" w:hAnsiTheme="minorHAnsi" w:cstheme="minorHAnsi"/>
          <w:color w:val="242424"/>
          <w:sz w:val="24"/>
          <w:szCs w:val="24"/>
          <w:lang w:eastAsia="en-GB"/>
        </w:rPr>
      </w:pPr>
      <w:r w:rsidRPr="006752EF">
        <w:rPr>
          <w:rFonts w:asciiTheme="minorHAnsi" w:eastAsia="Times New Roman" w:hAnsiTheme="minorHAnsi" w:cstheme="minorHAnsi"/>
          <w:b/>
          <w:bCs/>
          <w:color w:val="242424"/>
          <w:sz w:val="24"/>
          <w:szCs w:val="24"/>
          <w:lang w:eastAsia="en-GB"/>
        </w:rPr>
        <w:t>Economic Impact Assessment (EIA)</w:t>
      </w:r>
      <w:r w:rsidRPr="006752EF">
        <w:rPr>
          <w:rFonts w:asciiTheme="minorHAnsi" w:eastAsia="Times New Roman" w:hAnsiTheme="minorHAnsi" w:cstheme="minorHAnsi"/>
          <w:color w:val="242424"/>
          <w:sz w:val="24"/>
          <w:szCs w:val="24"/>
          <w:lang w:eastAsia="en-GB"/>
        </w:rPr>
        <w:t>: We would appreciate clarification on whether a full Economic Impact Assessment has been carried out to assess the potential impact of the proposed changes on local businesses, including how it might affect footfall and trade.</w:t>
      </w:r>
    </w:p>
    <w:p w14:paraId="02649FB5" w14:textId="77777777" w:rsidR="006752EF" w:rsidRPr="006752EF" w:rsidRDefault="006752EF" w:rsidP="00AE4B9C">
      <w:pPr>
        <w:numPr>
          <w:ilvl w:val="1"/>
          <w:numId w:val="47"/>
        </w:numPr>
        <w:spacing w:after="0" w:line="240" w:lineRule="auto"/>
        <w:ind w:left="723"/>
        <w:rPr>
          <w:rFonts w:asciiTheme="minorHAnsi" w:eastAsia="Times New Roman" w:hAnsiTheme="minorHAnsi" w:cstheme="minorHAnsi"/>
          <w:color w:val="242424"/>
          <w:sz w:val="24"/>
          <w:szCs w:val="24"/>
          <w:lang w:eastAsia="en-GB"/>
        </w:rPr>
      </w:pPr>
      <w:r w:rsidRPr="006752EF">
        <w:rPr>
          <w:rFonts w:asciiTheme="minorHAnsi" w:eastAsia="Times New Roman" w:hAnsiTheme="minorHAnsi" w:cstheme="minorHAnsi"/>
          <w:b/>
          <w:bCs/>
          <w:color w:val="242424"/>
          <w:sz w:val="24"/>
          <w:szCs w:val="24"/>
          <w:lang w:eastAsia="en-GB"/>
        </w:rPr>
        <w:t>Equality Impact Assessment (EqIA)</w:t>
      </w:r>
      <w:r w:rsidRPr="006752EF">
        <w:rPr>
          <w:rFonts w:asciiTheme="minorHAnsi" w:eastAsia="Times New Roman" w:hAnsiTheme="minorHAnsi" w:cstheme="minorHAnsi"/>
          <w:color w:val="242424"/>
          <w:sz w:val="24"/>
          <w:szCs w:val="24"/>
          <w:lang w:eastAsia="en-GB"/>
        </w:rPr>
        <w:t>: We also request confirmation that an Equality Impact Assessment has been completed to ensure that the proposals do not disproportionately affect certain groups, such as people with disabilities or those with limited access to alternative transport options.</w:t>
      </w:r>
    </w:p>
    <w:p w14:paraId="694F994D" w14:textId="77777777" w:rsidR="006752EF" w:rsidRPr="006752EF" w:rsidRDefault="006752EF" w:rsidP="00AE4B9C">
      <w:pPr>
        <w:numPr>
          <w:ilvl w:val="1"/>
          <w:numId w:val="47"/>
        </w:numPr>
        <w:spacing w:after="0" w:line="240" w:lineRule="auto"/>
        <w:ind w:left="723"/>
        <w:rPr>
          <w:rFonts w:asciiTheme="minorHAnsi" w:eastAsia="Times New Roman" w:hAnsiTheme="minorHAnsi" w:cstheme="minorHAnsi"/>
          <w:color w:val="000000"/>
          <w:sz w:val="24"/>
          <w:szCs w:val="24"/>
          <w:lang w:eastAsia="en-GB"/>
        </w:rPr>
      </w:pPr>
      <w:r w:rsidRPr="006752EF">
        <w:rPr>
          <w:rFonts w:asciiTheme="minorHAnsi" w:eastAsia="Times New Roman" w:hAnsiTheme="minorHAnsi" w:cstheme="minorHAnsi"/>
          <w:b/>
          <w:bCs/>
          <w:color w:val="242424"/>
          <w:sz w:val="24"/>
          <w:szCs w:val="24"/>
          <w:lang w:eastAsia="en-GB"/>
        </w:rPr>
        <w:t>Visitor Rate Application</w:t>
      </w:r>
      <w:r w:rsidRPr="006752EF">
        <w:rPr>
          <w:rFonts w:asciiTheme="minorHAnsi" w:eastAsia="Times New Roman" w:hAnsiTheme="minorHAnsi" w:cstheme="minorHAnsi"/>
          <w:color w:val="242424"/>
          <w:sz w:val="24"/>
          <w:szCs w:val="24"/>
          <w:lang w:eastAsia="en-GB"/>
        </w:rPr>
        <w:t xml:space="preserve">: </w:t>
      </w:r>
      <w:r w:rsidRPr="006752EF">
        <w:rPr>
          <w:rFonts w:asciiTheme="minorHAnsi" w:eastAsia="Times New Roman" w:hAnsiTheme="minorHAnsi" w:cstheme="minorHAnsi"/>
          <w:color w:val="000000"/>
          <w:sz w:val="24"/>
          <w:szCs w:val="24"/>
          <w:lang w:eastAsia="en-GB"/>
        </w:rPr>
        <w:t>We would like a broader geographic area for the application of the visitor rate, beyond just the South Hams District</w:t>
      </w:r>
      <w:r w:rsidRPr="006752EF">
        <w:rPr>
          <w:rFonts w:asciiTheme="minorHAnsi" w:eastAsia="Times New Roman" w:hAnsiTheme="minorHAnsi" w:cstheme="minorHAnsi"/>
          <w:color w:val="0000FF"/>
          <w:sz w:val="24"/>
          <w:szCs w:val="24"/>
          <w:lang w:eastAsia="en-GB"/>
        </w:rPr>
        <w:t xml:space="preserve">. </w:t>
      </w:r>
      <w:r w:rsidRPr="006752EF">
        <w:rPr>
          <w:rFonts w:asciiTheme="minorHAnsi" w:eastAsia="Times New Roman" w:hAnsiTheme="minorHAnsi" w:cstheme="minorHAnsi"/>
          <w:color w:val="242424"/>
          <w:sz w:val="24"/>
          <w:szCs w:val="24"/>
          <w:lang w:eastAsia="en-GB"/>
        </w:rPr>
        <w:t xml:space="preserve">This would help mitigate the impact on workers who commute from areas like Plymouth and Torbay, particularly part-time workers who might not be eligible for the resident permit system, </w:t>
      </w:r>
      <w:r w:rsidRPr="006752EF">
        <w:rPr>
          <w:rFonts w:asciiTheme="minorHAnsi" w:eastAsia="Times New Roman" w:hAnsiTheme="minorHAnsi" w:cstheme="minorHAnsi"/>
          <w:sz w:val="24"/>
          <w:szCs w:val="24"/>
          <w:lang w:eastAsia="en-GB"/>
        </w:rPr>
        <w:t>and ensure those who visit from these closely located regions do not head elsewhere.</w:t>
      </w:r>
    </w:p>
    <w:p w14:paraId="2DB901CF" w14:textId="77777777" w:rsidR="006752EF" w:rsidRDefault="006752EF" w:rsidP="00AE4B9C">
      <w:pPr>
        <w:numPr>
          <w:ilvl w:val="1"/>
          <w:numId w:val="47"/>
        </w:numPr>
        <w:spacing w:after="0" w:line="240" w:lineRule="auto"/>
        <w:ind w:left="723"/>
        <w:rPr>
          <w:rFonts w:asciiTheme="minorHAnsi" w:eastAsia="Times New Roman" w:hAnsiTheme="minorHAnsi" w:cstheme="minorHAnsi"/>
          <w:color w:val="242424"/>
          <w:sz w:val="24"/>
          <w:szCs w:val="24"/>
          <w:lang w:eastAsia="en-GB"/>
        </w:rPr>
      </w:pPr>
      <w:r w:rsidRPr="006752EF">
        <w:rPr>
          <w:rFonts w:asciiTheme="minorHAnsi" w:eastAsia="Times New Roman" w:hAnsiTheme="minorHAnsi" w:cstheme="minorHAnsi"/>
          <w:b/>
          <w:bCs/>
          <w:color w:val="242424"/>
          <w:sz w:val="24"/>
          <w:szCs w:val="24"/>
          <w:lang w:eastAsia="en-GB"/>
        </w:rPr>
        <w:t>Alternative Fee Structure</w:t>
      </w:r>
      <w:r w:rsidRPr="006752EF">
        <w:rPr>
          <w:rFonts w:asciiTheme="minorHAnsi" w:eastAsia="Times New Roman" w:hAnsiTheme="minorHAnsi" w:cstheme="minorHAnsi"/>
          <w:color w:val="242424"/>
          <w:sz w:val="24"/>
          <w:szCs w:val="24"/>
          <w:lang w:eastAsia="en-GB"/>
        </w:rPr>
        <w:t>: We would like to see the figures for what a blanket increase in parking fees would look like, as this would allow us to consider all options before deciding whether differential charging is the most equitable solution.</w:t>
      </w:r>
    </w:p>
    <w:p w14:paraId="356E6BA2" w14:textId="77777777" w:rsidR="00AE4B9C" w:rsidRPr="006752EF" w:rsidRDefault="00AE4B9C" w:rsidP="00AE4B9C">
      <w:pPr>
        <w:spacing w:after="0" w:line="240" w:lineRule="auto"/>
        <w:ind w:left="1440"/>
        <w:rPr>
          <w:rFonts w:asciiTheme="minorHAnsi" w:eastAsia="Times New Roman" w:hAnsiTheme="minorHAnsi" w:cstheme="minorHAnsi"/>
          <w:color w:val="242424"/>
          <w:sz w:val="24"/>
          <w:szCs w:val="24"/>
          <w:lang w:eastAsia="en-GB"/>
        </w:rPr>
      </w:pPr>
    </w:p>
    <w:p w14:paraId="7A4F03D8" w14:textId="77777777" w:rsidR="00D541A7" w:rsidRDefault="006752EF" w:rsidP="00AE4B9C">
      <w:pPr>
        <w:numPr>
          <w:ilvl w:val="0"/>
          <w:numId w:val="47"/>
        </w:numPr>
        <w:spacing w:after="0" w:line="240" w:lineRule="auto"/>
        <w:ind w:left="360"/>
        <w:rPr>
          <w:rFonts w:asciiTheme="minorHAnsi" w:eastAsia="Times New Roman" w:hAnsiTheme="minorHAnsi" w:cstheme="minorHAnsi"/>
          <w:color w:val="242424"/>
          <w:sz w:val="24"/>
          <w:szCs w:val="24"/>
          <w:lang w:eastAsia="en-GB"/>
        </w:rPr>
      </w:pPr>
      <w:r w:rsidRPr="006752EF">
        <w:rPr>
          <w:rFonts w:asciiTheme="minorHAnsi" w:eastAsia="Times New Roman" w:hAnsiTheme="minorHAnsi" w:cstheme="minorHAnsi"/>
          <w:b/>
          <w:bCs/>
          <w:color w:val="242424"/>
          <w:sz w:val="24"/>
          <w:szCs w:val="24"/>
          <w:lang w:eastAsia="en-GB"/>
        </w:rPr>
        <w:t>Service Cuts</w:t>
      </w:r>
      <w:r w:rsidRPr="006752EF">
        <w:rPr>
          <w:rFonts w:asciiTheme="minorHAnsi" w:eastAsia="Times New Roman" w:hAnsiTheme="minorHAnsi" w:cstheme="minorHAnsi"/>
          <w:color w:val="242424"/>
          <w:sz w:val="24"/>
          <w:szCs w:val="24"/>
          <w:lang w:eastAsia="en-GB"/>
        </w:rPr>
        <w:t>:</w:t>
      </w:r>
    </w:p>
    <w:p w14:paraId="2D871CB8" w14:textId="72351AB8" w:rsidR="006752EF" w:rsidRPr="006752EF" w:rsidRDefault="006752EF" w:rsidP="00D541A7">
      <w:pPr>
        <w:spacing w:after="0" w:line="240" w:lineRule="auto"/>
        <w:rPr>
          <w:rFonts w:asciiTheme="minorHAnsi" w:eastAsia="Times New Roman" w:hAnsiTheme="minorHAnsi" w:cstheme="minorHAnsi"/>
          <w:color w:val="242424"/>
          <w:sz w:val="24"/>
          <w:szCs w:val="24"/>
          <w:lang w:eastAsia="en-GB"/>
        </w:rPr>
      </w:pPr>
      <w:r w:rsidRPr="006752EF">
        <w:rPr>
          <w:rFonts w:asciiTheme="minorHAnsi" w:eastAsia="Times New Roman" w:hAnsiTheme="minorHAnsi" w:cstheme="minorHAnsi"/>
          <w:color w:val="242424"/>
          <w:sz w:val="24"/>
          <w:szCs w:val="24"/>
          <w:lang w:eastAsia="en-GB"/>
        </w:rPr>
        <w:t>While the threat of cuts to services is district-wide and not just focused on Totnes, we are concerned that Totnes—given its projected role in generating the majority of additional revenue—might be unfairly burdened. The town has a long history of under-investment, and members feel as though Totnes is "getting the short end of the stick." It is important to note that the success of this parking revenue proposal depends largely on visitors wanting to come to the town. Therefore, maintaining the town’s attractiveness—including its street cleanliness, appearance, and available facilities—is key to ensuring that visitors continue to support the local economy. Totnes Town Council already heavily invests in destination management and marketing to attract visitors and support local businesses. However, we are concerned that even with these efforts, the proposed increases to car parking charges could deter visitors, ultimately reducing footfall and undermining the very revenue these increases are intended to generate.</w:t>
      </w:r>
    </w:p>
    <w:p w14:paraId="40BC355D" w14:textId="77777777" w:rsidR="00AE4B9C" w:rsidRDefault="00AE4B9C" w:rsidP="00AE4B9C">
      <w:pPr>
        <w:spacing w:after="0" w:line="240" w:lineRule="auto"/>
        <w:rPr>
          <w:rFonts w:asciiTheme="minorHAnsi" w:hAnsiTheme="minorHAnsi" w:cstheme="minorHAnsi"/>
          <w:b/>
          <w:bCs/>
          <w:color w:val="242424"/>
          <w:sz w:val="24"/>
          <w:szCs w:val="24"/>
          <w:lang w:eastAsia="en-GB"/>
        </w:rPr>
      </w:pPr>
    </w:p>
    <w:p w14:paraId="3365935D" w14:textId="36B1093D" w:rsidR="006752EF" w:rsidRPr="006752EF" w:rsidRDefault="006752EF" w:rsidP="00AE4B9C">
      <w:pPr>
        <w:spacing w:after="0" w:line="240" w:lineRule="auto"/>
        <w:rPr>
          <w:rFonts w:asciiTheme="minorHAnsi" w:eastAsiaTheme="minorHAnsi" w:hAnsiTheme="minorHAnsi" w:cstheme="minorHAnsi"/>
          <w:sz w:val="24"/>
          <w:szCs w:val="24"/>
          <w:lang w:eastAsia="en-GB"/>
        </w:rPr>
      </w:pPr>
      <w:r w:rsidRPr="006752EF">
        <w:rPr>
          <w:rFonts w:asciiTheme="minorHAnsi" w:hAnsiTheme="minorHAnsi" w:cstheme="minorHAnsi"/>
          <w:b/>
          <w:bCs/>
          <w:color w:val="242424"/>
          <w:sz w:val="24"/>
          <w:szCs w:val="24"/>
          <w:lang w:eastAsia="en-GB"/>
        </w:rPr>
        <w:t>Request for Further Dialogue</w:t>
      </w:r>
      <w:r w:rsidRPr="006752EF">
        <w:rPr>
          <w:rFonts w:asciiTheme="minorHAnsi" w:hAnsiTheme="minorHAnsi" w:cstheme="minorHAnsi"/>
          <w:color w:val="242424"/>
          <w:sz w:val="24"/>
          <w:szCs w:val="24"/>
          <w:lang w:eastAsia="en-GB"/>
        </w:rPr>
        <w:t>:</w:t>
      </w:r>
      <w:r w:rsidRPr="006752EF">
        <w:rPr>
          <w:rFonts w:asciiTheme="minorHAnsi" w:hAnsiTheme="minorHAnsi" w:cstheme="minorHAnsi"/>
          <w:color w:val="242424"/>
          <w:sz w:val="24"/>
          <w:szCs w:val="24"/>
          <w:lang w:eastAsia="en-GB"/>
        </w:rPr>
        <w:br/>
        <w:t>Totnes Town Council would appreciate the opportunity for further discussion with South Hams District Councillors and officers to consider these points in more detail, including reviewing potential financial models and understanding the broader impacts of the proposed changes on both the local economy and residents.</w:t>
      </w:r>
    </w:p>
    <w:p w14:paraId="66249B81" w14:textId="64E454DA" w:rsidR="00597601" w:rsidRDefault="00597601" w:rsidP="00AE4B9C">
      <w:pPr>
        <w:spacing w:after="0" w:line="240" w:lineRule="auto"/>
        <w:rPr>
          <w:rFonts w:cs="Calibri"/>
          <w:sz w:val="24"/>
          <w:szCs w:val="24"/>
        </w:rPr>
      </w:pPr>
    </w:p>
    <w:sectPr w:rsidR="00597601" w:rsidSect="00942B7F">
      <w:headerReference w:type="default" r:id="rId12"/>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66268" w14:textId="77777777" w:rsidR="00F47439" w:rsidRDefault="00F47439" w:rsidP="00BF0CD1">
      <w:pPr>
        <w:spacing w:after="0" w:line="240" w:lineRule="auto"/>
      </w:pPr>
      <w:r>
        <w:separator/>
      </w:r>
    </w:p>
  </w:endnote>
  <w:endnote w:type="continuationSeparator" w:id="0">
    <w:p w14:paraId="793199CE" w14:textId="77777777" w:rsidR="00F47439" w:rsidRDefault="00F47439" w:rsidP="00BF0CD1">
      <w:pPr>
        <w:spacing w:after="0" w:line="240" w:lineRule="auto"/>
      </w:pPr>
      <w:r>
        <w:continuationSeparator/>
      </w:r>
    </w:p>
  </w:endnote>
  <w:endnote w:type="continuationNotice" w:id="1">
    <w:p w14:paraId="6ACA8C45" w14:textId="77777777" w:rsidR="00F47439" w:rsidRDefault="00F474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DCFFA" w14:textId="77777777" w:rsidR="00F47439" w:rsidRDefault="00F47439" w:rsidP="00BF0CD1">
      <w:pPr>
        <w:spacing w:after="0" w:line="240" w:lineRule="auto"/>
      </w:pPr>
      <w:r>
        <w:separator/>
      </w:r>
    </w:p>
  </w:footnote>
  <w:footnote w:type="continuationSeparator" w:id="0">
    <w:p w14:paraId="030823A5" w14:textId="77777777" w:rsidR="00F47439" w:rsidRDefault="00F47439" w:rsidP="00BF0CD1">
      <w:pPr>
        <w:spacing w:after="0" w:line="240" w:lineRule="auto"/>
      </w:pPr>
      <w:r>
        <w:continuationSeparator/>
      </w:r>
    </w:p>
  </w:footnote>
  <w:footnote w:type="continuationNotice" w:id="1">
    <w:p w14:paraId="0706C413" w14:textId="77777777" w:rsidR="00F47439" w:rsidRDefault="00F474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43BC" w14:textId="65F77790" w:rsidR="00C47223" w:rsidRDefault="00C47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17AB7"/>
    <w:multiLevelType w:val="hybridMultilevel"/>
    <w:tmpl w:val="61DA75AC"/>
    <w:lvl w:ilvl="0" w:tplc="84F8ACE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B3010"/>
    <w:multiLevelType w:val="hybridMultilevel"/>
    <w:tmpl w:val="A9547DE4"/>
    <w:lvl w:ilvl="0" w:tplc="D3A623E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C240A6"/>
    <w:multiLevelType w:val="hybridMultilevel"/>
    <w:tmpl w:val="BC5A64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B88111A"/>
    <w:multiLevelType w:val="hybridMultilevel"/>
    <w:tmpl w:val="6C821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1655C9"/>
    <w:multiLevelType w:val="hybridMultilevel"/>
    <w:tmpl w:val="C020222A"/>
    <w:lvl w:ilvl="0" w:tplc="8F2401C8">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7"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3C2049"/>
    <w:multiLevelType w:val="multilevel"/>
    <w:tmpl w:val="6B44755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7317789"/>
    <w:multiLevelType w:val="hybridMultilevel"/>
    <w:tmpl w:val="26BE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B070E1"/>
    <w:multiLevelType w:val="hybridMultilevel"/>
    <w:tmpl w:val="88025AF6"/>
    <w:lvl w:ilvl="0" w:tplc="87AE83D2">
      <w:start w:val="3"/>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1A350701"/>
    <w:multiLevelType w:val="multilevel"/>
    <w:tmpl w:val="A148B7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A502255"/>
    <w:multiLevelType w:val="hybridMultilevel"/>
    <w:tmpl w:val="BED81804"/>
    <w:lvl w:ilvl="0" w:tplc="0809000F">
      <w:start w:val="1"/>
      <w:numFmt w:val="decimal"/>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505C2E"/>
    <w:multiLevelType w:val="hybridMultilevel"/>
    <w:tmpl w:val="5644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D13C1D"/>
    <w:multiLevelType w:val="hybridMultilevel"/>
    <w:tmpl w:val="C83E92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27CE327B"/>
    <w:multiLevelType w:val="multilevel"/>
    <w:tmpl w:val="9D02DDE2"/>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A621CE8"/>
    <w:multiLevelType w:val="hybridMultilevel"/>
    <w:tmpl w:val="58FC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7416F6"/>
    <w:multiLevelType w:val="multilevel"/>
    <w:tmpl w:val="FBE41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78197B"/>
    <w:multiLevelType w:val="hybridMultilevel"/>
    <w:tmpl w:val="86A26A6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2" w15:restartNumberingAfterBreak="0">
    <w:nsid w:val="3B990E1A"/>
    <w:multiLevelType w:val="multilevel"/>
    <w:tmpl w:val="6A084646"/>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241723E"/>
    <w:multiLevelType w:val="multilevel"/>
    <w:tmpl w:val="0214113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30B309B"/>
    <w:multiLevelType w:val="hybridMultilevel"/>
    <w:tmpl w:val="BC883B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DD5DC1"/>
    <w:multiLevelType w:val="hybridMultilevel"/>
    <w:tmpl w:val="68249AE0"/>
    <w:lvl w:ilvl="0" w:tplc="E91A3FD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4FD2C5B"/>
    <w:multiLevelType w:val="hybridMultilevel"/>
    <w:tmpl w:val="C95E90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5AC20311"/>
    <w:multiLevelType w:val="multilevel"/>
    <w:tmpl w:val="C504D3A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B3D0380"/>
    <w:multiLevelType w:val="hybridMultilevel"/>
    <w:tmpl w:val="CA12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D1F3C02"/>
    <w:multiLevelType w:val="hybridMultilevel"/>
    <w:tmpl w:val="B51E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9900F83"/>
    <w:multiLevelType w:val="hybridMultilevel"/>
    <w:tmpl w:val="7744CC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F37B5A"/>
    <w:multiLevelType w:val="hybridMultilevel"/>
    <w:tmpl w:val="12F8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BB10B9"/>
    <w:multiLevelType w:val="hybridMultilevel"/>
    <w:tmpl w:val="F62CB132"/>
    <w:lvl w:ilvl="0" w:tplc="7FB6E1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9F1353"/>
    <w:multiLevelType w:val="hybridMultilevel"/>
    <w:tmpl w:val="15387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E71331"/>
    <w:multiLevelType w:val="hybridMultilevel"/>
    <w:tmpl w:val="E2D8075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16cid:durableId="598373452">
    <w:abstractNumId w:val="30"/>
  </w:num>
  <w:num w:numId="2" w16cid:durableId="150024914">
    <w:abstractNumId w:val="37"/>
  </w:num>
  <w:num w:numId="3" w16cid:durableId="1123812760">
    <w:abstractNumId w:val="20"/>
  </w:num>
  <w:num w:numId="4" w16cid:durableId="1619025109">
    <w:abstractNumId w:val="13"/>
  </w:num>
  <w:num w:numId="5" w16cid:durableId="974984971">
    <w:abstractNumId w:val="14"/>
  </w:num>
  <w:num w:numId="6" w16cid:durableId="815297523">
    <w:abstractNumId w:val="8"/>
  </w:num>
  <w:num w:numId="7" w16cid:durableId="990869384">
    <w:abstractNumId w:val="7"/>
  </w:num>
  <w:num w:numId="8" w16cid:durableId="1053890995">
    <w:abstractNumId w:val="45"/>
  </w:num>
  <w:num w:numId="9" w16cid:durableId="1931354354">
    <w:abstractNumId w:val="0"/>
  </w:num>
  <w:num w:numId="10" w16cid:durableId="335424804">
    <w:abstractNumId w:val="4"/>
  </w:num>
  <w:num w:numId="11" w16cid:durableId="1686056341">
    <w:abstractNumId w:val="24"/>
  </w:num>
  <w:num w:numId="12" w16cid:durableId="1338189724">
    <w:abstractNumId w:val="41"/>
  </w:num>
  <w:num w:numId="13" w16cid:durableId="248000625">
    <w:abstractNumId w:val="25"/>
  </w:num>
  <w:num w:numId="14" w16cid:durableId="203949507">
    <w:abstractNumId w:val="35"/>
  </w:num>
  <w:num w:numId="15" w16cid:durableId="1533417567">
    <w:abstractNumId w:val="34"/>
  </w:num>
  <w:num w:numId="16" w16cid:durableId="492380601">
    <w:abstractNumId w:val="42"/>
  </w:num>
  <w:num w:numId="17" w16cid:durableId="1641034219">
    <w:abstractNumId w:val="44"/>
  </w:num>
  <w:num w:numId="18" w16cid:durableId="1086152482">
    <w:abstractNumId w:val="32"/>
  </w:num>
  <w:num w:numId="19" w16cid:durableId="122316006">
    <w:abstractNumId w:val="38"/>
  </w:num>
  <w:num w:numId="20" w16cid:durableId="1109203924">
    <w:abstractNumId w:val="1"/>
  </w:num>
  <w:num w:numId="21" w16cid:durableId="482743692">
    <w:abstractNumId w:val="36"/>
  </w:num>
  <w:num w:numId="22" w16cid:durableId="1187787755">
    <w:abstractNumId w:val="26"/>
  </w:num>
  <w:num w:numId="23" w16cid:durableId="995568627">
    <w:abstractNumId w:val="21"/>
  </w:num>
  <w:num w:numId="24" w16cid:durableId="539822663">
    <w:abstractNumId w:val="46"/>
  </w:num>
  <w:num w:numId="25" w16cid:durableId="2094351309">
    <w:abstractNumId w:val="11"/>
  </w:num>
  <w:num w:numId="26" w16cid:durableId="1539776618">
    <w:abstractNumId w:val="6"/>
  </w:num>
  <w:num w:numId="27" w16cid:durableId="1818765560">
    <w:abstractNumId w:val="31"/>
  </w:num>
  <w:num w:numId="28" w16cid:durableId="1355032995">
    <w:abstractNumId w:val="10"/>
  </w:num>
  <w:num w:numId="29" w16cid:durableId="94717785">
    <w:abstractNumId w:val="33"/>
  </w:num>
  <w:num w:numId="30" w16cid:durableId="1528064722">
    <w:abstractNumId w:val="16"/>
  </w:num>
  <w:num w:numId="31" w16cid:durableId="1110661964">
    <w:abstractNumId w:val="15"/>
  </w:num>
  <w:num w:numId="32" w16cid:durableId="2061125525">
    <w:abstractNumId w:val="29"/>
  </w:num>
  <w:num w:numId="33" w16cid:durableId="2326036">
    <w:abstractNumId w:val="5"/>
  </w:num>
  <w:num w:numId="34" w16cid:durableId="1395734466">
    <w:abstractNumId w:val="19"/>
  </w:num>
  <w:num w:numId="35" w16cid:durableId="1522548876">
    <w:abstractNumId w:val="2"/>
  </w:num>
  <w:num w:numId="36" w16cid:durableId="1285624387">
    <w:abstractNumId w:val="40"/>
  </w:num>
  <w:num w:numId="37" w16cid:durableId="2003655911">
    <w:abstractNumId w:val="27"/>
  </w:num>
  <w:num w:numId="38" w16cid:durableId="676734363">
    <w:abstractNumId w:val="39"/>
  </w:num>
  <w:num w:numId="39" w16cid:durableId="1960909601">
    <w:abstractNumId w:val="3"/>
  </w:num>
  <w:num w:numId="40" w16cid:durableId="1146433888">
    <w:abstractNumId w:val="43"/>
  </w:num>
  <w:num w:numId="41" w16cid:durableId="487020704">
    <w:abstractNumId w:val="18"/>
  </w:num>
  <w:num w:numId="42" w16cid:durableId="17584781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808670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93121400">
    <w:abstractNumId w:val="1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6713009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5934796">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5683567">
    <w:abstractNumId w:val="22"/>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738"/>
    <w:rsid w:val="00000EF3"/>
    <w:rsid w:val="00001379"/>
    <w:rsid w:val="00001394"/>
    <w:rsid w:val="00001F0A"/>
    <w:rsid w:val="000029A9"/>
    <w:rsid w:val="0000669B"/>
    <w:rsid w:val="00006B3F"/>
    <w:rsid w:val="00007D06"/>
    <w:rsid w:val="000126A5"/>
    <w:rsid w:val="00013098"/>
    <w:rsid w:val="000130FB"/>
    <w:rsid w:val="000146C2"/>
    <w:rsid w:val="00016BB5"/>
    <w:rsid w:val="000179C6"/>
    <w:rsid w:val="00020F74"/>
    <w:rsid w:val="00021749"/>
    <w:rsid w:val="00023CB5"/>
    <w:rsid w:val="000269EF"/>
    <w:rsid w:val="00031560"/>
    <w:rsid w:val="00031A02"/>
    <w:rsid w:val="000355C3"/>
    <w:rsid w:val="000404A8"/>
    <w:rsid w:val="00043D84"/>
    <w:rsid w:val="0004454E"/>
    <w:rsid w:val="00046C06"/>
    <w:rsid w:val="0005072E"/>
    <w:rsid w:val="000535B9"/>
    <w:rsid w:val="00054134"/>
    <w:rsid w:val="00054CB1"/>
    <w:rsid w:val="00054FF9"/>
    <w:rsid w:val="00055C51"/>
    <w:rsid w:val="0005752F"/>
    <w:rsid w:val="00057896"/>
    <w:rsid w:val="00057D54"/>
    <w:rsid w:val="00064701"/>
    <w:rsid w:val="00064AEE"/>
    <w:rsid w:val="000664D8"/>
    <w:rsid w:val="00066515"/>
    <w:rsid w:val="000668B3"/>
    <w:rsid w:val="00073199"/>
    <w:rsid w:val="0007597B"/>
    <w:rsid w:val="00076235"/>
    <w:rsid w:val="00076376"/>
    <w:rsid w:val="00076631"/>
    <w:rsid w:val="00080B65"/>
    <w:rsid w:val="00081A85"/>
    <w:rsid w:val="0008310A"/>
    <w:rsid w:val="00087866"/>
    <w:rsid w:val="00091141"/>
    <w:rsid w:val="000915B9"/>
    <w:rsid w:val="00091718"/>
    <w:rsid w:val="00092B1D"/>
    <w:rsid w:val="00094D0E"/>
    <w:rsid w:val="000950AB"/>
    <w:rsid w:val="00096207"/>
    <w:rsid w:val="0009708E"/>
    <w:rsid w:val="000970F0"/>
    <w:rsid w:val="000A35AB"/>
    <w:rsid w:val="000A6193"/>
    <w:rsid w:val="000A69F2"/>
    <w:rsid w:val="000A7405"/>
    <w:rsid w:val="000B1E4B"/>
    <w:rsid w:val="000B3003"/>
    <w:rsid w:val="000B442D"/>
    <w:rsid w:val="000B534B"/>
    <w:rsid w:val="000B65CD"/>
    <w:rsid w:val="000C199F"/>
    <w:rsid w:val="000C23E8"/>
    <w:rsid w:val="000C5C9D"/>
    <w:rsid w:val="000C61B2"/>
    <w:rsid w:val="000D0979"/>
    <w:rsid w:val="000D0C1F"/>
    <w:rsid w:val="000D595D"/>
    <w:rsid w:val="000D6AA1"/>
    <w:rsid w:val="000D7C50"/>
    <w:rsid w:val="000D7DF4"/>
    <w:rsid w:val="000E1363"/>
    <w:rsid w:val="000E3DD2"/>
    <w:rsid w:val="000E43AE"/>
    <w:rsid w:val="000E53BF"/>
    <w:rsid w:val="000E6870"/>
    <w:rsid w:val="000E6AB3"/>
    <w:rsid w:val="000E6F62"/>
    <w:rsid w:val="000E7BFC"/>
    <w:rsid w:val="000E7F8B"/>
    <w:rsid w:val="000F18DD"/>
    <w:rsid w:val="000F19F8"/>
    <w:rsid w:val="000F2EEA"/>
    <w:rsid w:val="000F3EC1"/>
    <w:rsid w:val="000F43BA"/>
    <w:rsid w:val="000F4885"/>
    <w:rsid w:val="000F51B2"/>
    <w:rsid w:val="000F557E"/>
    <w:rsid w:val="000F57C2"/>
    <w:rsid w:val="000F5A0D"/>
    <w:rsid w:val="000F6AD6"/>
    <w:rsid w:val="000F704B"/>
    <w:rsid w:val="000F7C30"/>
    <w:rsid w:val="00103967"/>
    <w:rsid w:val="001078D2"/>
    <w:rsid w:val="00107916"/>
    <w:rsid w:val="00107DB5"/>
    <w:rsid w:val="00111353"/>
    <w:rsid w:val="001115BA"/>
    <w:rsid w:val="00113202"/>
    <w:rsid w:val="00113B0C"/>
    <w:rsid w:val="00113C89"/>
    <w:rsid w:val="00122A19"/>
    <w:rsid w:val="00122FDC"/>
    <w:rsid w:val="001244B7"/>
    <w:rsid w:val="00125452"/>
    <w:rsid w:val="00126287"/>
    <w:rsid w:val="00126EEF"/>
    <w:rsid w:val="00127668"/>
    <w:rsid w:val="001300DE"/>
    <w:rsid w:val="00131F6C"/>
    <w:rsid w:val="00137D74"/>
    <w:rsid w:val="0014219F"/>
    <w:rsid w:val="001429E7"/>
    <w:rsid w:val="00144109"/>
    <w:rsid w:val="00144533"/>
    <w:rsid w:val="0014535D"/>
    <w:rsid w:val="00151342"/>
    <w:rsid w:val="00151910"/>
    <w:rsid w:val="0015387D"/>
    <w:rsid w:val="00155FF8"/>
    <w:rsid w:val="00156FFC"/>
    <w:rsid w:val="00160423"/>
    <w:rsid w:val="00161CB9"/>
    <w:rsid w:val="00162B85"/>
    <w:rsid w:val="00163B60"/>
    <w:rsid w:val="001655AB"/>
    <w:rsid w:val="00165BB0"/>
    <w:rsid w:val="00165CDA"/>
    <w:rsid w:val="00166338"/>
    <w:rsid w:val="00167BAE"/>
    <w:rsid w:val="00167C29"/>
    <w:rsid w:val="00170529"/>
    <w:rsid w:val="00170C92"/>
    <w:rsid w:val="00171516"/>
    <w:rsid w:val="001717A8"/>
    <w:rsid w:val="00172BBB"/>
    <w:rsid w:val="00173000"/>
    <w:rsid w:val="00176ACD"/>
    <w:rsid w:val="00176B98"/>
    <w:rsid w:val="00176C84"/>
    <w:rsid w:val="0018245D"/>
    <w:rsid w:val="00183221"/>
    <w:rsid w:val="00184F22"/>
    <w:rsid w:val="00185648"/>
    <w:rsid w:val="00187262"/>
    <w:rsid w:val="001907F4"/>
    <w:rsid w:val="00191168"/>
    <w:rsid w:val="001913F1"/>
    <w:rsid w:val="00191727"/>
    <w:rsid w:val="00191A95"/>
    <w:rsid w:val="00191FFC"/>
    <w:rsid w:val="001940DB"/>
    <w:rsid w:val="00195B8D"/>
    <w:rsid w:val="00195D3C"/>
    <w:rsid w:val="00196972"/>
    <w:rsid w:val="00197958"/>
    <w:rsid w:val="001A0C6F"/>
    <w:rsid w:val="001A18A5"/>
    <w:rsid w:val="001A46C8"/>
    <w:rsid w:val="001A57F3"/>
    <w:rsid w:val="001A5FA5"/>
    <w:rsid w:val="001B2FDE"/>
    <w:rsid w:val="001B5E40"/>
    <w:rsid w:val="001B666C"/>
    <w:rsid w:val="001C051F"/>
    <w:rsid w:val="001C21D2"/>
    <w:rsid w:val="001C4184"/>
    <w:rsid w:val="001C4F2D"/>
    <w:rsid w:val="001C54F5"/>
    <w:rsid w:val="001C6138"/>
    <w:rsid w:val="001D09EE"/>
    <w:rsid w:val="001D0F8E"/>
    <w:rsid w:val="001D21B3"/>
    <w:rsid w:val="001D3FC1"/>
    <w:rsid w:val="001D718D"/>
    <w:rsid w:val="001D7FC2"/>
    <w:rsid w:val="001E0E69"/>
    <w:rsid w:val="001E132E"/>
    <w:rsid w:val="001E169A"/>
    <w:rsid w:val="001E17FC"/>
    <w:rsid w:val="001E2C38"/>
    <w:rsid w:val="001E35DC"/>
    <w:rsid w:val="001F0E45"/>
    <w:rsid w:val="001F2CB2"/>
    <w:rsid w:val="001F4ED5"/>
    <w:rsid w:val="001F52AE"/>
    <w:rsid w:val="001F5F79"/>
    <w:rsid w:val="001F7E5D"/>
    <w:rsid w:val="002003D8"/>
    <w:rsid w:val="00200C45"/>
    <w:rsid w:val="0020173C"/>
    <w:rsid w:val="00202183"/>
    <w:rsid w:val="00202ACF"/>
    <w:rsid w:val="00202CE6"/>
    <w:rsid w:val="00203217"/>
    <w:rsid w:val="00204BC2"/>
    <w:rsid w:val="00205161"/>
    <w:rsid w:val="00205385"/>
    <w:rsid w:val="00206514"/>
    <w:rsid w:val="002068DB"/>
    <w:rsid w:val="002072AD"/>
    <w:rsid w:val="002078A0"/>
    <w:rsid w:val="00212EFA"/>
    <w:rsid w:val="00212F4D"/>
    <w:rsid w:val="00216257"/>
    <w:rsid w:val="0021723E"/>
    <w:rsid w:val="00217451"/>
    <w:rsid w:val="0022213E"/>
    <w:rsid w:val="002226AA"/>
    <w:rsid w:val="00222DB6"/>
    <w:rsid w:val="00223638"/>
    <w:rsid w:val="00223BC5"/>
    <w:rsid w:val="002268FB"/>
    <w:rsid w:val="00226DA4"/>
    <w:rsid w:val="00231E52"/>
    <w:rsid w:val="002347E1"/>
    <w:rsid w:val="002355F5"/>
    <w:rsid w:val="002366E1"/>
    <w:rsid w:val="00236AB6"/>
    <w:rsid w:val="0023797E"/>
    <w:rsid w:val="00240275"/>
    <w:rsid w:val="0024085C"/>
    <w:rsid w:val="002410B2"/>
    <w:rsid w:val="002422E9"/>
    <w:rsid w:val="00242A44"/>
    <w:rsid w:val="00244529"/>
    <w:rsid w:val="00244AA0"/>
    <w:rsid w:val="002458C9"/>
    <w:rsid w:val="0024594F"/>
    <w:rsid w:val="00247229"/>
    <w:rsid w:val="00250666"/>
    <w:rsid w:val="002527C4"/>
    <w:rsid w:val="00255E22"/>
    <w:rsid w:val="002565CD"/>
    <w:rsid w:val="00257589"/>
    <w:rsid w:val="00257AF0"/>
    <w:rsid w:val="00260DDB"/>
    <w:rsid w:val="002616F3"/>
    <w:rsid w:val="0026183E"/>
    <w:rsid w:val="002623FA"/>
    <w:rsid w:val="002642D5"/>
    <w:rsid w:val="002647AF"/>
    <w:rsid w:val="00265029"/>
    <w:rsid w:val="00265368"/>
    <w:rsid w:val="00270161"/>
    <w:rsid w:val="00270256"/>
    <w:rsid w:val="002715EE"/>
    <w:rsid w:val="00273ED0"/>
    <w:rsid w:val="00274231"/>
    <w:rsid w:val="00275A8A"/>
    <w:rsid w:val="0027665B"/>
    <w:rsid w:val="0027726C"/>
    <w:rsid w:val="0028120A"/>
    <w:rsid w:val="00281955"/>
    <w:rsid w:val="00282C9F"/>
    <w:rsid w:val="00282EC0"/>
    <w:rsid w:val="002856D9"/>
    <w:rsid w:val="002860F2"/>
    <w:rsid w:val="002872B0"/>
    <w:rsid w:val="002877BA"/>
    <w:rsid w:val="00287D9D"/>
    <w:rsid w:val="00292BCE"/>
    <w:rsid w:val="00294E57"/>
    <w:rsid w:val="00295B7A"/>
    <w:rsid w:val="002A0DD5"/>
    <w:rsid w:val="002A1DD4"/>
    <w:rsid w:val="002A1E6D"/>
    <w:rsid w:val="002A2370"/>
    <w:rsid w:val="002A3422"/>
    <w:rsid w:val="002A3FBB"/>
    <w:rsid w:val="002A4B0B"/>
    <w:rsid w:val="002A4F23"/>
    <w:rsid w:val="002A50E7"/>
    <w:rsid w:val="002A5EAA"/>
    <w:rsid w:val="002A6694"/>
    <w:rsid w:val="002A6A8A"/>
    <w:rsid w:val="002A6B1B"/>
    <w:rsid w:val="002A7EB5"/>
    <w:rsid w:val="002B0F98"/>
    <w:rsid w:val="002B169C"/>
    <w:rsid w:val="002B2535"/>
    <w:rsid w:val="002B26FC"/>
    <w:rsid w:val="002B3270"/>
    <w:rsid w:val="002B385E"/>
    <w:rsid w:val="002B3AF5"/>
    <w:rsid w:val="002B70AB"/>
    <w:rsid w:val="002C04F8"/>
    <w:rsid w:val="002C0A8D"/>
    <w:rsid w:val="002C27AF"/>
    <w:rsid w:val="002C2A6E"/>
    <w:rsid w:val="002D051C"/>
    <w:rsid w:val="002D10C8"/>
    <w:rsid w:val="002D310A"/>
    <w:rsid w:val="002D411C"/>
    <w:rsid w:val="002D6989"/>
    <w:rsid w:val="002E07F7"/>
    <w:rsid w:val="002E111E"/>
    <w:rsid w:val="002E22D4"/>
    <w:rsid w:val="002E25A6"/>
    <w:rsid w:val="002E36C5"/>
    <w:rsid w:val="002E3E75"/>
    <w:rsid w:val="002E4EB5"/>
    <w:rsid w:val="002E51BA"/>
    <w:rsid w:val="002E589B"/>
    <w:rsid w:val="002E66DA"/>
    <w:rsid w:val="002E6F61"/>
    <w:rsid w:val="002E78CF"/>
    <w:rsid w:val="002F013A"/>
    <w:rsid w:val="002F0B1F"/>
    <w:rsid w:val="002F0C5E"/>
    <w:rsid w:val="002F1426"/>
    <w:rsid w:val="002F5E33"/>
    <w:rsid w:val="002F7026"/>
    <w:rsid w:val="002F7151"/>
    <w:rsid w:val="002F7C49"/>
    <w:rsid w:val="00301560"/>
    <w:rsid w:val="003027F7"/>
    <w:rsid w:val="003029A3"/>
    <w:rsid w:val="00303A5B"/>
    <w:rsid w:val="00304372"/>
    <w:rsid w:val="003045C6"/>
    <w:rsid w:val="00307308"/>
    <w:rsid w:val="00307484"/>
    <w:rsid w:val="0031181E"/>
    <w:rsid w:val="00313155"/>
    <w:rsid w:val="00314075"/>
    <w:rsid w:val="003152CB"/>
    <w:rsid w:val="00315869"/>
    <w:rsid w:val="003160F2"/>
    <w:rsid w:val="00317919"/>
    <w:rsid w:val="00317A17"/>
    <w:rsid w:val="00317EA5"/>
    <w:rsid w:val="00324649"/>
    <w:rsid w:val="00330B0D"/>
    <w:rsid w:val="00331C0A"/>
    <w:rsid w:val="00332F96"/>
    <w:rsid w:val="00333471"/>
    <w:rsid w:val="00333E0C"/>
    <w:rsid w:val="00334838"/>
    <w:rsid w:val="003357CE"/>
    <w:rsid w:val="003404BB"/>
    <w:rsid w:val="0034268E"/>
    <w:rsid w:val="0034552A"/>
    <w:rsid w:val="003471C6"/>
    <w:rsid w:val="00347914"/>
    <w:rsid w:val="00350725"/>
    <w:rsid w:val="00350E86"/>
    <w:rsid w:val="00351528"/>
    <w:rsid w:val="00351D92"/>
    <w:rsid w:val="00352F30"/>
    <w:rsid w:val="003545C4"/>
    <w:rsid w:val="00354656"/>
    <w:rsid w:val="003558D0"/>
    <w:rsid w:val="00355FAB"/>
    <w:rsid w:val="00360E74"/>
    <w:rsid w:val="00361C04"/>
    <w:rsid w:val="00361E4A"/>
    <w:rsid w:val="00363C92"/>
    <w:rsid w:val="00363F21"/>
    <w:rsid w:val="003650EC"/>
    <w:rsid w:val="00367B17"/>
    <w:rsid w:val="003712DD"/>
    <w:rsid w:val="00371BD3"/>
    <w:rsid w:val="00372546"/>
    <w:rsid w:val="003730CD"/>
    <w:rsid w:val="003734FC"/>
    <w:rsid w:val="00373613"/>
    <w:rsid w:val="00375760"/>
    <w:rsid w:val="003813F9"/>
    <w:rsid w:val="00381B2A"/>
    <w:rsid w:val="0038392F"/>
    <w:rsid w:val="00385474"/>
    <w:rsid w:val="0038626F"/>
    <w:rsid w:val="003864E5"/>
    <w:rsid w:val="00386A06"/>
    <w:rsid w:val="00387916"/>
    <w:rsid w:val="00387B55"/>
    <w:rsid w:val="0039060A"/>
    <w:rsid w:val="00392E7C"/>
    <w:rsid w:val="003948FF"/>
    <w:rsid w:val="00397966"/>
    <w:rsid w:val="003A0884"/>
    <w:rsid w:val="003A0A61"/>
    <w:rsid w:val="003A0F1E"/>
    <w:rsid w:val="003A12C2"/>
    <w:rsid w:val="003A303C"/>
    <w:rsid w:val="003A3065"/>
    <w:rsid w:val="003A575E"/>
    <w:rsid w:val="003A6EE4"/>
    <w:rsid w:val="003A7751"/>
    <w:rsid w:val="003A7FFE"/>
    <w:rsid w:val="003B1079"/>
    <w:rsid w:val="003B3013"/>
    <w:rsid w:val="003B4060"/>
    <w:rsid w:val="003B7673"/>
    <w:rsid w:val="003C1484"/>
    <w:rsid w:val="003C3E3B"/>
    <w:rsid w:val="003C3EF4"/>
    <w:rsid w:val="003C47A9"/>
    <w:rsid w:val="003C4944"/>
    <w:rsid w:val="003C6521"/>
    <w:rsid w:val="003C7B56"/>
    <w:rsid w:val="003D43DC"/>
    <w:rsid w:val="003D670F"/>
    <w:rsid w:val="003D6C7B"/>
    <w:rsid w:val="003D76A7"/>
    <w:rsid w:val="003D7741"/>
    <w:rsid w:val="003D7CED"/>
    <w:rsid w:val="003E1192"/>
    <w:rsid w:val="003E137D"/>
    <w:rsid w:val="003E2CCE"/>
    <w:rsid w:val="003E388D"/>
    <w:rsid w:val="003E5AC5"/>
    <w:rsid w:val="003E68A6"/>
    <w:rsid w:val="003E6BD3"/>
    <w:rsid w:val="003E6FA5"/>
    <w:rsid w:val="003F0B40"/>
    <w:rsid w:val="003F0BF5"/>
    <w:rsid w:val="003F0E7B"/>
    <w:rsid w:val="003F1696"/>
    <w:rsid w:val="003F286E"/>
    <w:rsid w:val="003F2BBD"/>
    <w:rsid w:val="003F31EE"/>
    <w:rsid w:val="003F3A2D"/>
    <w:rsid w:val="003F4B9A"/>
    <w:rsid w:val="0040460C"/>
    <w:rsid w:val="00405CB9"/>
    <w:rsid w:val="004076F0"/>
    <w:rsid w:val="00410764"/>
    <w:rsid w:val="00411863"/>
    <w:rsid w:val="00412842"/>
    <w:rsid w:val="00414389"/>
    <w:rsid w:val="00417A07"/>
    <w:rsid w:val="00420381"/>
    <w:rsid w:val="004206BB"/>
    <w:rsid w:val="004210F8"/>
    <w:rsid w:val="00423B94"/>
    <w:rsid w:val="004253E7"/>
    <w:rsid w:val="004266F6"/>
    <w:rsid w:val="004333B5"/>
    <w:rsid w:val="00436F73"/>
    <w:rsid w:val="00437B1F"/>
    <w:rsid w:val="00440605"/>
    <w:rsid w:val="00441441"/>
    <w:rsid w:val="004415A0"/>
    <w:rsid w:val="004461D0"/>
    <w:rsid w:val="00446438"/>
    <w:rsid w:val="00447EB7"/>
    <w:rsid w:val="0045222F"/>
    <w:rsid w:val="0045232C"/>
    <w:rsid w:val="004546E4"/>
    <w:rsid w:val="0045755A"/>
    <w:rsid w:val="0046284D"/>
    <w:rsid w:val="00463F48"/>
    <w:rsid w:val="00464C7A"/>
    <w:rsid w:val="004669EB"/>
    <w:rsid w:val="00466BA2"/>
    <w:rsid w:val="00467573"/>
    <w:rsid w:val="004708DA"/>
    <w:rsid w:val="00470E61"/>
    <w:rsid w:val="00473450"/>
    <w:rsid w:val="00475A50"/>
    <w:rsid w:val="00475E7B"/>
    <w:rsid w:val="00476A35"/>
    <w:rsid w:val="0048048C"/>
    <w:rsid w:val="0048203E"/>
    <w:rsid w:val="00484200"/>
    <w:rsid w:val="0048470A"/>
    <w:rsid w:val="004904C9"/>
    <w:rsid w:val="00493074"/>
    <w:rsid w:val="00493B46"/>
    <w:rsid w:val="00496084"/>
    <w:rsid w:val="004A1347"/>
    <w:rsid w:val="004A20AE"/>
    <w:rsid w:val="004A34B2"/>
    <w:rsid w:val="004A3A62"/>
    <w:rsid w:val="004A3C13"/>
    <w:rsid w:val="004A498F"/>
    <w:rsid w:val="004A5C3B"/>
    <w:rsid w:val="004A5D44"/>
    <w:rsid w:val="004A7D0A"/>
    <w:rsid w:val="004B28E0"/>
    <w:rsid w:val="004B35C6"/>
    <w:rsid w:val="004B7C9D"/>
    <w:rsid w:val="004C22B6"/>
    <w:rsid w:val="004C23D4"/>
    <w:rsid w:val="004C30C4"/>
    <w:rsid w:val="004C3562"/>
    <w:rsid w:val="004C4734"/>
    <w:rsid w:val="004C72B7"/>
    <w:rsid w:val="004C7CDA"/>
    <w:rsid w:val="004D1528"/>
    <w:rsid w:val="004D2712"/>
    <w:rsid w:val="004D438D"/>
    <w:rsid w:val="004D46A1"/>
    <w:rsid w:val="004D7FB8"/>
    <w:rsid w:val="004E22B7"/>
    <w:rsid w:val="004E30B9"/>
    <w:rsid w:val="004E3388"/>
    <w:rsid w:val="004E37A9"/>
    <w:rsid w:val="004E3B6F"/>
    <w:rsid w:val="004E4C30"/>
    <w:rsid w:val="004F11B0"/>
    <w:rsid w:val="004F40BC"/>
    <w:rsid w:val="004F5CB8"/>
    <w:rsid w:val="004F5DD7"/>
    <w:rsid w:val="004F6849"/>
    <w:rsid w:val="004F7573"/>
    <w:rsid w:val="004F7F9D"/>
    <w:rsid w:val="0050126A"/>
    <w:rsid w:val="00501658"/>
    <w:rsid w:val="005071A1"/>
    <w:rsid w:val="00507F21"/>
    <w:rsid w:val="00512EF6"/>
    <w:rsid w:val="00514247"/>
    <w:rsid w:val="00514B11"/>
    <w:rsid w:val="0051500E"/>
    <w:rsid w:val="00515C35"/>
    <w:rsid w:val="005160E7"/>
    <w:rsid w:val="0051707E"/>
    <w:rsid w:val="00517EB0"/>
    <w:rsid w:val="0052082E"/>
    <w:rsid w:val="00522421"/>
    <w:rsid w:val="00522AAE"/>
    <w:rsid w:val="00526409"/>
    <w:rsid w:val="005306AE"/>
    <w:rsid w:val="00530E7F"/>
    <w:rsid w:val="00531287"/>
    <w:rsid w:val="00532CAC"/>
    <w:rsid w:val="00532D91"/>
    <w:rsid w:val="0053352A"/>
    <w:rsid w:val="00536BB5"/>
    <w:rsid w:val="005427B1"/>
    <w:rsid w:val="00542C3D"/>
    <w:rsid w:val="00543B4E"/>
    <w:rsid w:val="005451AF"/>
    <w:rsid w:val="00546277"/>
    <w:rsid w:val="005504AE"/>
    <w:rsid w:val="00552F37"/>
    <w:rsid w:val="005532E2"/>
    <w:rsid w:val="00554733"/>
    <w:rsid w:val="00561EC7"/>
    <w:rsid w:val="00562B9D"/>
    <w:rsid w:val="00562F13"/>
    <w:rsid w:val="005667A8"/>
    <w:rsid w:val="0057092F"/>
    <w:rsid w:val="00570F22"/>
    <w:rsid w:val="00572F8A"/>
    <w:rsid w:val="00573734"/>
    <w:rsid w:val="00573C84"/>
    <w:rsid w:val="00574F15"/>
    <w:rsid w:val="00577403"/>
    <w:rsid w:val="005843E3"/>
    <w:rsid w:val="00584E3B"/>
    <w:rsid w:val="005858BC"/>
    <w:rsid w:val="005868B1"/>
    <w:rsid w:val="00591773"/>
    <w:rsid w:val="0059202B"/>
    <w:rsid w:val="005969B1"/>
    <w:rsid w:val="00597601"/>
    <w:rsid w:val="005977D9"/>
    <w:rsid w:val="00597C2A"/>
    <w:rsid w:val="005A09EF"/>
    <w:rsid w:val="005A1D22"/>
    <w:rsid w:val="005A22FE"/>
    <w:rsid w:val="005A291B"/>
    <w:rsid w:val="005A29E9"/>
    <w:rsid w:val="005A4F5F"/>
    <w:rsid w:val="005A5AD4"/>
    <w:rsid w:val="005B209A"/>
    <w:rsid w:val="005B320C"/>
    <w:rsid w:val="005C206B"/>
    <w:rsid w:val="005C2FAB"/>
    <w:rsid w:val="005C3E0A"/>
    <w:rsid w:val="005C42CA"/>
    <w:rsid w:val="005D1B7C"/>
    <w:rsid w:val="005D24BA"/>
    <w:rsid w:val="005D7FFA"/>
    <w:rsid w:val="005E144E"/>
    <w:rsid w:val="005E2587"/>
    <w:rsid w:val="005E2672"/>
    <w:rsid w:val="005E311C"/>
    <w:rsid w:val="005E3434"/>
    <w:rsid w:val="005E3D4D"/>
    <w:rsid w:val="005E40DC"/>
    <w:rsid w:val="005E4E05"/>
    <w:rsid w:val="005E5B29"/>
    <w:rsid w:val="005E60E3"/>
    <w:rsid w:val="005F203D"/>
    <w:rsid w:val="005F3ABA"/>
    <w:rsid w:val="005F4A23"/>
    <w:rsid w:val="005F70A3"/>
    <w:rsid w:val="005F77BA"/>
    <w:rsid w:val="006001A6"/>
    <w:rsid w:val="00600BA0"/>
    <w:rsid w:val="00601168"/>
    <w:rsid w:val="00601424"/>
    <w:rsid w:val="00601D01"/>
    <w:rsid w:val="006026D8"/>
    <w:rsid w:val="00602F30"/>
    <w:rsid w:val="006042AC"/>
    <w:rsid w:val="0060682F"/>
    <w:rsid w:val="00616E5B"/>
    <w:rsid w:val="00616F3D"/>
    <w:rsid w:val="00617096"/>
    <w:rsid w:val="0061787C"/>
    <w:rsid w:val="006225FB"/>
    <w:rsid w:val="006237A7"/>
    <w:rsid w:val="00626834"/>
    <w:rsid w:val="00627C07"/>
    <w:rsid w:val="0063021B"/>
    <w:rsid w:val="006334AE"/>
    <w:rsid w:val="00635511"/>
    <w:rsid w:val="00635C1F"/>
    <w:rsid w:val="0063698D"/>
    <w:rsid w:val="006376FB"/>
    <w:rsid w:val="0064232E"/>
    <w:rsid w:val="00643A2B"/>
    <w:rsid w:val="00643FB6"/>
    <w:rsid w:val="00644921"/>
    <w:rsid w:val="00645BFE"/>
    <w:rsid w:val="006464C4"/>
    <w:rsid w:val="0064780F"/>
    <w:rsid w:val="0065117A"/>
    <w:rsid w:val="0065273C"/>
    <w:rsid w:val="00653185"/>
    <w:rsid w:val="00654009"/>
    <w:rsid w:val="00654279"/>
    <w:rsid w:val="00656985"/>
    <w:rsid w:val="00660687"/>
    <w:rsid w:val="00660814"/>
    <w:rsid w:val="0066102A"/>
    <w:rsid w:val="00661A4E"/>
    <w:rsid w:val="00662CEF"/>
    <w:rsid w:val="006630C0"/>
    <w:rsid w:val="006648BC"/>
    <w:rsid w:val="00671F9A"/>
    <w:rsid w:val="006730E4"/>
    <w:rsid w:val="006752EF"/>
    <w:rsid w:val="00675EC7"/>
    <w:rsid w:val="00677979"/>
    <w:rsid w:val="00677C32"/>
    <w:rsid w:val="00680175"/>
    <w:rsid w:val="006830AB"/>
    <w:rsid w:val="006830CD"/>
    <w:rsid w:val="006833EF"/>
    <w:rsid w:val="0068557C"/>
    <w:rsid w:val="00686F75"/>
    <w:rsid w:val="00693761"/>
    <w:rsid w:val="006937C4"/>
    <w:rsid w:val="00695566"/>
    <w:rsid w:val="00695D43"/>
    <w:rsid w:val="006965E8"/>
    <w:rsid w:val="006977BC"/>
    <w:rsid w:val="006A1C11"/>
    <w:rsid w:val="006A3596"/>
    <w:rsid w:val="006A57F7"/>
    <w:rsid w:val="006A5C72"/>
    <w:rsid w:val="006A642C"/>
    <w:rsid w:val="006A666A"/>
    <w:rsid w:val="006A7B4A"/>
    <w:rsid w:val="006B05A8"/>
    <w:rsid w:val="006B3739"/>
    <w:rsid w:val="006B42BE"/>
    <w:rsid w:val="006B50AC"/>
    <w:rsid w:val="006B582E"/>
    <w:rsid w:val="006B58C3"/>
    <w:rsid w:val="006B67BF"/>
    <w:rsid w:val="006C1416"/>
    <w:rsid w:val="006C2E49"/>
    <w:rsid w:val="006C51C3"/>
    <w:rsid w:val="006C5898"/>
    <w:rsid w:val="006C59AC"/>
    <w:rsid w:val="006C7B83"/>
    <w:rsid w:val="006C7CF1"/>
    <w:rsid w:val="006D056F"/>
    <w:rsid w:val="006D0986"/>
    <w:rsid w:val="006D119A"/>
    <w:rsid w:val="006D4922"/>
    <w:rsid w:val="006E0929"/>
    <w:rsid w:val="006E433A"/>
    <w:rsid w:val="006E4AA7"/>
    <w:rsid w:val="006E6865"/>
    <w:rsid w:val="006E73D7"/>
    <w:rsid w:val="006E753B"/>
    <w:rsid w:val="006E7D32"/>
    <w:rsid w:val="006F38D1"/>
    <w:rsid w:val="006F6BEA"/>
    <w:rsid w:val="006F779B"/>
    <w:rsid w:val="00700DC2"/>
    <w:rsid w:val="0070204C"/>
    <w:rsid w:val="007048C2"/>
    <w:rsid w:val="00705690"/>
    <w:rsid w:val="0070749D"/>
    <w:rsid w:val="007076AE"/>
    <w:rsid w:val="007127C0"/>
    <w:rsid w:val="00714BA6"/>
    <w:rsid w:val="00715F7B"/>
    <w:rsid w:val="007171D1"/>
    <w:rsid w:val="00717560"/>
    <w:rsid w:val="00717946"/>
    <w:rsid w:val="00717D7C"/>
    <w:rsid w:val="007211F6"/>
    <w:rsid w:val="00721372"/>
    <w:rsid w:val="00727767"/>
    <w:rsid w:val="00730AF3"/>
    <w:rsid w:val="00730E48"/>
    <w:rsid w:val="00731EC2"/>
    <w:rsid w:val="00732D0C"/>
    <w:rsid w:val="007333A6"/>
    <w:rsid w:val="00733FEC"/>
    <w:rsid w:val="00735288"/>
    <w:rsid w:val="0073544D"/>
    <w:rsid w:val="0073580B"/>
    <w:rsid w:val="00735B37"/>
    <w:rsid w:val="0073734A"/>
    <w:rsid w:val="00740CDA"/>
    <w:rsid w:val="00741BFE"/>
    <w:rsid w:val="007422E5"/>
    <w:rsid w:val="00742E36"/>
    <w:rsid w:val="00743698"/>
    <w:rsid w:val="00744004"/>
    <w:rsid w:val="0074432B"/>
    <w:rsid w:val="00744782"/>
    <w:rsid w:val="007458E5"/>
    <w:rsid w:val="0075566E"/>
    <w:rsid w:val="00757185"/>
    <w:rsid w:val="00757D35"/>
    <w:rsid w:val="007615B1"/>
    <w:rsid w:val="00763936"/>
    <w:rsid w:val="00763B1B"/>
    <w:rsid w:val="00763ECF"/>
    <w:rsid w:val="00764DBA"/>
    <w:rsid w:val="0076703C"/>
    <w:rsid w:val="0077022A"/>
    <w:rsid w:val="00772FF8"/>
    <w:rsid w:val="007732C5"/>
    <w:rsid w:val="00773476"/>
    <w:rsid w:val="00774F42"/>
    <w:rsid w:val="007759F4"/>
    <w:rsid w:val="007807E2"/>
    <w:rsid w:val="00782A06"/>
    <w:rsid w:val="007837FD"/>
    <w:rsid w:val="00783BD1"/>
    <w:rsid w:val="007847E7"/>
    <w:rsid w:val="0079392F"/>
    <w:rsid w:val="00795280"/>
    <w:rsid w:val="00795473"/>
    <w:rsid w:val="00796FC7"/>
    <w:rsid w:val="0079723A"/>
    <w:rsid w:val="007A1FF3"/>
    <w:rsid w:val="007A2281"/>
    <w:rsid w:val="007A2402"/>
    <w:rsid w:val="007A2645"/>
    <w:rsid w:val="007A28E1"/>
    <w:rsid w:val="007A2E4E"/>
    <w:rsid w:val="007A341D"/>
    <w:rsid w:val="007A45B7"/>
    <w:rsid w:val="007A54C2"/>
    <w:rsid w:val="007A64CC"/>
    <w:rsid w:val="007B1C2E"/>
    <w:rsid w:val="007B26F8"/>
    <w:rsid w:val="007B2F00"/>
    <w:rsid w:val="007B2F16"/>
    <w:rsid w:val="007B7CCC"/>
    <w:rsid w:val="007B7E6F"/>
    <w:rsid w:val="007C084D"/>
    <w:rsid w:val="007C11E4"/>
    <w:rsid w:val="007C17AF"/>
    <w:rsid w:val="007C19BF"/>
    <w:rsid w:val="007C4AFB"/>
    <w:rsid w:val="007C56C7"/>
    <w:rsid w:val="007C6574"/>
    <w:rsid w:val="007C65F0"/>
    <w:rsid w:val="007C6773"/>
    <w:rsid w:val="007C6804"/>
    <w:rsid w:val="007C6D52"/>
    <w:rsid w:val="007C7065"/>
    <w:rsid w:val="007C79C9"/>
    <w:rsid w:val="007D1E07"/>
    <w:rsid w:val="007D226D"/>
    <w:rsid w:val="007D33D0"/>
    <w:rsid w:val="007D5701"/>
    <w:rsid w:val="007D64CF"/>
    <w:rsid w:val="007D666C"/>
    <w:rsid w:val="007E1B3D"/>
    <w:rsid w:val="007E2F96"/>
    <w:rsid w:val="007E327C"/>
    <w:rsid w:val="007E43DF"/>
    <w:rsid w:val="007E46FD"/>
    <w:rsid w:val="007E6C07"/>
    <w:rsid w:val="007F0064"/>
    <w:rsid w:val="007F3B54"/>
    <w:rsid w:val="007F7205"/>
    <w:rsid w:val="00800A2B"/>
    <w:rsid w:val="00800F34"/>
    <w:rsid w:val="00802EDA"/>
    <w:rsid w:val="00806411"/>
    <w:rsid w:val="00810FC9"/>
    <w:rsid w:val="008120CC"/>
    <w:rsid w:val="008155C9"/>
    <w:rsid w:val="008169F4"/>
    <w:rsid w:val="00816C02"/>
    <w:rsid w:val="00817100"/>
    <w:rsid w:val="00820385"/>
    <w:rsid w:val="00820C16"/>
    <w:rsid w:val="00820E3A"/>
    <w:rsid w:val="00823713"/>
    <w:rsid w:val="008243CE"/>
    <w:rsid w:val="00824794"/>
    <w:rsid w:val="00824A34"/>
    <w:rsid w:val="00826EE1"/>
    <w:rsid w:val="00827395"/>
    <w:rsid w:val="008276C3"/>
    <w:rsid w:val="00827BF2"/>
    <w:rsid w:val="0083042A"/>
    <w:rsid w:val="008319E4"/>
    <w:rsid w:val="00831FB1"/>
    <w:rsid w:val="00831FE0"/>
    <w:rsid w:val="008336C4"/>
    <w:rsid w:val="008374A6"/>
    <w:rsid w:val="008377EA"/>
    <w:rsid w:val="0084006B"/>
    <w:rsid w:val="00840792"/>
    <w:rsid w:val="00842AC0"/>
    <w:rsid w:val="00842DC7"/>
    <w:rsid w:val="00846391"/>
    <w:rsid w:val="00846724"/>
    <w:rsid w:val="00846B7B"/>
    <w:rsid w:val="00850143"/>
    <w:rsid w:val="00851126"/>
    <w:rsid w:val="0085134F"/>
    <w:rsid w:val="00854F36"/>
    <w:rsid w:val="00855D1B"/>
    <w:rsid w:val="00856AD7"/>
    <w:rsid w:val="008600A1"/>
    <w:rsid w:val="00860FB7"/>
    <w:rsid w:val="00863F0E"/>
    <w:rsid w:val="0086477D"/>
    <w:rsid w:val="00864959"/>
    <w:rsid w:val="00865ACC"/>
    <w:rsid w:val="00866C89"/>
    <w:rsid w:val="00866D5F"/>
    <w:rsid w:val="008675AF"/>
    <w:rsid w:val="00867C1D"/>
    <w:rsid w:val="00870ACA"/>
    <w:rsid w:val="008715B9"/>
    <w:rsid w:val="00871A79"/>
    <w:rsid w:val="00872AD9"/>
    <w:rsid w:val="00873F5A"/>
    <w:rsid w:val="008741E4"/>
    <w:rsid w:val="0087443F"/>
    <w:rsid w:val="00877525"/>
    <w:rsid w:val="008811A2"/>
    <w:rsid w:val="008834F5"/>
    <w:rsid w:val="00885A51"/>
    <w:rsid w:val="00890B1F"/>
    <w:rsid w:val="008927D4"/>
    <w:rsid w:val="00892868"/>
    <w:rsid w:val="00893839"/>
    <w:rsid w:val="00894DD0"/>
    <w:rsid w:val="008968A3"/>
    <w:rsid w:val="00896FA4"/>
    <w:rsid w:val="008A2348"/>
    <w:rsid w:val="008A5419"/>
    <w:rsid w:val="008A5476"/>
    <w:rsid w:val="008A7E84"/>
    <w:rsid w:val="008B0701"/>
    <w:rsid w:val="008B49A7"/>
    <w:rsid w:val="008C049F"/>
    <w:rsid w:val="008C0CCB"/>
    <w:rsid w:val="008C335E"/>
    <w:rsid w:val="008C34FA"/>
    <w:rsid w:val="008C36F4"/>
    <w:rsid w:val="008C3C5A"/>
    <w:rsid w:val="008C401D"/>
    <w:rsid w:val="008D1F23"/>
    <w:rsid w:val="008D2D08"/>
    <w:rsid w:val="008D3B8A"/>
    <w:rsid w:val="008D5169"/>
    <w:rsid w:val="008D58A5"/>
    <w:rsid w:val="008D5C27"/>
    <w:rsid w:val="008D5FCA"/>
    <w:rsid w:val="008D6963"/>
    <w:rsid w:val="008D7211"/>
    <w:rsid w:val="008D7A51"/>
    <w:rsid w:val="008D7F1B"/>
    <w:rsid w:val="008E23E0"/>
    <w:rsid w:val="008E263F"/>
    <w:rsid w:val="008E3807"/>
    <w:rsid w:val="008E4B78"/>
    <w:rsid w:val="008E72DD"/>
    <w:rsid w:val="008F0213"/>
    <w:rsid w:val="008F1BE8"/>
    <w:rsid w:val="008F384B"/>
    <w:rsid w:val="008F5314"/>
    <w:rsid w:val="00900EA2"/>
    <w:rsid w:val="00901BD2"/>
    <w:rsid w:val="00902A80"/>
    <w:rsid w:val="00903D7C"/>
    <w:rsid w:val="00904577"/>
    <w:rsid w:val="00905EB8"/>
    <w:rsid w:val="00905ED4"/>
    <w:rsid w:val="00906293"/>
    <w:rsid w:val="00907C96"/>
    <w:rsid w:val="009125EF"/>
    <w:rsid w:val="00916052"/>
    <w:rsid w:val="00916462"/>
    <w:rsid w:val="00920002"/>
    <w:rsid w:val="0092022B"/>
    <w:rsid w:val="009205A6"/>
    <w:rsid w:val="009205AA"/>
    <w:rsid w:val="009215D4"/>
    <w:rsid w:val="00922A0D"/>
    <w:rsid w:val="00923312"/>
    <w:rsid w:val="00924072"/>
    <w:rsid w:val="00924B69"/>
    <w:rsid w:val="00926D8D"/>
    <w:rsid w:val="00927126"/>
    <w:rsid w:val="00931A98"/>
    <w:rsid w:val="00931C80"/>
    <w:rsid w:val="00931C8F"/>
    <w:rsid w:val="00931E2A"/>
    <w:rsid w:val="00932AED"/>
    <w:rsid w:val="00932D7E"/>
    <w:rsid w:val="0093329A"/>
    <w:rsid w:val="009335EE"/>
    <w:rsid w:val="00936236"/>
    <w:rsid w:val="00940473"/>
    <w:rsid w:val="00940694"/>
    <w:rsid w:val="00941580"/>
    <w:rsid w:val="009429F7"/>
    <w:rsid w:val="00942B7F"/>
    <w:rsid w:val="009449F0"/>
    <w:rsid w:val="00946E99"/>
    <w:rsid w:val="00947151"/>
    <w:rsid w:val="00954954"/>
    <w:rsid w:val="009557BA"/>
    <w:rsid w:val="00957AB2"/>
    <w:rsid w:val="0096078F"/>
    <w:rsid w:val="009613E0"/>
    <w:rsid w:val="009657D1"/>
    <w:rsid w:val="00967354"/>
    <w:rsid w:val="009676B6"/>
    <w:rsid w:val="009734DC"/>
    <w:rsid w:val="00974032"/>
    <w:rsid w:val="009753C5"/>
    <w:rsid w:val="00977944"/>
    <w:rsid w:val="00980A01"/>
    <w:rsid w:val="00982671"/>
    <w:rsid w:val="00982DA4"/>
    <w:rsid w:val="00984778"/>
    <w:rsid w:val="00986DD9"/>
    <w:rsid w:val="009922D5"/>
    <w:rsid w:val="009931E6"/>
    <w:rsid w:val="009941D0"/>
    <w:rsid w:val="00994E40"/>
    <w:rsid w:val="00995F4F"/>
    <w:rsid w:val="0099743D"/>
    <w:rsid w:val="009A097E"/>
    <w:rsid w:val="009A0B60"/>
    <w:rsid w:val="009A1BA1"/>
    <w:rsid w:val="009A29A2"/>
    <w:rsid w:val="009A2F23"/>
    <w:rsid w:val="009A3E58"/>
    <w:rsid w:val="009A412C"/>
    <w:rsid w:val="009A624B"/>
    <w:rsid w:val="009A657E"/>
    <w:rsid w:val="009A6E7A"/>
    <w:rsid w:val="009A7153"/>
    <w:rsid w:val="009A79F4"/>
    <w:rsid w:val="009B0EB2"/>
    <w:rsid w:val="009B5167"/>
    <w:rsid w:val="009B71B5"/>
    <w:rsid w:val="009C08C3"/>
    <w:rsid w:val="009C0AA1"/>
    <w:rsid w:val="009C2B7A"/>
    <w:rsid w:val="009C38D0"/>
    <w:rsid w:val="009C5AC9"/>
    <w:rsid w:val="009C665A"/>
    <w:rsid w:val="009C66C8"/>
    <w:rsid w:val="009C7971"/>
    <w:rsid w:val="009D00FD"/>
    <w:rsid w:val="009D145B"/>
    <w:rsid w:val="009D48CA"/>
    <w:rsid w:val="009D4AC0"/>
    <w:rsid w:val="009D5877"/>
    <w:rsid w:val="009D5F97"/>
    <w:rsid w:val="009D6510"/>
    <w:rsid w:val="009D7C29"/>
    <w:rsid w:val="009E155D"/>
    <w:rsid w:val="009E2063"/>
    <w:rsid w:val="009E25EA"/>
    <w:rsid w:val="009E310D"/>
    <w:rsid w:val="009E37F1"/>
    <w:rsid w:val="009E444F"/>
    <w:rsid w:val="009E44B4"/>
    <w:rsid w:val="009E4AE9"/>
    <w:rsid w:val="009E4D66"/>
    <w:rsid w:val="009E5007"/>
    <w:rsid w:val="009E54F0"/>
    <w:rsid w:val="009E59E8"/>
    <w:rsid w:val="009E6A7D"/>
    <w:rsid w:val="009E78C5"/>
    <w:rsid w:val="009F0218"/>
    <w:rsid w:val="009F0C0B"/>
    <w:rsid w:val="009F4BBB"/>
    <w:rsid w:val="009F59C0"/>
    <w:rsid w:val="009F6AC9"/>
    <w:rsid w:val="009F7AED"/>
    <w:rsid w:val="00A01312"/>
    <w:rsid w:val="00A0328C"/>
    <w:rsid w:val="00A039B9"/>
    <w:rsid w:val="00A105E8"/>
    <w:rsid w:val="00A11496"/>
    <w:rsid w:val="00A13E86"/>
    <w:rsid w:val="00A14814"/>
    <w:rsid w:val="00A14DA6"/>
    <w:rsid w:val="00A16C6C"/>
    <w:rsid w:val="00A205E6"/>
    <w:rsid w:val="00A2192D"/>
    <w:rsid w:val="00A222EA"/>
    <w:rsid w:val="00A22889"/>
    <w:rsid w:val="00A228D5"/>
    <w:rsid w:val="00A23650"/>
    <w:rsid w:val="00A23D23"/>
    <w:rsid w:val="00A23DBD"/>
    <w:rsid w:val="00A24F47"/>
    <w:rsid w:val="00A25786"/>
    <w:rsid w:val="00A26F8E"/>
    <w:rsid w:val="00A277F3"/>
    <w:rsid w:val="00A27CC4"/>
    <w:rsid w:val="00A32A9C"/>
    <w:rsid w:val="00A33736"/>
    <w:rsid w:val="00A33ACE"/>
    <w:rsid w:val="00A34336"/>
    <w:rsid w:val="00A36BF0"/>
    <w:rsid w:val="00A40487"/>
    <w:rsid w:val="00A4146A"/>
    <w:rsid w:val="00A41F01"/>
    <w:rsid w:val="00A42B28"/>
    <w:rsid w:val="00A42E28"/>
    <w:rsid w:val="00A4432B"/>
    <w:rsid w:val="00A4464D"/>
    <w:rsid w:val="00A44B71"/>
    <w:rsid w:val="00A4556E"/>
    <w:rsid w:val="00A456DC"/>
    <w:rsid w:val="00A46490"/>
    <w:rsid w:val="00A47C7B"/>
    <w:rsid w:val="00A52FD3"/>
    <w:rsid w:val="00A538D7"/>
    <w:rsid w:val="00A54FAE"/>
    <w:rsid w:val="00A57535"/>
    <w:rsid w:val="00A575DE"/>
    <w:rsid w:val="00A60B79"/>
    <w:rsid w:val="00A60F4C"/>
    <w:rsid w:val="00A61279"/>
    <w:rsid w:val="00A619D7"/>
    <w:rsid w:val="00A62DE0"/>
    <w:rsid w:val="00A630AA"/>
    <w:rsid w:val="00A65A4E"/>
    <w:rsid w:val="00A66ABF"/>
    <w:rsid w:val="00A66E78"/>
    <w:rsid w:val="00A727C2"/>
    <w:rsid w:val="00A7312B"/>
    <w:rsid w:val="00A735A7"/>
    <w:rsid w:val="00A7471E"/>
    <w:rsid w:val="00A75362"/>
    <w:rsid w:val="00A762DB"/>
    <w:rsid w:val="00A774AD"/>
    <w:rsid w:val="00A776F6"/>
    <w:rsid w:val="00A77DC7"/>
    <w:rsid w:val="00A803A1"/>
    <w:rsid w:val="00A80A19"/>
    <w:rsid w:val="00A81F12"/>
    <w:rsid w:val="00A83E11"/>
    <w:rsid w:val="00A83F7D"/>
    <w:rsid w:val="00A85AD9"/>
    <w:rsid w:val="00A86B59"/>
    <w:rsid w:val="00A909C8"/>
    <w:rsid w:val="00A914F1"/>
    <w:rsid w:val="00A92650"/>
    <w:rsid w:val="00A9318A"/>
    <w:rsid w:val="00A93B94"/>
    <w:rsid w:val="00A9423B"/>
    <w:rsid w:val="00A951E1"/>
    <w:rsid w:val="00AA0EFD"/>
    <w:rsid w:val="00AA3A68"/>
    <w:rsid w:val="00AA6289"/>
    <w:rsid w:val="00AB1DA9"/>
    <w:rsid w:val="00AB21F0"/>
    <w:rsid w:val="00AB242A"/>
    <w:rsid w:val="00AB40B4"/>
    <w:rsid w:val="00AB45E7"/>
    <w:rsid w:val="00AB47CE"/>
    <w:rsid w:val="00AB6542"/>
    <w:rsid w:val="00AB69D6"/>
    <w:rsid w:val="00AC02C6"/>
    <w:rsid w:val="00AC0D80"/>
    <w:rsid w:val="00AC0FEB"/>
    <w:rsid w:val="00AC1D3F"/>
    <w:rsid w:val="00AC442D"/>
    <w:rsid w:val="00AC44CF"/>
    <w:rsid w:val="00AC4CF6"/>
    <w:rsid w:val="00AC5511"/>
    <w:rsid w:val="00AC67C0"/>
    <w:rsid w:val="00AD1636"/>
    <w:rsid w:val="00AD195A"/>
    <w:rsid w:val="00AD55F7"/>
    <w:rsid w:val="00AD5761"/>
    <w:rsid w:val="00AD63DA"/>
    <w:rsid w:val="00AD6B2B"/>
    <w:rsid w:val="00AE2770"/>
    <w:rsid w:val="00AE2B10"/>
    <w:rsid w:val="00AE3DEC"/>
    <w:rsid w:val="00AE3E51"/>
    <w:rsid w:val="00AE4B9C"/>
    <w:rsid w:val="00AE56E0"/>
    <w:rsid w:val="00AE5D0E"/>
    <w:rsid w:val="00AE69D7"/>
    <w:rsid w:val="00AE70B1"/>
    <w:rsid w:val="00AE7C00"/>
    <w:rsid w:val="00AE7C63"/>
    <w:rsid w:val="00AF4D6C"/>
    <w:rsid w:val="00AF68BE"/>
    <w:rsid w:val="00B00875"/>
    <w:rsid w:val="00B019EF"/>
    <w:rsid w:val="00B038C2"/>
    <w:rsid w:val="00B04AAD"/>
    <w:rsid w:val="00B05F7E"/>
    <w:rsid w:val="00B112C1"/>
    <w:rsid w:val="00B13636"/>
    <w:rsid w:val="00B14BD6"/>
    <w:rsid w:val="00B166AF"/>
    <w:rsid w:val="00B21D93"/>
    <w:rsid w:val="00B241F2"/>
    <w:rsid w:val="00B242BD"/>
    <w:rsid w:val="00B26312"/>
    <w:rsid w:val="00B3062D"/>
    <w:rsid w:val="00B3319B"/>
    <w:rsid w:val="00B33785"/>
    <w:rsid w:val="00B3422F"/>
    <w:rsid w:val="00B3426B"/>
    <w:rsid w:val="00B428E1"/>
    <w:rsid w:val="00B429D5"/>
    <w:rsid w:val="00B42AE3"/>
    <w:rsid w:val="00B45045"/>
    <w:rsid w:val="00B50760"/>
    <w:rsid w:val="00B508BF"/>
    <w:rsid w:val="00B52B49"/>
    <w:rsid w:val="00B5308E"/>
    <w:rsid w:val="00B5380B"/>
    <w:rsid w:val="00B53C3D"/>
    <w:rsid w:val="00B67E67"/>
    <w:rsid w:val="00B7046A"/>
    <w:rsid w:val="00B7112C"/>
    <w:rsid w:val="00B7475C"/>
    <w:rsid w:val="00B8027B"/>
    <w:rsid w:val="00B802F8"/>
    <w:rsid w:val="00B803B7"/>
    <w:rsid w:val="00B80D86"/>
    <w:rsid w:val="00B8237B"/>
    <w:rsid w:val="00B849A5"/>
    <w:rsid w:val="00B8512F"/>
    <w:rsid w:val="00B85E24"/>
    <w:rsid w:val="00B86500"/>
    <w:rsid w:val="00B90F8A"/>
    <w:rsid w:val="00B925E8"/>
    <w:rsid w:val="00B93909"/>
    <w:rsid w:val="00B93C3F"/>
    <w:rsid w:val="00B93E10"/>
    <w:rsid w:val="00B93F11"/>
    <w:rsid w:val="00B93FB1"/>
    <w:rsid w:val="00B97915"/>
    <w:rsid w:val="00B97B48"/>
    <w:rsid w:val="00BA05E4"/>
    <w:rsid w:val="00BA0BA6"/>
    <w:rsid w:val="00BA3877"/>
    <w:rsid w:val="00BA535E"/>
    <w:rsid w:val="00BA7335"/>
    <w:rsid w:val="00BA77D3"/>
    <w:rsid w:val="00BA7BA1"/>
    <w:rsid w:val="00BB180A"/>
    <w:rsid w:val="00BB34C6"/>
    <w:rsid w:val="00BB46D5"/>
    <w:rsid w:val="00BB6DD2"/>
    <w:rsid w:val="00BB7E7B"/>
    <w:rsid w:val="00BC1E3C"/>
    <w:rsid w:val="00BC233D"/>
    <w:rsid w:val="00BC37CE"/>
    <w:rsid w:val="00BC4322"/>
    <w:rsid w:val="00BC58E1"/>
    <w:rsid w:val="00BC6B0D"/>
    <w:rsid w:val="00BD323D"/>
    <w:rsid w:val="00BD3F15"/>
    <w:rsid w:val="00BD5A40"/>
    <w:rsid w:val="00BD673A"/>
    <w:rsid w:val="00BE18AD"/>
    <w:rsid w:val="00BE2653"/>
    <w:rsid w:val="00BE35BA"/>
    <w:rsid w:val="00BE5146"/>
    <w:rsid w:val="00BF0445"/>
    <w:rsid w:val="00BF0C1B"/>
    <w:rsid w:val="00BF0CD1"/>
    <w:rsid w:val="00BF0EDD"/>
    <w:rsid w:val="00BF267D"/>
    <w:rsid w:val="00BF466E"/>
    <w:rsid w:val="00BF4E6B"/>
    <w:rsid w:val="00BF5ED2"/>
    <w:rsid w:val="00BF7C02"/>
    <w:rsid w:val="00BF7C1A"/>
    <w:rsid w:val="00C013F8"/>
    <w:rsid w:val="00C02379"/>
    <w:rsid w:val="00C06B9C"/>
    <w:rsid w:val="00C0700C"/>
    <w:rsid w:val="00C10B49"/>
    <w:rsid w:val="00C10E30"/>
    <w:rsid w:val="00C1243C"/>
    <w:rsid w:val="00C1369E"/>
    <w:rsid w:val="00C13A1A"/>
    <w:rsid w:val="00C14AA7"/>
    <w:rsid w:val="00C14B36"/>
    <w:rsid w:val="00C156AC"/>
    <w:rsid w:val="00C161F1"/>
    <w:rsid w:val="00C172AF"/>
    <w:rsid w:val="00C214A6"/>
    <w:rsid w:val="00C2258B"/>
    <w:rsid w:val="00C27D75"/>
    <w:rsid w:val="00C30E01"/>
    <w:rsid w:val="00C31E35"/>
    <w:rsid w:val="00C32E75"/>
    <w:rsid w:val="00C356DF"/>
    <w:rsid w:val="00C357F9"/>
    <w:rsid w:val="00C35A97"/>
    <w:rsid w:val="00C41552"/>
    <w:rsid w:val="00C43178"/>
    <w:rsid w:val="00C43C56"/>
    <w:rsid w:val="00C45360"/>
    <w:rsid w:val="00C45518"/>
    <w:rsid w:val="00C470D5"/>
    <w:rsid w:val="00C47223"/>
    <w:rsid w:val="00C4772B"/>
    <w:rsid w:val="00C5042A"/>
    <w:rsid w:val="00C50C52"/>
    <w:rsid w:val="00C514F2"/>
    <w:rsid w:val="00C564AB"/>
    <w:rsid w:val="00C5726E"/>
    <w:rsid w:val="00C57E46"/>
    <w:rsid w:val="00C6041E"/>
    <w:rsid w:val="00C62DFC"/>
    <w:rsid w:val="00C664BD"/>
    <w:rsid w:val="00C71A22"/>
    <w:rsid w:val="00C721B0"/>
    <w:rsid w:val="00C75A3D"/>
    <w:rsid w:val="00C77803"/>
    <w:rsid w:val="00C77C0F"/>
    <w:rsid w:val="00C810CB"/>
    <w:rsid w:val="00C815A9"/>
    <w:rsid w:val="00C81831"/>
    <w:rsid w:val="00C82946"/>
    <w:rsid w:val="00C836AD"/>
    <w:rsid w:val="00C84A4C"/>
    <w:rsid w:val="00C85F3C"/>
    <w:rsid w:val="00C878D2"/>
    <w:rsid w:val="00C87C74"/>
    <w:rsid w:val="00C92FEA"/>
    <w:rsid w:val="00C964D8"/>
    <w:rsid w:val="00C974F3"/>
    <w:rsid w:val="00CA0FB2"/>
    <w:rsid w:val="00CA11CF"/>
    <w:rsid w:val="00CA46FA"/>
    <w:rsid w:val="00CA495A"/>
    <w:rsid w:val="00CA5EF1"/>
    <w:rsid w:val="00CB003B"/>
    <w:rsid w:val="00CB0AB1"/>
    <w:rsid w:val="00CB2916"/>
    <w:rsid w:val="00CB4DC3"/>
    <w:rsid w:val="00CB5FAD"/>
    <w:rsid w:val="00CB7F2F"/>
    <w:rsid w:val="00CC147E"/>
    <w:rsid w:val="00CC3088"/>
    <w:rsid w:val="00CC470C"/>
    <w:rsid w:val="00CD10CD"/>
    <w:rsid w:val="00CD1528"/>
    <w:rsid w:val="00CD283D"/>
    <w:rsid w:val="00CD2A87"/>
    <w:rsid w:val="00CD4D35"/>
    <w:rsid w:val="00CD6165"/>
    <w:rsid w:val="00CD6A02"/>
    <w:rsid w:val="00CD7971"/>
    <w:rsid w:val="00CE0131"/>
    <w:rsid w:val="00CE1E9B"/>
    <w:rsid w:val="00CE2530"/>
    <w:rsid w:val="00CE2656"/>
    <w:rsid w:val="00CE28C8"/>
    <w:rsid w:val="00CE31EA"/>
    <w:rsid w:val="00CE4484"/>
    <w:rsid w:val="00CE72C8"/>
    <w:rsid w:val="00CE7FE2"/>
    <w:rsid w:val="00CF09DD"/>
    <w:rsid w:val="00CF34BB"/>
    <w:rsid w:val="00CF3D5F"/>
    <w:rsid w:val="00CF47FC"/>
    <w:rsid w:val="00CF55CD"/>
    <w:rsid w:val="00CF5BEA"/>
    <w:rsid w:val="00CF6592"/>
    <w:rsid w:val="00D00FEB"/>
    <w:rsid w:val="00D01BD5"/>
    <w:rsid w:val="00D02445"/>
    <w:rsid w:val="00D033EC"/>
    <w:rsid w:val="00D05146"/>
    <w:rsid w:val="00D0622E"/>
    <w:rsid w:val="00D07708"/>
    <w:rsid w:val="00D10FEA"/>
    <w:rsid w:val="00D12886"/>
    <w:rsid w:val="00D1440F"/>
    <w:rsid w:val="00D1469C"/>
    <w:rsid w:val="00D1526A"/>
    <w:rsid w:val="00D166A2"/>
    <w:rsid w:val="00D16AB6"/>
    <w:rsid w:val="00D2059B"/>
    <w:rsid w:val="00D21164"/>
    <w:rsid w:val="00D21FA0"/>
    <w:rsid w:val="00D248FA"/>
    <w:rsid w:val="00D25669"/>
    <w:rsid w:val="00D264CE"/>
    <w:rsid w:val="00D27B96"/>
    <w:rsid w:val="00D3007B"/>
    <w:rsid w:val="00D31070"/>
    <w:rsid w:val="00D3185A"/>
    <w:rsid w:val="00D31E72"/>
    <w:rsid w:val="00D33E09"/>
    <w:rsid w:val="00D340D8"/>
    <w:rsid w:val="00D34343"/>
    <w:rsid w:val="00D3567C"/>
    <w:rsid w:val="00D363CF"/>
    <w:rsid w:val="00D36C1A"/>
    <w:rsid w:val="00D40C07"/>
    <w:rsid w:val="00D424A3"/>
    <w:rsid w:val="00D42868"/>
    <w:rsid w:val="00D43130"/>
    <w:rsid w:val="00D43CC3"/>
    <w:rsid w:val="00D45268"/>
    <w:rsid w:val="00D46001"/>
    <w:rsid w:val="00D46C41"/>
    <w:rsid w:val="00D509CE"/>
    <w:rsid w:val="00D514EC"/>
    <w:rsid w:val="00D5381E"/>
    <w:rsid w:val="00D539C4"/>
    <w:rsid w:val="00D541A7"/>
    <w:rsid w:val="00D558A2"/>
    <w:rsid w:val="00D55C5F"/>
    <w:rsid w:val="00D55C67"/>
    <w:rsid w:val="00D5621E"/>
    <w:rsid w:val="00D63956"/>
    <w:rsid w:val="00D63992"/>
    <w:rsid w:val="00D64661"/>
    <w:rsid w:val="00D647D3"/>
    <w:rsid w:val="00D66C85"/>
    <w:rsid w:val="00D673DC"/>
    <w:rsid w:val="00D72AB0"/>
    <w:rsid w:val="00D73663"/>
    <w:rsid w:val="00D74C93"/>
    <w:rsid w:val="00D762FF"/>
    <w:rsid w:val="00D806C9"/>
    <w:rsid w:val="00D82363"/>
    <w:rsid w:val="00D82E6A"/>
    <w:rsid w:val="00D84533"/>
    <w:rsid w:val="00D84B4D"/>
    <w:rsid w:val="00D85D87"/>
    <w:rsid w:val="00D86047"/>
    <w:rsid w:val="00D867E4"/>
    <w:rsid w:val="00D87F40"/>
    <w:rsid w:val="00D92A52"/>
    <w:rsid w:val="00D93B58"/>
    <w:rsid w:val="00D942B5"/>
    <w:rsid w:val="00D956B9"/>
    <w:rsid w:val="00D957C1"/>
    <w:rsid w:val="00D96BEB"/>
    <w:rsid w:val="00D97D23"/>
    <w:rsid w:val="00DA1B0A"/>
    <w:rsid w:val="00DA3CC0"/>
    <w:rsid w:val="00DA44D4"/>
    <w:rsid w:val="00DA45EC"/>
    <w:rsid w:val="00DA4F0A"/>
    <w:rsid w:val="00DB0637"/>
    <w:rsid w:val="00DB1E9E"/>
    <w:rsid w:val="00DB2061"/>
    <w:rsid w:val="00DB462F"/>
    <w:rsid w:val="00DB6833"/>
    <w:rsid w:val="00DB7314"/>
    <w:rsid w:val="00DC228C"/>
    <w:rsid w:val="00DC39DA"/>
    <w:rsid w:val="00DC3B4F"/>
    <w:rsid w:val="00DC514C"/>
    <w:rsid w:val="00DC561F"/>
    <w:rsid w:val="00DC5640"/>
    <w:rsid w:val="00DC5946"/>
    <w:rsid w:val="00DD0BF4"/>
    <w:rsid w:val="00DD15CE"/>
    <w:rsid w:val="00DD373B"/>
    <w:rsid w:val="00DD5DDC"/>
    <w:rsid w:val="00DD64F0"/>
    <w:rsid w:val="00DD7437"/>
    <w:rsid w:val="00DD7988"/>
    <w:rsid w:val="00DE001F"/>
    <w:rsid w:val="00DE22F4"/>
    <w:rsid w:val="00DF3B2A"/>
    <w:rsid w:val="00DF449A"/>
    <w:rsid w:val="00DF4A39"/>
    <w:rsid w:val="00DF4ADA"/>
    <w:rsid w:val="00DF4E3E"/>
    <w:rsid w:val="00DF56D3"/>
    <w:rsid w:val="00DF59DF"/>
    <w:rsid w:val="00DF6E48"/>
    <w:rsid w:val="00DF739B"/>
    <w:rsid w:val="00DF7ACC"/>
    <w:rsid w:val="00DF7D54"/>
    <w:rsid w:val="00E00A93"/>
    <w:rsid w:val="00E01257"/>
    <w:rsid w:val="00E01658"/>
    <w:rsid w:val="00E02304"/>
    <w:rsid w:val="00E03762"/>
    <w:rsid w:val="00E07A33"/>
    <w:rsid w:val="00E07AE4"/>
    <w:rsid w:val="00E100D6"/>
    <w:rsid w:val="00E10451"/>
    <w:rsid w:val="00E111F9"/>
    <w:rsid w:val="00E123FC"/>
    <w:rsid w:val="00E140E3"/>
    <w:rsid w:val="00E144E2"/>
    <w:rsid w:val="00E15AB6"/>
    <w:rsid w:val="00E16521"/>
    <w:rsid w:val="00E2059D"/>
    <w:rsid w:val="00E2098B"/>
    <w:rsid w:val="00E20ACA"/>
    <w:rsid w:val="00E239CF"/>
    <w:rsid w:val="00E23C47"/>
    <w:rsid w:val="00E248E7"/>
    <w:rsid w:val="00E27D47"/>
    <w:rsid w:val="00E302CB"/>
    <w:rsid w:val="00E30B2B"/>
    <w:rsid w:val="00E30C46"/>
    <w:rsid w:val="00E32104"/>
    <w:rsid w:val="00E3319D"/>
    <w:rsid w:val="00E33549"/>
    <w:rsid w:val="00E343DC"/>
    <w:rsid w:val="00E354BB"/>
    <w:rsid w:val="00E35762"/>
    <w:rsid w:val="00E374C5"/>
    <w:rsid w:val="00E37A3C"/>
    <w:rsid w:val="00E40B8C"/>
    <w:rsid w:val="00E411C6"/>
    <w:rsid w:val="00E43798"/>
    <w:rsid w:val="00E45807"/>
    <w:rsid w:val="00E45A3A"/>
    <w:rsid w:val="00E46400"/>
    <w:rsid w:val="00E479B2"/>
    <w:rsid w:val="00E51E78"/>
    <w:rsid w:val="00E52B6E"/>
    <w:rsid w:val="00E55818"/>
    <w:rsid w:val="00E55F88"/>
    <w:rsid w:val="00E567F3"/>
    <w:rsid w:val="00E56E7C"/>
    <w:rsid w:val="00E57D28"/>
    <w:rsid w:val="00E62061"/>
    <w:rsid w:val="00E62709"/>
    <w:rsid w:val="00E6272D"/>
    <w:rsid w:val="00E62A90"/>
    <w:rsid w:val="00E62B77"/>
    <w:rsid w:val="00E64FF1"/>
    <w:rsid w:val="00E651F7"/>
    <w:rsid w:val="00E65ADC"/>
    <w:rsid w:val="00E65C95"/>
    <w:rsid w:val="00E662C2"/>
    <w:rsid w:val="00E66BBD"/>
    <w:rsid w:val="00E67807"/>
    <w:rsid w:val="00E7101B"/>
    <w:rsid w:val="00E71503"/>
    <w:rsid w:val="00E7245F"/>
    <w:rsid w:val="00E7567D"/>
    <w:rsid w:val="00E767C1"/>
    <w:rsid w:val="00E76976"/>
    <w:rsid w:val="00E77FB5"/>
    <w:rsid w:val="00E801E8"/>
    <w:rsid w:val="00E82034"/>
    <w:rsid w:val="00E82578"/>
    <w:rsid w:val="00E84DCC"/>
    <w:rsid w:val="00E86F62"/>
    <w:rsid w:val="00E91008"/>
    <w:rsid w:val="00E919C2"/>
    <w:rsid w:val="00E91C86"/>
    <w:rsid w:val="00E92D43"/>
    <w:rsid w:val="00E93B90"/>
    <w:rsid w:val="00E946D7"/>
    <w:rsid w:val="00EA1143"/>
    <w:rsid w:val="00EA1BB6"/>
    <w:rsid w:val="00EA1F42"/>
    <w:rsid w:val="00EA2444"/>
    <w:rsid w:val="00EA2B88"/>
    <w:rsid w:val="00EA3045"/>
    <w:rsid w:val="00EA5258"/>
    <w:rsid w:val="00EA64D0"/>
    <w:rsid w:val="00EA6B6F"/>
    <w:rsid w:val="00EA7D6D"/>
    <w:rsid w:val="00EB231A"/>
    <w:rsid w:val="00EB2A8A"/>
    <w:rsid w:val="00EB2E29"/>
    <w:rsid w:val="00EB4E25"/>
    <w:rsid w:val="00EB5002"/>
    <w:rsid w:val="00EB6120"/>
    <w:rsid w:val="00EB70B8"/>
    <w:rsid w:val="00EC1741"/>
    <w:rsid w:val="00EC296D"/>
    <w:rsid w:val="00EC3D20"/>
    <w:rsid w:val="00EC707C"/>
    <w:rsid w:val="00ED091B"/>
    <w:rsid w:val="00ED122E"/>
    <w:rsid w:val="00ED214B"/>
    <w:rsid w:val="00ED29EA"/>
    <w:rsid w:val="00ED38CF"/>
    <w:rsid w:val="00ED3C67"/>
    <w:rsid w:val="00ED4B67"/>
    <w:rsid w:val="00ED61E4"/>
    <w:rsid w:val="00ED678A"/>
    <w:rsid w:val="00ED6F70"/>
    <w:rsid w:val="00ED728D"/>
    <w:rsid w:val="00ED79A2"/>
    <w:rsid w:val="00EE07F3"/>
    <w:rsid w:val="00EE0B31"/>
    <w:rsid w:val="00EE1D66"/>
    <w:rsid w:val="00EE427D"/>
    <w:rsid w:val="00EE5396"/>
    <w:rsid w:val="00EE59F8"/>
    <w:rsid w:val="00EF37B6"/>
    <w:rsid w:val="00EF5823"/>
    <w:rsid w:val="00EF61AF"/>
    <w:rsid w:val="00EF7A3D"/>
    <w:rsid w:val="00F00C4E"/>
    <w:rsid w:val="00F03F54"/>
    <w:rsid w:val="00F041E9"/>
    <w:rsid w:val="00F119FE"/>
    <w:rsid w:val="00F162D2"/>
    <w:rsid w:val="00F211C6"/>
    <w:rsid w:val="00F223B1"/>
    <w:rsid w:val="00F23280"/>
    <w:rsid w:val="00F24B76"/>
    <w:rsid w:val="00F24C17"/>
    <w:rsid w:val="00F24FD4"/>
    <w:rsid w:val="00F2558E"/>
    <w:rsid w:val="00F25B6E"/>
    <w:rsid w:val="00F25BF6"/>
    <w:rsid w:val="00F27B4D"/>
    <w:rsid w:val="00F3082B"/>
    <w:rsid w:val="00F3387F"/>
    <w:rsid w:val="00F33E1B"/>
    <w:rsid w:val="00F352DD"/>
    <w:rsid w:val="00F36A20"/>
    <w:rsid w:val="00F40072"/>
    <w:rsid w:val="00F402AC"/>
    <w:rsid w:val="00F40901"/>
    <w:rsid w:val="00F4213C"/>
    <w:rsid w:val="00F44F96"/>
    <w:rsid w:val="00F4521B"/>
    <w:rsid w:val="00F47439"/>
    <w:rsid w:val="00F47F9A"/>
    <w:rsid w:val="00F52802"/>
    <w:rsid w:val="00F52E8E"/>
    <w:rsid w:val="00F5374F"/>
    <w:rsid w:val="00F54EBE"/>
    <w:rsid w:val="00F61E17"/>
    <w:rsid w:val="00F62637"/>
    <w:rsid w:val="00F67091"/>
    <w:rsid w:val="00F67BA6"/>
    <w:rsid w:val="00F719B4"/>
    <w:rsid w:val="00F72822"/>
    <w:rsid w:val="00F74165"/>
    <w:rsid w:val="00F7525C"/>
    <w:rsid w:val="00F819FF"/>
    <w:rsid w:val="00F83AEB"/>
    <w:rsid w:val="00F84AEF"/>
    <w:rsid w:val="00F85B53"/>
    <w:rsid w:val="00F86C04"/>
    <w:rsid w:val="00F8711A"/>
    <w:rsid w:val="00F87509"/>
    <w:rsid w:val="00F8756C"/>
    <w:rsid w:val="00F9044B"/>
    <w:rsid w:val="00F905AF"/>
    <w:rsid w:val="00F92681"/>
    <w:rsid w:val="00F926CA"/>
    <w:rsid w:val="00F92A52"/>
    <w:rsid w:val="00F94BF2"/>
    <w:rsid w:val="00F96EA4"/>
    <w:rsid w:val="00F97E98"/>
    <w:rsid w:val="00FA0612"/>
    <w:rsid w:val="00FA0DEE"/>
    <w:rsid w:val="00FA174A"/>
    <w:rsid w:val="00FA2449"/>
    <w:rsid w:val="00FA2DC4"/>
    <w:rsid w:val="00FA2F88"/>
    <w:rsid w:val="00FA3BFA"/>
    <w:rsid w:val="00FA49B6"/>
    <w:rsid w:val="00FA5348"/>
    <w:rsid w:val="00FA5474"/>
    <w:rsid w:val="00FA73FE"/>
    <w:rsid w:val="00FB00E0"/>
    <w:rsid w:val="00FB274C"/>
    <w:rsid w:val="00FB329F"/>
    <w:rsid w:val="00FB3B38"/>
    <w:rsid w:val="00FB5FEA"/>
    <w:rsid w:val="00FB63A4"/>
    <w:rsid w:val="00FB7B52"/>
    <w:rsid w:val="00FC1587"/>
    <w:rsid w:val="00FC1CC0"/>
    <w:rsid w:val="00FC2413"/>
    <w:rsid w:val="00FC56A0"/>
    <w:rsid w:val="00FC7C8A"/>
    <w:rsid w:val="00FC7DBB"/>
    <w:rsid w:val="00FD09FB"/>
    <w:rsid w:val="00FD15A5"/>
    <w:rsid w:val="00FD193C"/>
    <w:rsid w:val="00FD21D6"/>
    <w:rsid w:val="00FD34FB"/>
    <w:rsid w:val="00FD699F"/>
    <w:rsid w:val="00FE102D"/>
    <w:rsid w:val="00FE428C"/>
    <w:rsid w:val="00FE5FA9"/>
    <w:rsid w:val="00FE5FE1"/>
    <w:rsid w:val="00FE632A"/>
    <w:rsid w:val="00FE6B0D"/>
    <w:rsid w:val="00FF0BB3"/>
    <w:rsid w:val="00FF1368"/>
    <w:rsid w:val="00FF19E2"/>
    <w:rsid w:val="00FF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C1A"/>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5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 w:type="table" w:customStyle="1" w:styleId="TableGrid1">
    <w:name w:val="Table Grid1"/>
    <w:basedOn w:val="TableNormal"/>
    <w:next w:val="TableGrid"/>
    <w:uiPriority w:val="99"/>
    <w:rsid w:val="00292B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30E01"/>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gmail-msolistparagraph">
    <w:name w:val="gmail-msolistparagraph"/>
    <w:basedOn w:val="Normal"/>
    <w:rsid w:val="00C810CB"/>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151219109">
      <w:bodyDiv w:val="1"/>
      <w:marLeft w:val="0"/>
      <w:marRight w:val="0"/>
      <w:marTop w:val="0"/>
      <w:marBottom w:val="0"/>
      <w:divBdr>
        <w:top w:val="none" w:sz="0" w:space="0" w:color="auto"/>
        <w:left w:val="none" w:sz="0" w:space="0" w:color="auto"/>
        <w:bottom w:val="none" w:sz="0" w:space="0" w:color="auto"/>
        <w:right w:val="none" w:sz="0" w:space="0" w:color="auto"/>
      </w:divBdr>
    </w:div>
    <w:div w:id="316156278">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617029382">
      <w:bodyDiv w:val="1"/>
      <w:marLeft w:val="0"/>
      <w:marRight w:val="0"/>
      <w:marTop w:val="0"/>
      <w:marBottom w:val="0"/>
      <w:divBdr>
        <w:top w:val="none" w:sz="0" w:space="0" w:color="auto"/>
        <w:left w:val="none" w:sz="0" w:space="0" w:color="auto"/>
        <w:bottom w:val="none" w:sz="0" w:space="0" w:color="auto"/>
        <w:right w:val="none" w:sz="0" w:space="0" w:color="auto"/>
      </w:divBdr>
    </w:div>
    <w:div w:id="648218260">
      <w:bodyDiv w:val="1"/>
      <w:marLeft w:val="0"/>
      <w:marRight w:val="0"/>
      <w:marTop w:val="0"/>
      <w:marBottom w:val="0"/>
      <w:divBdr>
        <w:top w:val="none" w:sz="0" w:space="0" w:color="auto"/>
        <w:left w:val="none" w:sz="0" w:space="0" w:color="auto"/>
        <w:bottom w:val="none" w:sz="0" w:space="0" w:color="auto"/>
        <w:right w:val="none" w:sz="0" w:space="0" w:color="auto"/>
      </w:divBdr>
    </w:div>
    <w:div w:id="650134699">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05672738">
      <w:bodyDiv w:val="1"/>
      <w:marLeft w:val="0"/>
      <w:marRight w:val="0"/>
      <w:marTop w:val="0"/>
      <w:marBottom w:val="0"/>
      <w:divBdr>
        <w:top w:val="none" w:sz="0" w:space="0" w:color="auto"/>
        <w:left w:val="none" w:sz="0" w:space="0" w:color="auto"/>
        <w:bottom w:val="none" w:sz="0" w:space="0" w:color="auto"/>
        <w:right w:val="none" w:sz="0" w:space="0" w:color="auto"/>
      </w:divBdr>
    </w:div>
    <w:div w:id="1221140008">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267998806">
      <w:bodyDiv w:val="1"/>
      <w:marLeft w:val="0"/>
      <w:marRight w:val="0"/>
      <w:marTop w:val="0"/>
      <w:marBottom w:val="0"/>
      <w:divBdr>
        <w:top w:val="none" w:sz="0" w:space="0" w:color="auto"/>
        <w:left w:val="none" w:sz="0" w:space="0" w:color="auto"/>
        <w:bottom w:val="none" w:sz="0" w:space="0" w:color="auto"/>
        <w:right w:val="none" w:sz="0" w:space="0" w:color="auto"/>
      </w:divBdr>
    </w:div>
    <w:div w:id="1327170348">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 w:id="1493839603">
      <w:bodyDiv w:val="1"/>
      <w:marLeft w:val="0"/>
      <w:marRight w:val="0"/>
      <w:marTop w:val="0"/>
      <w:marBottom w:val="0"/>
      <w:divBdr>
        <w:top w:val="none" w:sz="0" w:space="0" w:color="auto"/>
        <w:left w:val="none" w:sz="0" w:space="0" w:color="auto"/>
        <w:bottom w:val="none" w:sz="0" w:space="0" w:color="auto"/>
        <w:right w:val="none" w:sz="0" w:space="0" w:color="auto"/>
      </w:divBdr>
    </w:div>
    <w:div w:id="1663000892">
      <w:bodyDiv w:val="1"/>
      <w:marLeft w:val="0"/>
      <w:marRight w:val="0"/>
      <w:marTop w:val="0"/>
      <w:marBottom w:val="0"/>
      <w:divBdr>
        <w:top w:val="none" w:sz="0" w:space="0" w:color="auto"/>
        <w:left w:val="none" w:sz="0" w:space="0" w:color="auto"/>
        <w:bottom w:val="none" w:sz="0" w:space="0" w:color="auto"/>
        <w:right w:val="none" w:sz="0" w:space="0" w:color="auto"/>
      </w:divBdr>
    </w:div>
    <w:div w:id="2125616148">
      <w:bodyDiv w:val="1"/>
      <w:marLeft w:val="0"/>
      <w:marRight w:val="0"/>
      <w:marTop w:val="0"/>
      <w:marBottom w:val="0"/>
      <w:divBdr>
        <w:top w:val="none" w:sz="0" w:space="0" w:color="auto"/>
        <w:left w:val="none" w:sz="0" w:space="0" w:color="auto"/>
        <w:bottom w:val="none" w:sz="0" w:space="0" w:color="auto"/>
        <w:right w:val="none" w:sz="0" w:space="0" w:color="auto"/>
      </w:divBdr>
    </w:div>
    <w:div w:id="214076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766FB-6706-43D2-8BDC-612BD8430CFF}">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2.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customXml/itemProps3.xml><?xml version="1.0" encoding="utf-8"?>
<ds:datastoreItem xmlns:ds="http://schemas.openxmlformats.org/officeDocument/2006/customXml" ds:itemID="{2D362033-C7F7-4B6E-AA18-EAF4A611FFA4}">
  <ds:schemaRefs>
    <ds:schemaRef ds:uri="http://schemas.microsoft.com/sharepoint/v3/contenttype/forms"/>
  </ds:schemaRefs>
</ds:datastoreItem>
</file>

<file path=customXml/itemProps4.xml><?xml version="1.0" encoding="utf-8"?>
<ds:datastoreItem xmlns:ds="http://schemas.openxmlformats.org/officeDocument/2006/customXml" ds:itemID="{028468D8-7971-41DE-9EBF-1DE3B70C0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3482</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91</cp:revision>
  <cp:lastPrinted>2024-12-02T11:07:00Z</cp:lastPrinted>
  <dcterms:created xsi:type="dcterms:W3CDTF">2024-11-04T15:53:00Z</dcterms:created>
  <dcterms:modified xsi:type="dcterms:W3CDTF">2024-12-04T11:26:00Z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