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9D02848"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728ADB23"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CD5916">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CD5916">
        <w:rPr>
          <w:rFonts w:ascii="Calibri" w:hAnsi="Calibri" w:cs="Calibri"/>
        </w:rPr>
        <w:t>DEC</w:t>
      </w:r>
      <w:r w:rsidR="004F11D4">
        <w:rPr>
          <w:rFonts w:ascii="Calibri" w:hAnsi="Calibri" w:cs="Calibri"/>
        </w:rPr>
        <w:t>EM</w:t>
      </w:r>
      <w:r w:rsidR="0009489A">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7CA7C723"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CD5916">
        <w:rPr>
          <w:rFonts w:ascii="Calibri" w:hAnsi="Calibri" w:cs="Calibri"/>
          <w:b/>
        </w:rPr>
        <w:t>9</w:t>
      </w:r>
      <w:r w:rsidR="001B1E61" w:rsidRPr="001B1E61">
        <w:rPr>
          <w:rFonts w:ascii="Calibri" w:hAnsi="Calibri" w:cs="Calibri"/>
          <w:b/>
          <w:vertAlign w:val="superscript"/>
        </w:rPr>
        <w:t>th</w:t>
      </w:r>
      <w:r w:rsidR="00D251FA">
        <w:rPr>
          <w:rFonts w:ascii="Calibri" w:hAnsi="Calibri" w:cs="Calibri"/>
          <w:b/>
        </w:rPr>
        <w:t xml:space="preserve"> </w:t>
      </w:r>
      <w:r w:rsidR="00CD5916">
        <w:rPr>
          <w:rFonts w:ascii="Calibri" w:hAnsi="Calibri" w:cs="Calibri"/>
          <w:b/>
        </w:rPr>
        <w:t>December</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5AA710"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107807">
        <w:rPr>
          <w:rFonts w:ascii="Calibri" w:hAnsi="Calibri" w:cs="Calibri"/>
          <w:lang w:eastAsia="en-US"/>
        </w:rPr>
        <w:t xml:space="preserve">D Peters (Chair),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J Hannam</w:t>
      </w:r>
      <w:r w:rsidR="004F11D4">
        <w:rPr>
          <w:rFonts w:ascii="Calibri" w:hAnsi="Calibri" w:cs="Calibri"/>
          <w:lang w:eastAsia="en-US"/>
        </w:rPr>
        <w:t>,</w:t>
      </w:r>
      <w:r w:rsidRPr="0015251F">
        <w:rPr>
          <w:rFonts w:ascii="Calibri" w:hAnsi="Calibri" w:cs="Calibri"/>
          <w:lang w:eastAsia="en-US"/>
        </w:rPr>
        <w:t xml:space="preserve"> </w:t>
      </w:r>
      <w:r w:rsidR="00835B02" w:rsidRPr="0015251F">
        <w:rPr>
          <w:rFonts w:ascii="Calibri" w:hAnsi="Calibri" w:cs="Calibri"/>
          <w:lang w:eastAsia="en-US"/>
        </w:rPr>
        <w:t>E Price</w:t>
      </w:r>
      <w:r w:rsidR="004F11D4">
        <w:rPr>
          <w:rFonts w:ascii="Calibri" w:hAnsi="Calibri" w:cs="Calibri"/>
          <w:lang w:eastAsia="en-US"/>
        </w:rPr>
        <w:t xml:space="preserve"> and T Robshaw</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E40B26">
      <w:pPr>
        <w:pStyle w:val="Heading1"/>
        <w:spacing w:before="0" w:after="0"/>
        <w:contextualSpacing/>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3553D361" w:rsidR="00AE5605" w:rsidRDefault="008B616F" w:rsidP="00E40B26">
      <w:pPr>
        <w:contextualSpacing/>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4F11D4">
        <w:rPr>
          <w:rFonts w:asciiTheme="minorHAnsi" w:hAnsiTheme="minorHAnsi" w:cstheme="minorHAnsi"/>
          <w:lang w:eastAsia="en-US"/>
        </w:rPr>
        <w:t>1</w:t>
      </w:r>
      <w:r w:rsidR="00D779CF">
        <w:rPr>
          <w:rFonts w:asciiTheme="minorHAnsi" w:hAnsiTheme="minorHAnsi" w:cstheme="minorHAnsi"/>
          <w:lang w:eastAsia="en-US"/>
        </w:rPr>
        <w:t>1</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D779CF">
        <w:rPr>
          <w:rFonts w:asciiTheme="minorHAnsi" w:hAnsiTheme="minorHAnsi" w:cstheme="minorHAnsi"/>
          <w:lang w:eastAsia="en-US"/>
        </w:rPr>
        <w:t>Novem</w:t>
      </w:r>
      <w:r w:rsidR="00561151">
        <w:rPr>
          <w:rFonts w:asciiTheme="minorHAnsi" w:hAnsiTheme="minorHAnsi" w:cstheme="minorHAnsi"/>
          <w:lang w:eastAsia="en-US"/>
        </w:rPr>
        <w:t>ber</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410FE0A7" w14:textId="77777777" w:rsidR="002C5928" w:rsidRPr="000A13CF" w:rsidRDefault="002C5928" w:rsidP="00E40B26">
      <w:pPr>
        <w:contextualSpacing/>
        <w:rPr>
          <w:rFonts w:asciiTheme="minorHAnsi" w:hAnsiTheme="minorHAnsi" w:cstheme="minorHAnsi"/>
          <w:b/>
          <w:bCs/>
          <w:sz w:val="12"/>
          <w:szCs w:val="12"/>
          <w:lang w:eastAsia="en-US"/>
        </w:rPr>
      </w:pPr>
    </w:p>
    <w:p w14:paraId="3AA9BBF5" w14:textId="13ED8626" w:rsidR="00473071" w:rsidRDefault="0009489A" w:rsidP="00473071">
      <w:pPr>
        <w:contextualSpacing/>
        <w:rPr>
          <w:rFonts w:asciiTheme="majorHAnsi" w:hAnsiTheme="majorHAnsi" w:cstheme="majorHAnsi"/>
          <w:b/>
          <w:bCs/>
          <w:lang w:eastAsia="en-US"/>
        </w:rPr>
      </w:pPr>
      <w:r>
        <w:rPr>
          <w:rFonts w:asciiTheme="majorHAnsi" w:hAnsiTheme="majorHAnsi" w:cstheme="majorHAnsi"/>
          <w:b/>
          <w:bCs/>
          <w:lang w:eastAsia="en-US"/>
        </w:rPr>
        <w:t>3</w:t>
      </w:r>
      <w:r w:rsidR="00713B22">
        <w:rPr>
          <w:rFonts w:asciiTheme="majorHAnsi" w:hAnsiTheme="majorHAnsi" w:cstheme="majorHAnsi"/>
          <w:b/>
          <w:bCs/>
          <w:lang w:eastAsia="en-US"/>
        </w:rPr>
        <w:t xml:space="preserve">.  </w:t>
      </w:r>
      <w:r w:rsidR="00473071">
        <w:rPr>
          <w:rFonts w:asciiTheme="majorHAnsi" w:hAnsiTheme="majorHAnsi" w:cstheme="majorHAnsi"/>
          <w:b/>
          <w:bCs/>
          <w:lang w:eastAsia="en-US"/>
        </w:rPr>
        <w:t xml:space="preserve">STRATEGY DELIVERY WORKING GROUP RECOMMENDATIONS </w:t>
      </w:r>
    </w:p>
    <w:p w14:paraId="1C9C8504" w14:textId="77777777" w:rsidR="00473071" w:rsidRPr="001256B1" w:rsidRDefault="00473071" w:rsidP="00473071">
      <w:pPr>
        <w:contextualSpacing/>
        <w:rPr>
          <w:rFonts w:ascii="Calibri" w:hAnsi="Calibri" w:cs="Calibri"/>
          <w:lang w:eastAsia="en-US"/>
        </w:rPr>
      </w:pPr>
      <w:r w:rsidRPr="001256B1">
        <w:rPr>
          <w:rFonts w:ascii="Calibri" w:hAnsi="Calibri" w:cs="Calibri"/>
          <w:lang w:eastAsia="en-US"/>
        </w:rPr>
        <w:t>To consider any budgetary recommendations from the following</w:t>
      </w:r>
      <w:r>
        <w:rPr>
          <w:rFonts w:ascii="Calibri" w:hAnsi="Calibri" w:cs="Calibri"/>
          <w:lang w:eastAsia="en-US"/>
        </w:rPr>
        <w:t xml:space="preserve"> (document attached and to follow)</w:t>
      </w:r>
      <w:r w:rsidRPr="001256B1">
        <w:rPr>
          <w:rFonts w:ascii="Calibri" w:hAnsi="Calibri" w:cs="Calibri"/>
          <w:lang w:eastAsia="en-US"/>
        </w:rPr>
        <w:t>:</w:t>
      </w:r>
    </w:p>
    <w:p w14:paraId="3BA7AA38" w14:textId="77777777" w:rsidR="00473071" w:rsidRPr="001256B1" w:rsidRDefault="00473071" w:rsidP="00473071">
      <w:pPr>
        <w:pStyle w:val="ListParagraph"/>
        <w:numPr>
          <w:ilvl w:val="0"/>
          <w:numId w:val="14"/>
        </w:numPr>
        <w:contextualSpacing/>
        <w:rPr>
          <w:rFonts w:ascii="Calibri" w:hAnsi="Calibri" w:cs="Calibri"/>
          <w:bCs w:val="0"/>
          <w:szCs w:val="24"/>
        </w:rPr>
      </w:pPr>
      <w:r w:rsidRPr="001256B1">
        <w:rPr>
          <w:rFonts w:ascii="Calibri" w:hAnsi="Calibri" w:cs="Calibri"/>
          <w:bCs w:val="0"/>
          <w:szCs w:val="24"/>
        </w:rPr>
        <w:t>Environment and Publi</w:t>
      </w:r>
      <w:r>
        <w:rPr>
          <w:rFonts w:ascii="Calibri" w:hAnsi="Calibri" w:cs="Calibri"/>
          <w:bCs w:val="0"/>
          <w:szCs w:val="24"/>
        </w:rPr>
        <w:t>c</w:t>
      </w:r>
      <w:r w:rsidRPr="001256B1">
        <w:rPr>
          <w:rFonts w:ascii="Calibri" w:hAnsi="Calibri" w:cs="Calibri"/>
          <w:bCs w:val="0"/>
          <w:szCs w:val="24"/>
        </w:rPr>
        <w:t xml:space="preserve"> Realm Working Group, 27</w:t>
      </w:r>
      <w:r w:rsidRPr="001256B1">
        <w:rPr>
          <w:rFonts w:ascii="Calibri" w:hAnsi="Calibri" w:cs="Calibri"/>
          <w:bCs w:val="0"/>
          <w:szCs w:val="24"/>
          <w:vertAlign w:val="superscript"/>
        </w:rPr>
        <w:t xml:space="preserve">th </w:t>
      </w:r>
      <w:r w:rsidRPr="001256B1">
        <w:rPr>
          <w:rFonts w:ascii="Calibri" w:hAnsi="Calibri" w:cs="Calibri"/>
          <w:bCs w:val="0"/>
          <w:szCs w:val="24"/>
        </w:rPr>
        <w:t>November 2024.</w:t>
      </w:r>
    </w:p>
    <w:p w14:paraId="2A39EFED" w14:textId="77777777" w:rsidR="00473071" w:rsidRPr="001256B1" w:rsidRDefault="00473071" w:rsidP="00473071">
      <w:pPr>
        <w:pStyle w:val="ListParagraph"/>
        <w:numPr>
          <w:ilvl w:val="0"/>
          <w:numId w:val="14"/>
        </w:numPr>
        <w:contextualSpacing/>
        <w:rPr>
          <w:rFonts w:ascii="Calibri" w:hAnsi="Calibri" w:cs="Calibri"/>
          <w:bCs w:val="0"/>
          <w:szCs w:val="24"/>
        </w:rPr>
      </w:pPr>
      <w:r w:rsidRPr="001256B1">
        <w:rPr>
          <w:rFonts w:ascii="Calibri" w:hAnsi="Calibri" w:cs="Calibri"/>
          <w:bCs w:val="0"/>
          <w:szCs w:val="24"/>
        </w:rPr>
        <w:t>Community Working Group, 3</w:t>
      </w:r>
      <w:r w:rsidRPr="001256B1">
        <w:rPr>
          <w:rFonts w:ascii="Calibri" w:hAnsi="Calibri" w:cs="Calibri"/>
          <w:bCs w:val="0"/>
          <w:szCs w:val="24"/>
          <w:vertAlign w:val="superscript"/>
        </w:rPr>
        <w:t>rd</w:t>
      </w:r>
      <w:r w:rsidRPr="001256B1">
        <w:rPr>
          <w:rFonts w:ascii="Calibri" w:hAnsi="Calibri" w:cs="Calibri"/>
          <w:bCs w:val="0"/>
          <w:szCs w:val="24"/>
        </w:rPr>
        <w:t xml:space="preserve"> December 2024.</w:t>
      </w:r>
    </w:p>
    <w:p w14:paraId="0BB618D0" w14:textId="77777777" w:rsidR="00473071" w:rsidRDefault="00473071" w:rsidP="00473071">
      <w:pPr>
        <w:pStyle w:val="ListParagraph"/>
        <w:numPr>
          <w:ilvl w:val="0"/>
          <w:numId w:val="14"/>
        </w:numPr>
        <w:contextualSpacing/>
        <w:rPr>
          <w:rFonts w:ascii="Calibri" w:hAnsi="Calibri" w:cs="Calibri"/>
          <w:bCs w:val="0"/>
          <w:szCs w:val="24"/>
        </w:rPr>
      </w:pPr>
      <w:r w:rsidRPr="001256B1">
        <w:rPr>
          <w:rFonts w:ascii="Calibri" w:hAnsi="Calibri" w:cs="Calibri"/>
          <w:bCs w:val="0"/>
          <w:szCs w:val="24"/>
        </w:rPr>
        <w:t>Economy Working Group, 4</w:t>
      </w:r>
      <w:r w:rsidRPr="001256B1">
        <w:rPr>
          <w:rFonts w:ascii="Calibri" w:hAnsi="Calibri" w:cs="Calibri"/>
          <w:bCs w:val="0"/>
          <w:szCs w:val="24"/>
          <w:vertAlign w:val="superscript"/>
        </w:rPr>
        <w:t>th</w:t>
      </w:r>
      <w:r w:rsidRPr="001256B1">
        <w:rPr>
          <w:rFonts w:ascii="Calibri" w:hAnsi="Calibri" w:cs="Calibri"/>
          <w:bCs w:val="0"/>
          <w:szCs w:val="24"/>
        </w:rPr>
        <w:t xml:space="preserve"> December 20204.</w:t>
      </w:r>
    </w:p>
    <w:p w14:paraId="58CDA870" w14:textId="681711B0" w:rsidR="0002108C" w:rsidRPr="001256B1" w:rsidRDefault="0002108C" w:rsidP="00473071">
      <w:pPr>
        <w:pStyle w:val="ListParagraph"/>
        <w:numPr>
          <w:ilvl w:val="0"/>
          <w:numId w:val="14"/>
        </w:numPr>
        <w:contextualSpacing/>
        <w:rPr>
          <w:rFonts w:ascii="Calibri" w:hAnsi="Calibri" w:cs="Calibri"/>
          <w:bCs w:val="0"/>
          <w:szCs w:val="24"/>
        </w:rPr>
      </w:pPr>
      <w:r>
        <w:rPr>
          <w:rFonts w:ascii="Calibri" w:hAnsi="Calibri" w:cs="Calibri"/>
          <w:bCs w:val="0"/>
          <w:szCs w:val="24"/>
        </w:rPr>
        <w:t xml:space="preserve">Councillor </w:t>
      </w:r>
      <w:r w:rsidR="001A487C">
        <w:rPr>
          <w:rFonts w:ascii="Calibri" w:hAnsi="Calibri" w:cs="Calibri"/>
          <w:bCs w:val="0"/>
          <w:szCs w:val="24"/>
        </w:rPr>
        <w:t>A</w:t>
      </w:r>
      <w:r>
        <w:rPr>
          <w:rFonts w:ascii="Calibri" w:hAnsi="Calibri" w:cs="Calibri"/>
          <w:bCs w:val="0"/>
          <w:szCs w:val="24"/>
        </w:rPr>
        <w:t xml:space="preserve">way </w:t>
      </w:r>
      <w:r w:rsidR="001A487C">
        <w:rPr>
          <w:rFonts w:ascii="Calibri" w:hAnsi="Calibri" w:cs="Calibri"/>
          <w:bCs w:val="0"/>
          <w:szCs w:val="24"/>
        </w:rPr>
        <w:t>D</w:t>
      </w:r>
      <w:r>
        <w:rPr>
          <w:rFonts w:ascii="Calibri" w:hAnsi="Calibri" w:cs="Calibri"/>
          <w:bCs w:val="0"/>
          <w:szCs w:val="24"/>
        </w:rPr>
        <w:t>ay, 30</w:t>
      </w:r>
      <w:r w:rsidRPr="0002108C">
        <w:rPr>
          <w:rFonts w:ascii="Calibri" w:hAnsi="Calibri" w:cs="Calibri"/>
          <w:bCs w:val="0"/>
          <w:szCs w:val="24"/>
          <w:vertAlign w:val="superscript"/>
        </w:rPr>
        <w:t>th</w:t>
      </w:r>
      <w:r>
        <w:rPr>
          <w:rFonts w:ascii="Calibri" w:hAnsi="Calibri" w:cs="Calibri"/>
          <w:bCs w:val="0"/>
          <w:szCs w:val="24"/>
        </w:rPr>
        <w:t xml:space="preserve"> November 2024. </w:t>
      </w:r>
    </w:p>
    <w:p w14:paraId="5948F122" w14:textId="77777777" w:rsidR="004F2B7A" w:rsidRPr="00EE4466" w:rsidRDefault="004F2B7A" w:rsidP="00E40B26">
      <w:pPr>
        <w:contextualSpacing/>
        <w:rPr>
          <w:rFonts w:asciiTheme="minorHAnsi" w:hAnsiTheme="minorHAnsi" w:cstheme="minorHAnsi"/>
          <w:b/>
          <w:bCs/>
          <w:sz w:val="12"/>
          <w:szCs w:val="12"/>
          <w:lang w:eastAsia="en-US"/>
        </w:rPr>
      </w:pPr>
    </w:p>
    <w:p w14:paraId="0365937F" w14:textId="77777777" w:rsidR="00E40B26" w:rsidRDefault="00C376BC" w:rsidP="00E40B26">
      <w:pPr>
        <w:contextualSpacing/>
        <w:rPr>
          <w:rFonts w:asciiTheme="majorHAnsi" w:hAnsiTheme="majorHAnsi" w:cstheme="majorHAnsi"/>
          <w:b/>
          <w:bCs/>
          <w:lang w:eastAsia="en-US"/>
        </w:rPr>
      </w:pPr>
      <w:r>
        <w:rPr>
          <w:rFonts w:asciiTheme="majorHAnsi" w:hAnsiTheme="majorHAnsi" w:cstheme="majorHAnsi"/>
          <w:b/>
          <w:bCs/>
          <w:lang w:eastAsia="en-US"/>
        </w:rPr>
        <w:t>4</w:t>
      </w:r>
      <w:r w:rsidR="00AD09E9" w:rsidRPr="00B20750">
        <w:rPr>
          <w:rFonts w:asciiTheme="majorHAnsi" w:hAnsiTheme="majorHAnsi" w:cstheme="majorHAnsi"/>
          <w:b/>
          <w:bCs/>
          <w:lang w:eastAsia="en-US"/>
        </w:rPr>
        <w:t xml:space="preserve">.  </w:t>
      </w:r>
      <w:r w:rsidR="00643538">
        <w:rPr>
          <w:rFonts w:asciiTheme="majorHAnsi" w:hAnsiTheme="majorHAnsi" w:cstheme="majorHAnsi"/>
          <w:b/>
          <w:bCs/>
          <w:lang w:eastAsia="en-US"/>
        </w:rPr>
        <w:t>DRAFT 2025/26 BUDGET</w:t>
      </w:r>
    </w:p>
    <w:p w14:paraId="65348261" w14:textId="674817F2" w:rsidR="00E40B26" w:rsidRDefault="00E40B26" w:rsidP="00E40B26">
      <w:pPr>
        <w:contextualSpacing/>
        <w:rPr>
          <w:rFonts w:asciiTheme="minorHAnsi" w:hAnsiTheme="minorHAnsi" w:cstheme="minorHAnsi"/>
          <w:lang w:eastAsia="en-US"/>
        </w:rPr>
      </w:pPr>
      <w:r w:rsidRPr="00E40B26">
        <w:rPr>
          <w:rFonts w:asciiTheme="minorHAnsi" w:hAnsiTheme="minorHAnsi" w:cstheme="minorHAnsi"/>
          <w:lang w:eastAsia="en-US"/>
        </w:rPr>
        <w:lastRenderedPageBreak/>
        <w:t>To consider an initial draft budget for financial year 202</w:t>
      </w:r>
      <w:r>
        <w:rPr>
          <w:rFonts w:asciiTheme="minorHAnsi" w:hAnsiTheme="minorHAnsi" w:cstheme="minorHAnsi"/>
          <w:lang w:eastAsia="en-US"/>
        </w:rPr>
        <w:t>5</w:t>
      </w:r>
      <w:r w:rsidRPr="00E40B26">
        <w:rPr>
          <w:rFonts w:asciiTheme="minorHAnsi" w:hAnsiTheme="minorHAnsi" w:cstheme="minorHAnsi"/>
          <w:lang w:eastAsia="en-US"/>
        </w:rPr>
        <w:t>/2</w:t>
      </w:r>
      <w:r>
        <w:rPr>
          <w:rFonts w:asciiTheme="minorHAnsi" w:hAnsiTheme="minorHAnsi" w:cstheme="minorHAnsi"/>
          <w:lang w:eastAsia="en-US"/>
        </w:rPr>
        <w:t>6</w:t>
      </w:r>
      <w:r w:rsidRPr="00E40B26">
        <w:rPr>
          <w:rFonts w:asciiTheme="minorHAnsi" w:hAnsiTheme="minorHAnsi" w:cstheme="minorHAnsi"/>
          <w:lang w:eastAsia="en-US"/>
        </w:rPr>
        <w:t>. Document attached. Recommendations to Full Council needed on:</w:t>
      </w:r>
    </w:p>
    <w:p w14:paraId="27F5CEE8" w14:textId="0CA53D88" w:rsidR="00E40B26" w:rsidRPr="00E40B26" w:rsidRDefault="00E40B26" w:rsidP="00E40B26">
      <w:pPr>
        <w:pStyle w:val="ListParagraph"/>
        <w:numPr>
          <w:ilvl w:val="0"/>
          <w:numId w:val="13"/>
        </w:numPr>
        <w:contextualSpacing/>
        <w:rPr>
          <w:rFonts w:asciiTheme="minorHAnsi" w:hAnsiTheme="minorHAnsi" w:cstheme="minorHAnsi"/>
        </w:rPr>
      </w:pPr>
      <w:r w:rsidRPr="00E40B26">
        <w:rPr>
          <w:rFonts w:asciiTheme="minorHAnsi" w:hAnsiTheme="minorHAnsi" w:cstheme="minorHAnsi"/>
        </w:rPr>
        <w:t>Precept for 202</w:t>
      </w:r>
      <w:r>
        <w:rPr>
          <w:rFonts w:asciiTheme="minorHAnsi" w:hAnsiTheme="minorHAnsi" w:cstheme="minorHAnsi"/>
        </w:rPr>
        <w:t>5</w:t>
      </w:r>
      <w:r w:rsidRPr="00E40B26">
        <w:rPr>
          <w:rFonts w:asciiTheme="minorHAnsi" w:hAnsiTheme="minorHAnsi" w:cstheme="minorHAnsi"/>
        </w:rPr>
        <w:t>/2</w:t>
      </w:r>
      <w:r>
        <w:rPr>
          <w:rFonts w:asciiTheme="minorHAnsi" w:hAnsiTheme="minorHAnsi" w:cstheme="minorHAnsi"/>
        </w:rPr>
        <w:t>6.</w:t>
      </w:r>
    </w:p>
    <w:p w14:paraId="4B79FF7B" w14:textId="3A36497F" w:rsidR="00E40B26" w:rsidRDefault="00E40B26" w:rsidP="00E40B26">
      <w:pPr>
        <w:pStyle w:val="ListParagraph"/>
        <w:numPr>
          <w:ilvl w:val="0"/>
          <w:numId w:val="13"/>
        </w:numPr>
        <w:contextualSpacing/>
        <w:rPr>
          <w:rFonts w:asciiTheme="minorHAnsi" w:hAnsiTheme="minorHAnsi" w:cstheme="minorHAnsi"/>
        </w:rPr>
      </w:pPr>
      <w:r w:rsidRPr="00E40B26">
        <w:rPr>
          <w:rFonts w:asciiTheme="minorHAnsi" w:hAnsiTheme="minorHAnsi" w:cstheme="minorHAnsi"/>
        </w:rPr>
        <w:t>Annual budget for 202</w:t>
      </w:r>
      <w:r>
        <w:rPr>
          <w:rFonts w:asciiTheme="minorHAnsi" w:hAnsiTheme="minorHAnsi" w:cstheme="minorHAnsi"/>
        </w:rPr>
        <w:t>5</w:t>
      </w:r>
      <w:r w:rsidRPr="00E40B26">
        <w:rPr>
          <w:rFonts w:asciiTheme="minorHAnsi" w:hAnsiTheme="minorHAnsi" w:cstheme="minorHAnsi"/>
        </w:rPr>
        <w:t>/2</w:t>
      </w:r>
      <w:r>
        <w:rPr>
          <w:rFonts w:asciiTheme="minorHAnsi" w:hAnsiTheme="minorHAnsi" w:cstheme="minorHAnsi"/>
        </w:rPr>
        <w:t>6.</w:t>
      </w:r>
    </w:p>
    <w:p w14:paraId="4BEC00A7" w14:textId="4FAE64BA" w:rsidR="00AD09E9" w:rsidRPr="00E40B26" w:rsidRDefault="00E40B26" w:rsidP="00E40B26">
      <w:pPr>
        <w:pStyle w:val="ListParagraph"/>
        <w:numPr>
          <w:ilvl w:val="0"/>
          <w:numId w:val="13"/>
        </w:numPr>
        <w:contextualSpacing/>
        <w:rPr>
          <w:rFonts w:asciiTheme="minorHAnsi" w:hAnsiTheme="minorHAnsi" w:cstheme="minorHAnsi"/>
        </w:rPr>
      </w:pPr>
      <w:r w:rsidRPr="00E40B26">
        <w:rPr>
          <w:rFonts w:asciiTheme="minorHAnsi" w:hAnsiTheme="minorHAnsi" w:cstheme="minorHAnsi"/>
        </w:rPr>
        <w:t>Anticipated spend from Reserve in 202</w:t>
      </w:r>
      <w:r>
        <w:rPr>
          <w:rFonts w:asciiTheme="minorHAnsi" w:hAnsiTheme="minorHAnsi" w:cstheme="minorHAnsi"/>
        </w:rPr>
        <w:t>5</w:t>
      </w:r>
      <w:r w:rsidRPr="00E40B26">
        <w:rPr>
          <w:rFonts w:asciiTheme="minorHAnsi" w:hAnsiTheme="minorHAnsi" w:cstheme="minorHAnsi"/>
        </w:rPr>
        <w:t>/2</w:t>
      </w:r>
      <w:r>
        <w:rPr>
          <w:rFonts w:asciiTheme="minorHAnsi" w:hAnsiTheme="minorHAnsi" w:cstheme="minorHAnsi"/>
        </w:rPr>
        <w:t>6.</w:t>
      </w:r>
    </w:p>
    <w:p w14:paraId="01B6EEFB" w14:textId="77777777" w:rsidR="001256B1" w:rsidRDefault="001256B1" w:rsidP="001256B1">
      <w:pPr>
        <w:pStyle w:val="ListParagraph"/>
        <w:ind w:left="1080"/>
        <w:contextualSpacing/>
        <w:rPr>
          <w:rFonts w:asciiTheme="minorHAnsi" w:hAnsiTheme="minorHAnsi" w:cstheme="minorHAnsi"/>
          <w:b/>
          <w:sz w:val="12"/>
          <w:szCs w:val="12"/>
        </w:rPr>
      </w:pPr>
    </w:p>
    <w:p w14:paraId="16264C2C" w14:textId="7DD998E4" w:rsidR="0002108C" w:rsidRDefault="0002108C" w:rsidP="0002108C">
      <w:pPr>
        <w:pStyle w:val="Heading1"/>
        <w:spacing w:before="0" w:after="0"/>
        <w:contextualSpacing/>
        <w:rPr>
          <w:sz w:val="24"/>
          <w:szCs w:val="24"/>
          <w:lang w:eastAsia="en-US"/>
        </w:rPr>
      </w:pPr>
      <w:r>
        <w:rPr>
          <w:sz w:val="24"/>
          <w:szCs w:val="24"/>
          <w:lang w:eastAsia="en-US"/>
        </w:rPr>
        <w:t xml:space="preserve">5.  BURIAL AND CREMATION CONSULTATION </w:t>
      </w:r>
    </w:p>
    <w:p w14:paraId="5644E117" w14:textId="77777777" w:rsidR="0002108C" w:rsidRDefault="0002108C" w:rsidP="0002108C">
      <w:pPr>
        <w:contextualSpacing/>
      </w:pPr>
      <w:r w:rsidRPr="00480C08">
        <w:rPr>
          <w:rFonts w:asciiTheme="minorHAnsi" w:hAnsiTheme="minorHAnsi" w:cstheme="minorHAnsi"/>
          <w:lang w:eastAsia="en-US"/>
        </w:rPr>
        <w:t>To consider the Law Commission’s consultation on ‘Burial and Cremation’ in relation to Totnes Cemetery and make any recommendation to Full Council (deadline 9</w:t>
      </w:r>
      <w:r w:rsidRPr="00480C08">
        <w:rPr>
          <w:rFonts w:asciiTheme="minorHAnsi" w:hAnsiTheme="minorHAnsi" w:cstheme="minorHAnsi"/>
          <w:vertAlign w:val="superscript"/>
          <w:lang w:eastAsia="en-US"/>
        </w:rPr>
        <w:t>th</w:t>
      </w:r>
      <w:r w:rsidRPr="00480C08">
        <w:rPr>
          <w:rFonts w:asciiTheme="minorHAnsi" w:hAnsiTheme="minorHAnsi" w:cstheme="minorHAnsi"/>
          <w:lang w:eastAsia="en-US"/>
        </w:rPr>
        <w:t xml:space="preserve"> January). Document attached and see </w:t>
      </w:r>
      <w:hyperlink r:id="rId12" w:history="1">
        <w:r w:rsidRPr="00480C08">
          <w:rPr>
            <w:rStyle w:val="Hyperlink"/>
            <w:rFonts w:asciiTheme="minorHAnsi" w:hAnsiTheme="minorHAnsi" w:cstheme="minorHAnsi"/>
            <w:lang w:eastAsia="en-US"/>
          </w:rPr>
          <w:t>https://lawcom.gov.uk/project/burial-and-cremation/</w:t>
        </w:r>
      </w:hyperlink>
      <w:r>
        <w:rPr>
          <w:rFonts w:asciiTheme="minorHAnsi" w:hAnsiTheme="minorHAnsi" w:cstheme="minorHAnsi"/>
          <w:lang w:eastAsia="en-US"/>
        </w:rPr>
        <w:t xml:space="preserve"> </w:t>
      </w:r>
    </w:p>
    <w:p w14:paraId="4ACF84CB" w14:textId="77777777" w:rsidR="0002108C" w:rsidRPr="001256B1" w:rsidRDefault="0002108C" w:rsidP="001256B1">
      <w:pPr>
        <w:pStyle w:val="ListParagraph"/>
        <w:ind w:left="1080"/>
        <w:contextualSpacing/>
        <w:rPr>
          <w:rFonts w:asciiTheme="minorHAnsi" w:hAnsiTheme="minorHAnsi" w:cstheme="minorHAnsi"/>
          <w:b/>
          <w:sz w:val="12"/>
          <w:szCs w:val="12"/>
        </w:rPr>
      </w:pPr>
    </w:p>
    <w:p w14:paraId="0504A6F6" w14:textId="64FB2320" w:rsidR="0035052A" w:rsidRDefault="00165C0F" w:rsidP="00E40B26">
      <w:pPr>
        <w:contextualSpacing/>
        <w:rPr>
          <w:rFonts w:asciiTheme="majorHAnsi" w:hAnsiTheme="majorHAnsi" w:cstheme="majorHAnsi"/>
          <w:b/>
          <w:bCs/>
          <w:lang w:eastAsia="en-US"/>
        </w:rPr>
      </w:pPr>
      <w:r>
        <w:rPr>
          <w:rFonts w:asciiTheme="majorHAnsi" w:hAnsiTheme="majorHAnsi" w:cstheme="majorHAnsi"/>
          <w:b/>
          <w:bCs/>
          <w:lang w:eastAsia="en-US"/>
        </w:rPr>
        <w:t xml:space="preserve">6.  </w:t>
      </w:r>
      <w:r w:rsidR="00C376BC" w:rsidRPr="00856E8D">
        <w:rPr>
          <w:rFonts w:asciiTheme="majorHAnsi" w:hAnsiTheme="majorHAnsi" w:cstheme="majorHAnsi"/>
          <w:b/>
          <w:bCs/>
          <w:lang w:eastAsia="en-US"/>
        </w:rPr>
        <w:t>PAYMENTS TO COUNCILLORS</w:t>
      </w:r>
      <w:r w:rsidR="00C376BC">
        <w:rPr>
          <w:rFonts w:asciiTheme="majorHAnsi" w:hAnsiTheme="majorHAnsi" w:cstheme="majorHAnsi"/>
          <w:b/>
          <w:bCs/>
          <w:lang w:eastAsia="en-US"/>
        </w:rPr>
        <w:t xml:space="preserve"> </w:t>
      </w:r>
    </w:p>
    <w:p w14:paraId="756AAF47" w14:textId="77777777" w:rsidR="00856E8D" w:rsidRPr="00856E8D" w:rsidRDefault="00856E8D" w:rsidP="00856E8D">
      <w:pPr>
        <w:rPr>
          <w:rFonts w:asciiTheme="minorHAnsi" w:eastAsiaTheme="minorHAnsi" w:hAnsiTheme="minorHAnsi" w:cstheme="minorBidi"/>
          <w:lang w:eastAsia="en-US"/>
        </w:rPr>
      </w:pPr>
      <w:r w:rsidRPr="00856E8D">
        <w:rPr>
          <w:rFonts w:asciiTheme="minorHAnsi" w:eastAsiaTheme="minorHAnsi" w:hAnsiTheme="minorHAnsi" w:cstheme="minorBidi"/>
          <w:lang w:eastAsia="en-US"/>
        </w:rPr>
        <w:t>To review the Payments to Councillors Policy. Document attached.</w:t>
      </w:r>
    </w:p>
    <w:p w14:paraId="161073D1" w14:textId="77777777" w:rsidR="006A3EB1" w:rsidRPr="006A3EB1" w:rsidRDefault="006A3EB1" w:rsidP="00E40B26">
      <w:pPr>
        <w:contextualSpacing/>
        <w:rPr>
          <w:rFonts w:asciiTheme="minorHAnsi" w:hAnsiTheme="minorHAnsi" w:cstheme="minorHAnsi"/>
          <w:sz w:val="12"/>
          <w:szCs w:val="12"/>
          <w:lang w:eastAsia="en-US"/>
        </w:rPr>
      </w:pPr>
    </w:p>
    <w:p w14:paraId="47149A2D" w14:textId="5E2D9159" w:rsidR="00E117E0" w:rsidRDefault="00165C0F" w:rsidP="00E40B26">
      <w:pPr>
        <w:contextualSpacing/>
        <w:rPr>
          <w:rFonts w:asciiTheme="majorHAnsi" w:hAnsiTheme="majorHAnsi" w:cstheme="majorHAnsi"/>
          <w:b/>
          <w:bCs/>
          <w:lang w:eastAsia="en-US"/>
        </w:rPr>
      </w:pPr>
      <w:r>
        <w:rPr>
          <w:rFonts w:asciiTheme="majorHAnsi" w:hAnsiTheme="majorHAnsi" w:cstheme="majorHAnsi"/>
          <w:b/>
          <w:bCs/>
          <w:lang w:eastAsia="en-US"/>
        </w:rPr>
        <w:t>7</w:t>
      </w:r>
      <w:r w:rsidR="0035052A">
        <w:rPr>
          <w:rFonts w:asciiTheme="majorHAnsi" w:hAnsiTheme="majorHAnsi" w:cstheme="majorHAnsi"/>
          <w:b/>
          <w:bCs/>
          <w:lang w:eastAsia="en-US"/>
        </w:rPr>
        <w:t xml:space="preserve">.  </w:t>
      </w:r>
      <w:r w:rsidR="00116E75">
        <w:rPr>
          <w:rFonts w:asciiTheme="majorHAnsi" w:hAnsiTheme="majorHAnsi" w:cstheme="majorHAnsi"/>
          <w:b/>
          <w:bCs/>
          <w:lang w:eastAsia="en-US"/>
        </w:rPr>
        <w:t xml:space="preserve">ASSET TRANSFER </w:t>
      </w:r>
      <w:r w:rsidR="00670E53">
        <w:rPr>
          <w:rFonts w:asciiTheme="majorHAnsi" w:hAnsiTheme="majorHAnsi" w:cstheme="majorHAnsi"/>
          <w:b/>
          <w:bCs/>
          <w:lang w:eastAsia="en-US"/>
        </w:rPr>
        <w:t>POLICY</w:t>
      </w:r>
      <w:r w:rsidR="00F91D42">
        <w:rPr>
          <w:rFonts w:asciiTheme="majorHAnsi" w:hAnsiTheme="majorHAnsi" w:cstheme="majorHAnsi"/>
          <w:b/>
          <w:bCs/>
          <w:lang w:eastAsia="en-US"/>
        </w:rPr>
        <w:t xml:space="preserve"> </w:t>
      </w:r>
    </w:p>
    <w:p w14:paraId="2CEB8802" w14:textId="79BA0FB0" w:rsidR="00DF4F0C" w:rsidRPr="00E81D9C" w:rsidRDefault="00DF4F0C" w:rsidP="00E40B26">
      <w:pPr>
        <w:contextualSpacing/>
        <w:rPr>
          <w:rFonts w:asciiTheme="minorHAnsi" w:hAnsiTheme="minorHAnsi" w:cstheme="minorHAnsi"/>
          <w:lang w:eastAsia="en-US"/>
        </w:rPr>
      </w:pPr>
      <w:r w:rsidRPr="00A84EA4">
        <w:rPr>
          <w:rFonts w:asciiTheme="minorHAnsi" w:hAnsiTheme="minorHAnsi" w:cstheme="minorHAnsi"/>
          <w:lang w:eastAsia="en-US"/>
        </w:rPr>
        <w:t xml:space="preserve">To </w:t>
      </w:r>
      <w:r w:rsidR="00116E75">
        <w:rPr>
          <w:rFonts w:asciiTheme="minorHAnsi" w:hAnsiTheme="minorHAnsi" w:cstheme="minorHAnsi"/>
          <w:lang w:eastAsia="en-US"/>
        </w:rPr>
        <w:t>consider a draft Asset Transfer Policy for the Council</w:t>
      </w:r>
      <w:r w:rsidRPr="00A84EA4">
        <w:rPr>
          <w:rFonts w:asciiTheme="minorHAnsi" w:hAnsiTheme="minorHAnsi" w:cstheme="minorHAnsi"/>
          <w:lang w:eastAsia="en-US"/>
        </w:rPr>
        <w:t xml:space="preserve">. </w:t>
      </w:r>
      <w:r w:rsidRPr="00E81D9C">
        <w:rPr>
          <w:rFonts w:asciiTheme="minorHAnsi" w:hAnsiTheme="minorHAnsi" w:cstheme="minorHAnsi"/>
          <w:lang w:eastAsia="en-US"/>
        </w:rPr>
        <w:t>Document attached.</w:t>
      </w:r>
    </w:p>
    <w:p w14:paraId="46772001" w14:textId="77777777" w:rsidR="00E117E0" w:rsidRPr="00E81D9C" w:rsidRDefault="00E117E0" w:rsidP="00E40B26">
      <w:pPr>
        <w:contextualSpacing/>
        <w:rPr>
          <w:rFonts w:asciiTheme="minorHAnsi" w:hAnsiTheme="minorHAnsi" w:cstheme="minorHAnsi"/>
          <w:b/>
          <w:bCs/>
          <w:sz w:val="12"/>
          <w:szCs w:val="12"/>
          <w:lang w:eastAsia="en-US"/>
        </w:rPr>
      </w:pPr>
    </w:p>
    <w:p w14:paraId="5A5C2B9A" w14:textId="1F8FC45C" w:rsidR="00596550" w:rsidRPr="00E81D9C" w:rsidRDefault="00165C0F" w:rsidP="00E40B26">
      <w:pPr>
        <w:contextualSpacing/>
        <w:rPr>
          <w:rFonts w:asciiTheme="majorHAnsi" w:hAnsiTheme="majorHAnsi" w:cstheme="majorHAnsi"/>
          <w:b/>
          <w:bCs/>
          <w:lang w:eastAsia="en-US"/>
        </w:rPr>
      </w:pPr>
      <w:r>
        <w:rPr>
          <w:rFonts w:asciiTheme="majorHAnsi" w:hAnsiTheme="majorHAnsi" w:cstheme="majorHAnsi"/>
          <w:b/>
          <w:bCs/>
          <w:lang w:eastAsia="en-US"/>
        </w:rPr>
        <w:t>8</w:t>
      </w:r>
      <w:r w:rsidR="00E117E0" w:rsidRPr="00E81D9C">
        <w:rPr>
          <w:rFonts w:asciiTheme="majorHAnsi" w:hAnsiTheme="majorHAnsi" w:cstheme="majorHAnsi"/>
          <w:b/>
          <w:bCs/>
          <w:lang w:eastAsia="en-US"/>
        </w:rPr>
        <w:t xml:space="preserve">.  </w:t>
      </w:r>
      <w:r w:rsidR="0078799D">
        <w:rPr>
          <w:rFonts w:asciiTheme="majorHAnsi" w:hAnsiTheme="majorHAnsi" w:cstheme="majorHAnsi"/>
          <w:b/>
          <w:bCs/>
          <w:lang w:eastAsia="en-US"/>
        </w:rPr>
        <w:t>RECRUITMENT</w:t>
      </w:r>
    </w:p>
    <w:p w14:paraId="5EBC759D" w14:textId="2FB61675" w:rsidR="00596550" w:rsidRPr="000176EB" w:rsidRDefault="008A1B94" w:rsidP="000176EB">
      <w:pPr>
        <w:contextualSpacing/>
        <w:rPr>
          <w:rFonts w:asciiTheme="minorHAnsi" w:hAnsiTheme="minorHAnsi" w:cstheme="minorHAnsi"/>
          <w:lang w:eastAsia="en-US"/>
        </w:rPr>
      </w:pPr>
      <w:r w:rsidRPr="00E81D9C">
        <w:rPr>
          <w:rFonts w:asciiTheme="minorHAnsi" w:hAnsiTheme="minorHAnsi" w:cstheme="minorHAnsi"/>
          <w:lang w:eastAsia="en-US"/>
        </w:rPr>
        <w:t xml:space="preserve">To </w:t>
      </w:r>
      <w:r w:rsidR="0078799D">
        <w:rPr>
          <w:rFonts w:asciiTheme="minorHAnsi" w:hAnsiTheme="minorHAnsi" w:cstheme="minorHAnsi"/>
          <w:lang w:eastAsia="en-US"/>
        </w:rPr>
        <w:t>consider</w:t>
      </w:r>
      <w:r w:rsidR="000176EB">
        <w:rPr>
          <w:rFonts w:asciiTheme="minorHAnsi" w:hAnsiTheme="minorHAnsi" w:cstheme="minorHAnsi"/>
          <w:lang w:eastAsia="en-US"/>
        </w:rPr>
        <w:t xml:space="preserve"> </w:t>
      </w:r>
      <w:r w:rsidR="0039586C" w:rsidRPr="0039586C">
        <w:rPr>
          <w:rFonts w:asciiTheme="minorHAnsi" w:hAnsiTheme="minorHAnsi" w:cstheme="minorHAnsi"/>
          <w:lang w:eastAsia="en-US"/>
        </w:rPr>
        <w:t>delegated authority for the Clerk in terms of recruitment</w:t>
      </w:r>
      <w:r w:rsidR="000176EB">
        <w:rPr>
          <w:rFonts w:asciiTheme="minorHAnsi" w:hAnsiTheme="minorHAnsi" w:cstheme="minorHAnsi"/>
        </w:rPr>
        <w:t xml:space="preserve"> (subject to </w:t>
      </w:r>
      <w:r w:rsidR="00F22CE8">
        <w:rPr>
          <w:rFonts w:asciiTheme="minorHAnsi" w:hAnsiTheme="minorHAnsi" w:cstheme="minorHAnsi"/>
        </w:rPr>
        <w:t>checks and references)</w:t>
      </w:r>
      <w:r w:rsidR="005D4392" w:rsidRPr="000176EB">
        <w:rPr>
          <w:rFonts w:asciiTheme="minorHAnsi" w:hAnsiTheme="minorHAnsi" w:cstheme="minorHAnsi"/>
        </w:rPr>
        <w:t>.</w:t>
      </w:r>
      <w:r w:rsidR="00F22CE8">
        <w:rPr>
          <w:rFonts w:asciiTheme="minorHAnsi" w:hAnsiTheme="minorHAnsi" w:cstheme="minorHAnsi"/>
        </w:rPr>
        <w:t xml:space="preserve"> Verbal update.</w:t>
      </w:r>
    </w:p>
    <w:p w14:paraId="5B41D6A3" w14:textId="77777777" w:rsidR="00985842" w:rsidRPr="00195CD7" w:rsidRDefault="00985842" w:rsidP="00E40B26">
      <w:pPr>
        <w:contextualSpacing/>
        <w:rPr>
          <w:rFonts w:asciiTheme="minorHAnsi" w:hAnsiTheme="minorHAnsi" w:cstheme="minorHAnsi"/>
          <w:sz w:val="12"/>
          <w:szCs w:val="12"/>
          <w:lang w:eastAsia="en-US"/>
        </w:rPr>
      </w:pPr>
    </w:p>
    <w:p w14:paraId="1D52B11A" w14:textId="0CD9160E" w:rsidR="00092CAF" w:rsidRDefault="00165C0F" w:rsidP="00E40B26">
      <w:pPr>
        <w:pStyle w:val="Heading1"/>
        <w:spacing w:before="0" w:after="0"/>
        <w:contextualSpacing/>
        <w:rPr>
          <w:rFonts w:ascii="Calibri" w:hAnsi="Calibri" w:cs="Calibri"/>
          <w:color w:val="000000"/>
          <w:sz w:val="22"/>
          <w:szCs w:val="22"/>
        </w:rPr>
      </w:pPr>
      <w:r>
        <w:rPr>
          <w:sz w:val="24"/>
          <w:szCs w:val="24"/>
          <w:lang w:eastAsia="en-US"/>
        </w:rPr>
        <w:t>9</w:t>
      </w:r>
      <w:r w:rsidR="00E117E0" w:rsidRPr="00195CD7">
        <w:rPr>
          <w:sz w:val="24"/>
          <w:szCs w:val="24"/>
          <w:lang w:eastAsia="en-US"/>
        </w:rPr>
        <w:t>.</w:t>
      </w:r>
      <w:r w:rsidR="00ED0FBE" w:rsidRPr="00195CD7">
        <w:rPr>
          <w:sz w:val="24"/>
          <w:szCs w:val="24"/>
          <w:lang w:eastAsia="en-US"/>
        </w:rPr>
        <w:t xml:space="preserve">  </w:t>
      </w:r>
      <w:r w:rsidR="00092CAF" w:rsidRPr="00A24656">
        <w:rPr>
          <w:rFonts w:asciiTheme="majorHAnsi" w:hAnsiTheme="majorHAnsi" w:cstheme="majorHAnsi"/>
          <w:color w:val="000000"/>
          <w:sz w:val="24"/>
          <w:szCs w:val="24"/>
        </w:rPr>
        <w:t>M</w:t>
      </w:r>
      <w:r w:rsidR="00A24656" w:rsidRPr="00A24656">
        <w:rPr>
          <w:rFonts w:asciiTheme="majorHAnsi" w:hAnsiTheme="majorHAnsi" w:cstheme="majorHAnsi"/>
          <w:color w:val="000000"/>
          <w:sz w:val="24"/>
          <w:szCs w:val="24"/>
        </w:rPr>
        <w:t>ATERNITY, PATERNITY AND ADOPTION POLICY</w:t>
      </w:r>
    </w:p>
    <w:p w14:paraId="5505D9E0" w14:textId="712767B4" w:rsidR="00A24656" w:rsidRPr="00A24656" w:rsidRDefault="00A24656" w:rsidP="00A24656">
      <w:pPr>
        <w:rPr>
          <w:rFonts w:ascii="Calibri" w:hAnsi="Calibri" w:cs="Calibri"/>
        </w:rPr>
      </w:pPr>
      <w:r w:rsidRPr="00A24656">
        <w:rPr>
          <w:rFonts w:ascii="Calibri" w:hAnsi="Calibri" w:cs="Calibri"/>
        </w:rPr>
        <w:t xml:space="preserve">To review the Maternity, Paternity and Adoption Leave Policy. Document attached. </w:t>
      </w:r>
    </w:p>
    <w:p w14:paraId="2D7AB0E0" w14:textId="77777777" w:rsidR="00A24656" w:rsidRPr="00A24656" w:rsidRDefault="00A24656" w:rsidP="00A24656">
      <w:pPr>
        <w:rPr>
          <w:rFonts w:ascii="Calibri" w:hAnsi="Calibri" w:cs="Calibri"/>
          <w:sz w:val="12"/>
          <w:szCs w:val="12"/>
        </w:rPr>
      </w:pPr>
    </w:p>
    <w:p w14:paraId="04232D7C" w14:textId="77777777" w:rsidR="00607EF4" w:rsidRPr="00480C08" w:rsidRDefault="00607EF4" w:rsidP="00E40B26">
      <w:pPr>
        <w:pStyle w:val="Heading1"/>
        <w:spacing w:before="0" w:after="0"/>
        <w:contextualSpacing/>
        <w:rPr>
          <w:rFonts w:asciiTheme="minorHAnsi" w:hAnsiTheme="minorHAnsi" w:cstheme="minorHAnsi"/>
          <w:sz w:val="12"/>
          <w:szCs w:val="12"/>
          <w:lang w:eastAsia="en-US"/>
        </w:rPr>
      </w:pPr>
    </w:p>
    <w:p w14:paraId="4F68E0E9" w14:textId="30540823" w:rsidR="00F1222C" w:rsidRPr="00195CD7" w:rsidRDefault="002864F4" w:rsidP="00E40B26">
      <w:pPr>
        <w:pStyle w:val="Heading1"/>
        <w:spacing w:before="0" w:after="0"/>
        <w:contextualSpacing/>
        <w:rPr>
          <w:sz w:val="24"/>
          <w:szCs w:val="24"/>
          <w:lang w:eastAsia="en-US"/>
        </w:rPr>
      </w:pPr>
      <w:r>
        <w:rPr>
          <w:sz w:val="24"/>
          <w:szCs w:val="24"/>
          <w:lang w:eastAsia="en-US"/>
        </w:rPr>
        <w:t>1</w:t>
      </w:r>
      <w:r w:rsidR="0002108C">
        <w:rPr>
          <w:sz w:val="24"/>
          <w:szCs w:val="24"/>
          <w:lang w:eastAsia="en-US"/>
        </w:rPr>
        <w:t>0</w:t>
      </w:r>
      <w:r>
        <w:rPr>
          <w:sz w:val="24"/>
          <w:szCs w:val="24"/>
          <w:lang w:eastAsia="en-US"/>
        </w:rPr>
        <w:t xml:space="preserve">.  </w:t>
      </w:r>
      <w:r w:rsidR="00F1222C" w:rsidRPr="00195CD7">
        <w:rPr>
          <w:sz w:val="24"/>
          <w:szCs w:val="24"/>
          <w:lang w:eastAsia="en-US"/>
        </w:rPr>
        <w:t>DATE OF NEXT MEETING</w:t>
      </w:r>
    </w:p>
    <w:p w14:paraId="35B2B9F9" w14:textId="194AC715" w:rsidR="006C1117" w:rsidRPr="00195CD7" w:rsidRDefault="00813478" w:rsidP="00E40B26">
      <w:pPr>
        <w:contextualSpacing/>
        <w:rPr>
          <w:rFonts w:ascii="Calibri" w:eastAsia="Calibri" w:hAnsi="Calibri" w:cs="Calibri"/>
          <w:b/>
          <w:bCs/>
          <w:sz w:val="10"/>
          <w:szCs w:val="10"/>
          <w:lang w:eastAsia="en-US"/>
        </w:rPr>
      </w:pPr>
      <w:r w:rsidRPr="00195CD7">
        <w:rPr>
          <w:rFonts w:asciiTheme="minorHAnsi" w:eastAsia="Calibri" w:hAnsiTheme="minorHAnsi" w:cstheme="minorHAnsi"/>
          <w:lang w:eastAsia="en-US"/>
        </w:rPr>
        <w:t xml:space="preserve">To note the date of the next meeting of the Council Matters Committee – Monday </w:t>
      </w:r>
      <w:r w:rsidR="00D779CF">
        <w:rPr>
          <w:rFonts w:asciiTheme="minorHAnsi" w:eastAsia="Calibri" w:hAnsiTheme="minorHAnsi" w:cstheme="minorHAnsi"/>
          <w:lang w:eastAsia="en-US"/>
        </w:rPr>
        <w:t>13</w:t>
      </w:r>
      <w:r w:rsidR="00D779CF" w:rsidRPr="00D779CF">
        <w:rPr>
          <w:rFonts w:asciiTheme="minorHAnsi" w:eastAsia="Calibri" w:hAnsiTheme="minorHAnsi" w:cstheme="minorHAnsi"/>
          <w:vertAlign w:val="superscript"/>
          <w:lang w:eastAsia="en-US"/>
        </w:rPr>
        <w:t>th</w:t>
      </w:r>
      <w:r w:rsidR="00D779CF">
        <w:rPr>
          <w:rFonts w:asciiTheme="minorHAnsi" w:eastAsia="Calibri" w:hAnsiTheme="minorHAnsi" w:cstheme="minorHAnsi"/>
          <w:lang w:eastAsia="en-US"/>
        </w:rPr>
        <w:t xml:space="preserve"> January</w:t>
      </w:r>
      <w:r w:rsidR="00AE4A77" w:rsidRPr="00195CD7">
        <w:rPr>
          <w:rFonts w:asciiTheme="minorHAnsi" w:eastAsia="Calibri" w:hAnsiTheme="minorHAnsi" w:cstheme="minorHAnsi"/>
          <w:lang w:eastAsia="en-US"/>
        </w:rPr>
        <w:t xml:space="preserve"> </w:t>
      </w:r>
      <w:r w:rsidR="00011DDD" w:rsidRPr="00195CD7">
        <w:rPr>
          <w:rFonts w:asciiTheme="minorHAnsi" w:eastAsia="Calibri" w:hAnsiTheme="minorHAnsi" w:cstheme="minorHAnsi"/>
          <w:lang w:eastAsia="en-US"/>
        </w:rPr>
        <w:t>202</w:t>
      </w:r>
      <w:r w:rsidR="00D779CF">
        <w:rPr>
          <w:rFonts w:asciiTheme="minorHAnsi" w:eastAsia="Calibri" w:hAnsiTheme="minorHAnsi" w:cstheme="minorHAnsi"/>
          <w:lang w:eastAsia="en-US"/>
        </w:rPr>
        <w:t>5</w:t>
      </w:r>
      <w:r w:rsidRPr="00195CD7">
        <w:rPr>
          <w:rFonts w:asciiTheme="minorHAnsi" w:eastAsia="Calibri" w:hAnsiTheme="minorHAnsi" w:cstheme="minorHAnsi"/>
          <w:lang w:eastAsia="en-US"/>
        </w:rPr>
        <w:t xml:space="preserve"> at </w:t>
      </w:r>
      <w:r w:rsidR="00C152B8" w:rsidRPr="00195CD7">
        <w:rPr>
          <w:rFonts w:asciiTheme="minorHAnsi" w:eastAsia="Calibri" w:hAnsiTheme="minorHAnsi" w:cstheme="minorHAnsi"/>
          <w:lang w:eastAsia="en-US"/>
        </w:rPr>
        <w:t>6.</w:t>
      </w:r>
      <w:r w:rsidRPr="00195CD7">
        <w:rPr>
          <w:rFonts w:asciiTheme="minorHAnsi" w:eastAsia="Calibri" w:hAnsiTheme="minorHAnsi" w:cstheme="minorHAnsi"/>
          <w:lang w:eastAsia="en-US"/>
        </w:rPr>
        <w:t>30pm</w:t>
      </w:r>
      <w:r w:rsidR="009E0ADD" w:rsidRPr="00195CD7">
        <w:rPr>
          <w:rFonts w:asciiTheme="minorHAnsi" w:eastAsia="Calibri" w:hAnsiTheme="minorHAnsi" w:cstheme="minorHAnsi"/>
          <w:lang w:eastAsia="en-US"/>
        </w:rPr>
        <w:t xml:space="preserve"> in the </w:t>
      </w:r>
      <w:r w:rsidR="00D10B8E" w:rsidRPr="00195CD7">
        <w:rPr>
          <w:rFonts w:asciiTheme="minorHAnsi" w:eastAsia="Calibri" w:hAnsiTheme="minorHAnsi" w:cstheme="minorHAnsi"/>
          <w:lang w:eastAsia="en-US"/>
        </w:rPr>
        <w:t>Guildhall</w:t>
      </w:r>
      <w:r w:rsidRPr="00195CD7">
        <w:rPr>
          <w:rFonts w:asciiTheme="minorHAnsi" w:eastAsia="Calibri" w:hAnsiTheme="minorHAnsi" w:cstheme="minorHAnsi"/>
          <w:lang w:eastAsia="en-US"/>
        </w:rPr>
        <w:t>. No document</w:t>
      </w:r>
      <w:r w:rsidR="005B7DC8" w:rsidRPr="00195CD7">
        <w:rPr>
          <w:rFonts w:asciiTheme="minorHAnsi" w:eastAsia="Calibri" w:hAnsiTheme="minorHAnsi" w:cstheme="minorHAnsi"/>
          <w:lang w:eastAsia="en-US"/>
        </w:rPr>
        <w:t>.</w:t>
      </w:r>
    </w:p>
    <w:p w14:paraId="12A94A72" w14:textId="77777777" w:rsidR="006C1117" w:rsidRPr="00195CD7" w:rsidRDefault="006C1117" w:rsidP="00E40B26">
      <w:pPr>
        <w:contextualSpacing/>
        <w:rPr>
          <w:rFonts w:asciiTheme="minorHAnsi" w:eastAsia="Calibri" w:hAnsiTheme="minorHAnsi" w:cstheme="minorHAnsi"/>
          <w:b/>
          <w:bCs/>
          <w:sz w:val="12"/>
          <w:szCs w:val="12"/>
          <w:lang w:eastAsia="en-US"/>
        </w:rPr>
      </w:pPr>
    </w:p>
    <w:p w14:paraId="04895334" w14:textId="2CCCD7EC" w:rsidR="005426FA" w:rsidRPr="00195CD7" w:rsidRDefault="00813478" w:rsidP="00E40B26">
      <w:pPr>
        <w:contextualSpacing/>
        <w:rPr>
          <w:rFonts w:asciiTheme="minorHAnsi" w:hAnsiTheme="minorHAnsi" w:cstheme="minorHAnsi"/>
          <w:i/>
          <w:iCs/>
        </w:rPr>
      </w:pPr>
      <w:r w:rsidRPr="00195CD7">
        <w:rPr>
          <w:rFonts w:asciiTheme="minorHAnsi" w:hAnsiTheme="minorHAnsi" w:cstheme="minorHAnsi"/>
          <w:i/>
        </w:rPr>
        <w:t xml:space="preserve">The Committee will be asked to </w:t>
      </w:r>
      <w:r w:rsidRPr="00195CD7">
        <w:rPr>
          <w:rFonts w:asciiTheme="minorHAnsi" w:hAnsiTheme="minorHAnsi" w:cstheme="minorHAnsi"/>
          <w:b/>
          <w:i/>
        </w:rPr>
        <w:t>RESOLVE</w:t>
      </w:r>
      <w:r w:rsidRPr="00195CD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195CD7">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195CD7" w:rsidRDefault="005426FA" w:rsidP="00E40B26">
      <w:pPr>
        <w:keepNext/>
        <w:keepLines/>
        <w:contextualSpacing/>
        <w:outlineLvl w:val="2"/>
        <w:rPr>
          <w:rFonts w:asciiTheme="minorHAnsi" w:hAnsiTheme="minorHAnsi" w:cstheme="minorHAnsi"/>
          <w:sz w:val="12"/>
          <w:szCs w:val="12"/>
          <w:lang w:eastAsia="en-US"/>
        </w:rPr>
      </w:pPr>
    </w:p>
    <w:p w14:paraId="28FBEC04" w14:textId="10670475" w:rsidR="0048147F" w:rsidRPr="00195CD7" w:rsidRDefault="0035052A" w:rsidP="00E40B26">
      <w:pPr>
        <w:pStyle w:val="Heading1"/>
        <w:spacing w:before="0" w:after="0"/>
        <w:contextualSpacing/>
        <w:rPr>
          <w:sz w:val="24"/>
          <w:szCs w:val="24"/>
          <w:lang w:eastAsia="en-US"/>
        </w:rPr>
      </w:pPr>
      <w:r>
        <w:rPr>
          <w:sz w:val="24"/>
          <w:szCs w:val="24"/>
          <w:lang w:eastAsia="en-US"/>
        </w:rPr>
        <w:t>1</w:t>
      </w:r>
      <w:r w:rsidR="00143D05">
        <w:rPr>
          <w:sz w:val="24"/>
          <w:szCs w:val="24"/>
          <w:lang w:eastAsia="en-US"/>
        </w:rPr>
        <w:t>1</w:t>
      </w:r>
      <w:r w:rsidR="00DB1FE0" w:rsidRPr="00195CD7">
        <w:rPr>
          <w:sz w:val="24"/>
          <w:szCs w:val="24"/>
          <w:lang w:eastAsia="en-US"/>
        </w:rPr>
        <w:t>.</w:t>
      </w:r>
      <w:r w:rsidR="00A46B93" w:rsidRPr="00195CD7">
        <w:rPr>
          <w:sz w:val="24"/>
          <w:szCs w:val="24"/>
          <w:lang w:eastAsia="en-US"/>
        </w:rPr>
        <w:t xml:space="preserve">  </w:t>
      </w:r>
      <w:r w:rsidR="0048147F" w:rsidRPr="00195CD7">
        <w:rPr>
          <w:sz w:val="24"/>
          <w:szCs w:val="24"/>
          <w:lang w:eastAsia="en-US"/>
        </w:rPr>
        <w:t>BANK STATEMENTS AND RECONCILIATIONS (Standing Item)</w:t>
      </w:r>
    </w:p>
    <w:p w14:paraId="31E07954" w14:textId="79DA6C9D" w:rsidR="00D251FA" w:rsidRPr="00195CD7" w:rsidRDefault="0048147F" w:rsidP="00E40B26">
      <w:pPr>
        <w:keepNext/>
        <w:keepLines/>
        <w:contextualSpacing/>
        <w:outlineLvl w:val="2"/>
        <w:rPr>
          <w:rFonts w:asciiTheme="minorHAnsi" w:hAnsiTheme="minorHAnsi" w:cstheme="minorHAnsi"/>
          <w:lang w:eastAsia="en-US"/>
        </w:rPr>
      </w:pPr>
      <w:r w:rsidRPr="00195CD7">
        <w:rPr>
          <w:rFonts w:asciiTheme="minorHAnsi" w:hAnsiTheme="minorHAnsi" w:cstheme="minorHAnsi"/>
          <w:lang w:eastAsia="en-US"/>
        </w:rPr>
        <w:t>To consider the bank statements and reconciliations</w:t>
      </w:r>
      <w:r w:rsidR="00B44BF4" w:rsidRPr="00195CD7">
        <w:rPr>
          <w:rFonts w:asciiTheme="minorHAnsi" w:hAnsiTheme="minorHAnsi" w:cstheme="minorHAnsi"/>
          <w:lang w:eastAsia="en-US"/>
        </w:rPr>
        <w:t xml:space="preserve"> for </w:t>
      </w:r>
      <w:r w:rsidR="00ED2969">
        <w:rPr>
          <w:rFonts w:asciiTheme="minorHAnsi" w:hAnsiTheme="minorHAnsi" w:cstheme="minorHAnsi"/>
          <w:lang w:eastAsia="en-US"/>
        </w:rPr>
        <w:t>Novem</w:t>
      </w:r>
      <w:r w:rsidR="00CB6FD1" w:rsidRPr="00195CD7">
        <w:rPr>
          <w:rFonts w:asciiTheme="minorHAnsi" w:hAnsiTheme="minorHAnsi" w:cstheme="minorHAnsi"/>
          <w:lang w:eastAsia="en-US"/>
        </w:rPr>
        <w:t>ber</w:t>
      </w:r>
      <w:r w:rsidR="004C591B" w:rsidRPr="00195CD7">
        <w:rPr>
          <w:rFonts w:asciiTheme="minorHAnsi" w:hAnsiTheme="minorHAnsi" w:cstheme="minorHAnsi"/>
          <w:lang w:eastAsia="en-US"/>
        </w:rPr>
        <w:t xml:space="preserve"> </w:t>
      </w:r>
      <w:r w:rsidR="00244123" w:rsidRPr="00195CD7">
        <w:rPr>
          <w:rFonts w:asciiTheme="minorHAnsi" w:hAnsiTheme="minorHAnsi" w:cstheme="minorHAnsi"/>
          <w:lang w:eastAsia="en-US"/>
        </w:rPr>
        <w:t>(financial)</w:t>
      </w:r>
      <w:r w:rsidRPr="00195CD7">
        <w:rPr>
          <w:rFonts w:asciiTheme="minorHAnsi" w:hAnsiTheme="minorHAnsi" w:cstheme="minorHAnsi"/>
          <w:lang w:eastAsia="en-US"/>
        </w:rPr>
        <w:t xml:space="preserve">. </w:t>
      </w:r>
      <w:r w:rsidR="00ED2969">
        <w:rPr>
          <w:rFonts w:asciiTheme="minorHAnsi" w:hAnsiTheme="minorHAnsi" w:cstheme="minorHAnsi"/>
          <w:lang w:eastAsia="en-US"/>
        </w:rPr>
        <w:t>To follow.</w:t>
      </w:r>
      <w:bookmarkStart w:id="2" w:name="_Hlk118886312"/>
    </w:p>
    <w:p w14:paraId="3666978F" w14:textId="77777777" w:rsidR="002C5928" w:rsidRPr="002C5928" w:rsidRDefault="002C5928" w:rsidP="00E40B26">
      <w:pPr>
        <w:contextualSpacing/>
        <w:rPr>
          <w:rFonts w:asciiTheme="minorHAnsi" w:hAnsiTheme="minorHAnsi" w:cstheme="minorHAnsi"/>
          <w:sz w:val="12"/>
          <w:szCs w:val="12"/>
          <w:lang w:eastAsia="en-US"/>
        </w:rPr>
      </w:pPr>
    </w:p>
    <w:p w14:paraId="4C370C3C" w14:textId="5C028AA6" w:rsidR="00C42DD6" w:rsidRDefault="00E117E0" w:rsidP="00E40B26">
      <w:pPr>
        <w:pStyle w:val="Heading1"/>
        <w:spacing w:before="0" w:after="0"/>
        <w:contextualSpacing/>
        <w:rPr>
          <w:sz w:val="24"/>
          <w:szCs w:val="24"/>
          <w:lang w:eastAsia="en-US"/>
        </w:rPr>
      </w:pPr>
      <w:r>
        <w:rPr>
          <w:sz w:val="24"/>
          <w:szCs w:val="24"/>
          <w:lang w:eastAsia="en-US"/>
        </w:rPr>
        <w:t>1</w:t>
      </w:r>
      <w:r w:rsidR="00143D05">
        <w:rPr>
          <w:sz w:val="24"/>
          <w:szCs w:val="24"/>
          <w:lang w:eastAsia="en-US"/>
        </w:rPr>
        <w:t>2</w:t>
      </w:r>
      <w:r>
        <w:rPr>
          <w:sz w:val="24"/>
          <w:szCs w:val="24"/>
          <w:lang w:eastAsia="en-US"/>
        </w:rPr>
        <w:t>.</w:t>
      </w:r>
      <w:r w:rsidR="00BC015E">
        <w:rPr>
          <w:sz w:val="24"/>
          <w:szCs w:val="24"/>
          <w:lang w:eastAsia="en-US"/>
        </w:rPr>
        <w:t xml:space="preserve">  </w:t>
      </w:r>
      <w:r w:rsidR="000A1172">
        <w:rPr>
          <w:sz w:val="24"/>
          <w:szCs w:val="24"/>
          <w:lang w:eastAsia="en-US"/>
        </w:rPr>
        <w:t>IT SOFTWARE</w:t>
      </w:r>
    </w:p>
    <w:p w14:paraId="49B7F34D" w14:textId="01161D42" w:rsidR="00953055" w:rsidRPr="00143D05" w:rsidRDefault="00953055" w:rsidP="00E40B26">
      <w:pPr>
        <w:contextualSpacing/>
        <w:rPr>
          <w:rFonts w:asciiTheme="minorHAnsi" w:hAnsiTheme="minorHAnsi" w:cstheme="minorHAnsi"/>
          <w:lang w:eastAsia="en-US"/>
        </w:rPr>
      </w:pPr>
      <w:r w:rsidRPr="00031680">
        <w:rPr>
          <w:rFonts w:asciiTheme="minorHAnsi" w:hAnsiTheme="minorHAnsi" w:cstheme="minorHAnsi"/>
          <w:lang w:eastAsia="en-US"/>
        </w:rPr>
        <w:t xml:space="preserve">To consider </w:t>
      </w:r>
      <w:r w:rsidR="000A1172">
        <w:rPr>
          <w:rFonts w:asciiTheme="minorHAnsi" w:hAnsiTheme="minorHAnsi" w:cstheme="minorHAnsi"/>
          <w:lang w:eastAsia="en-US"/>
        </w:rPr>
        <w:t xml:space="preserve">expenditure on IT </w:t>
      </w:r>
      <w:r w:rsidR="000A1172" w:rsidRPr="00143D05">
        <w:rPr>
          <w:rFonts w:asciiTheme="minorHAnsi" w:hAnsiTheme="minorHAnsi" w:cstheme="minorHAnsi"/>
          <w:lang w:eastAsia="en-US"/>
        </w:rPr>
        <w:t>software</w:t>
      </w:r>
      <w:r w:rsidR="00AB7AEB" w:rsidRPr="00143D05">
        <w:rPr>
          <w:rFonts w:asciiTheme="minorHAnsi" w:hAnsiTheme="minorHAnsi" w:cstheme="minorHAnsi"/>
          <w:lang w:eastAsia="en-US"/>
        </w:rPr>
        <w:t xml:space="preserve"> (</w:t>
      </w:r>
      <w:r w:rsidR="000A1172" w:rsidRPr="00143D05">
        <w:rPr>
          <w:rFonts w:asciiTheme="minorHAnsi" w:hAnsiTheme="minorHAnsi" w:cstheme="minorHAnsi"/>
          <w:lang w:eastAsia="en-US"/>
        </w:rPr>
        <w:t>commercial</w:t>
      </w:r>
      <w:r w:rsidR="00AB7AEB" w:rsidRPr="00143D05">
        <w:rPr>
          <w:rFonts w:asciiTheme="minorHAnsi" w:hAnsiTheme="minorHAnsi" w:cstheme="minorHAnsi"/>
          <w:lang w:eastAsia="en-US"/>
        </w:rPr>
        <w:t>)</w:t>
      </w:r>
      <w:r w:rsidR="00031680" w:rsidRPr="00143D05">
        <w:rPr>
          <w:rFonts w:asciiTheme="minorHAnsi" w:hAnsiTheme="minorHAnsi" w:cstheme="minorHAnsi"/>
          <w:lang w:eastAsia="en-US"/>
        </w:rPr>
        <w:t xml:space="preserve">. </w:t>
      </w:r>
      <w:r w:rsidR="005E34BA" w:rsidRPr="00143D05">
        <w:rPr>
          <w:rFonts w:asciiTheme="minorHAnsi" w:hAnsiTheme="minorHAnsi" w:cstheme="minorHAnsi"/>
          <w:lang w:eastAsia="en-US"/>
        </w:rPr>
        <w:t>Document attached</w:t>
      </w:r>
      <w:r w:rsidR="007744D8" w:rsidRPr="00143D05">
        <w:rPr>
          <w:rFonts w:asciiTheme="minorHAnsi" w:hAnsiTheme="minorHAnsi" w:cstheme="minorHAnsi"/>
          <w:lang w:eastAsia="en-US"/>
        </w:rPr>
        <w:t>.</w:t>
      </w:r>
      <w:r w:rsidR="003A7B4E" w:rsidRPr="00143D05">
        <w:rPr>
          <w:rFonts w:asciiTheme="minorHAnsi" w:hAnsiTheme="minorHAnsi" w:cstheme="minorHAnsi"/>
          <w:lang w:eastAsia="en-US"/>
        </w:rPr>
        <w:t xml:space="preserve">  </w:t>
      </w:r>
    </w:p>
    <w:p w14:paraId="5929ADFC" w14:textId="77777777" w:rsidR="000A1172" w:rsidRPr="00143D05" w:rsidRDefault="000A1172" w:rsidP="00E40B26">
      <w:pPr>
        <w:pStyle w:val="Heading1"/>
        <w:spacing w:before="0" w:after="0"/>
        <w:contextualSpacing/>
        <w:rPr>
          <w:sz w:val="12"/>
          <w:szCs w:val="12"/>
          <w:lang w:eastAsia="en-US"/>
        </w:rPr>
      </w:pPr>
    </w:p>
    <w:p w14:paraId="3D3096F0" w14:textId="26F275B7" w:rsidR="00156E39" w:rsidRPr="00143D05" w:rsidRDefault="002864F4" w:rsidP="00E40B26">
      <w:pPr>
        <w:pStyle w:val="Heading1"/>
        <w:spacing w:before="0" w:after="0"/>
        <w:contextualSpacing/>
        <w:rPr>
          <w:sz w:val="24"/>
          <w:szCs w:val="24"/>
          <w:lang w:eastAsia="en-US"/>
        </w:rPr>
      </w:pPr>
      <w:r w:rsidRPr="00143D05">
        <w:rPr>
          <w:sz w:val="24"/>
          <w:szCs w:val="24"/>
          <w:lang w:eastAsia="en-US"/>
        </w:rPr>
        <w:t>1</w:t>
      </w:r>
      <w:r w:rsidR="00143D05" w:rsidRPr="00143D05">
        <w:rPr>
          <w:sz w:val="24"/>
          <w:szCs w:val="24"/>
          <w:lang w:eastAsia="en-US"/>
        </w:rPr>
        <w:t>3</w:t>
      </w:r>
      <w:r w:rsidRPr="00143D05">
        <w:rPr>
          <w:sz w:val="24"/>
          <w:szCs w:val="24"/>
          <w:lang w:eastAsia="en-US"/>
        </w:rPr>
        <w:t xml:space="preserve">.  </w:t>
      </w:r>
      <w:r w:rsidR="00156E39" w:rsidRPr="00143D05">
        <w:rPr>
          <w:sz w:val="24"/>
          <w:szCs w:val="24"/>
          <w:lang w:eastAsia="en-US"/>
        </w:rPr>
        <w:t>GUILDHALL COTTAGE</w:t>
      </w:r>
    </w:p>
    <w:p w14:paraId="0F0814A1" w14:textId="68609E05" w:rsidR="00156E39" w:rsidRPr="00770741" w:rsidRDefault="00156E39" w:rsidP="00156E39">
      <w:pPr>
        <w:rPr>
          <w:rFonts w:asciiTheme="minorHAnsi" w:hAnsiTheme="minorHAnsi" w:cstheme="minorHAnsi"/>
          <w:lang w:eastAsia="en-US"/>
        </w:rPr>
      </w:pPr>
      <w:r w:rsidRPr="00143D05">
        <w:rPr>
          <w:rFonts w:asciiTheme="minorHAnsi" w:hAnsiTheme="minorHAnsi" w:cstheme="minorHAnsi"/>
          <w:lang w:eastAsia="en-US"/>
        </w:rPr>
        <w:t>To note an update on the Guildhall Cottage</w:t>
      </w:r>
      <w:r w:rsidR="00774B31" w:rsidRPr="00143D05">
        <w:rPr>
          <w:rFonts w:asciiTheme="minorHAnsi" w:hAnsiTheme="minorHAnsi" w:cstheme="minorHAnsi"/>
          <w:lang w:eastAsia="en-US"/>
        </w:rPr>
        <w:t xml:space="preserve"> (legal)</w:t>
      </w:r>
      <w:r w:rsidRPr="00143D05">
        <w:rPr>
          <w:rFonts w:asciiTheme="minorHAnsi" w:hAnsiTheme="minorHAnsi" w:cstheme="minorHAnsi"/>
          <w:lang w:eastAsia="en-US"/>
        </w:rPr>
        <w:t>. Verbal update.</w:t>
      </w:r>
      <w:r w:rsidRPr="00770741">
        <w:rPr>
          <w:rFonts w:asciiTheme="minorHAnsi" w:hAnsiTheme="minorHAnsi" w:cstheme="minorHAnsi"/>
          <w:lang w:eastAsia="en-US"/>
        </w:rPr>
        <w:t xml:space="preserve"> </w:t>
      </w:r>
    </w:p>
    <w:p w14:paraId="2522EE23" w14:textId="77777777" w:rsidR="00770741" w:rsidRPr="00770741" w:rsidRDefault="00770741" w:rsidP="00E40B26">
      <w:pPr>
        <w:pStyle w:val="Heading1"/>
        <w:spacing w:before="0" w:after="0"/>
        <w:contextualSpacing/>
        <w:rPr>
          <w:rFonts w:asciiTheme="minorHAnsi" w:hAnsiTheme="minorHAnsi" w:cstheme="minorHAnsi"/>
          <w:sz w:val="12"/>
          <w:szCs w:val="12"/>
          <w:lang w:eastAsia="en-US"/>
        </w:rPr>
      </w:pPr>
    </w:p>
    <w:p w14:paraId="7D8C77B6" w14:textId="52256EBD" w:rsidR="008E49EB" w:rsidRPr="00A46B93" w:rsidRDefault="00156E39" w:rsidP="00E40B26">
      <w:pPr>
        <w:pStyle w:val="Heading1"/>
        <w:spacing w:before="0" w:after="0"/>
        <w:contextualSpacing/>
        <w:rPr>
          <w:sz w:val="24"/>
          <w:szCs w:val="24"/>
          <w:lang w:eastAsia="en-US"/>
        </w:rPr>
      </w:pPr>
      <w:r>
        <w:rPr>
          <w:sz w:val="24"/>
          <w:szCs w:val="24"/>
          <w:lang w:eastAsia="en-US"/>
        </w:rPr>
        <w:t>1</w:t>
      </w:r>
      <w:r w:rsidR="00143D05">
        <w:rPr>
          <w:sz w:val="24"/>
          <w:szCs w:val="24"/>
          <w:lang w:eastAsia="en-US"/>
        </w:rPr>
        <w:t>4</w:t>
      </w:r>
      <w:r w:rsidR="00770741">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0B0DCB70" w:rsidR="00573FCC" w:rsidRDefault="008C66FC" w:rsidP="00E40B26">
      <w:pPr>
        <w:keepNext/>
        <w:keepLines/>
        <w:contextualSpacing/>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3"/>
      <w:r w:rsidR="0018715D">
        <w:rPr>
          <w:rFonts w:asciiTheme="minorHAnsi" w:hAnsiTheme="minorHAnsi" w:cstheme="minorHAnsi"/>
          <w:lang w:eastAsia="en-US"/>
        </w:rPr>
        <w:t xml:space="preserve">. </w:t>
      </w:r>
      <w:r w:rsidR="000E58CB">
        <w:rPr>
          <w:rFonts w:asciiTheme="minorHAnsi" w:hAnsiTheme="minorHAnsi" w:cstheme="minorHAnsi"/>
          <w:lang w:eastAsia="en-US"/>
        </w:rPr>
        <w:t>V</w:t>
      </w:r>
      <w:r w:rsidR="00607158">
        <w:rPr>
          <w:rFonts w:asciiTheme="minorHAnsi" w:hAnsiTheme="minorHAnsi" w:cstheme="minorHAnsi"/>
          <w:lang w:eastAsia="en-US"/>
        </w:rPr>
        <w:t>erbal update</w:t>
      </w:r>
      <w:r w:rsidR="0018715D">
        <w:rPr>
          <w:rFonts w:asciiTheme="minorHAnsi" w:hAnsiTheme="minorHAnsi" w:cstheme="minorHAnsi"/>
          <w:lang w:eastAsia="en-US"/>
        </w:rPr>
        <w:t>.</w:t>
      </w:r>
    </w:p>
    <w:p w14:paraId="716499BC" w14:textId="77777777" w:rsidR="00DE5409" w:rsidRDefault="00DE5409" w:rsidP="00E40B26">
      <w:pPr>
        <w:contextualSpacing/>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7613207B" w14:textId="77777777" w:rsidR="007071AF"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7D60F7D3" w:rsidR="00AE5605" w:rsidRDefault="005F11E9" w:rsidP="00F1222C">
      <w:pPr>
        <w:spacing w:line="259" w:lineRule="auto"/>
        <w:rPr>
          <w:rFonts w:ascii="Calibri" w:eastAsia="Calibri" w:hAnsi="Calibri" w:cs="Calibri"/>
          <w:lang w:eastAsia="en-US"/>
        </w:rPr>
      </w:pPr>
      <w:r>
        <w:rPr>
          <w:rFonts w:ascii="Calibri" w:eastAsia="Calibri" w:hAnsi="Calibri" w:cs="Calibri"/>
          <w:lang w:eastAsia="en-US"/>
        </w:rPr>
        <w:t>4</w:t>
      </w:r>
      <w:r w:rsidR="007071AF" w:rsidRPr="007071AF">
        <w:rPr>
          <w:rFonts w:ascii="Calibri" w:eastAsia="Calibri" w:hAnsi="Calibri" w:cs="Calibri"/>
          <w:vertAlign w:val="superscript"/>
          <w:lang w:eastAsia="en-US"/>
        </w:rPr>
        <w:t>th</w:t>
      </w:r>
      <w:r w:rsidR="007071AF">
        <w:rPr>
          <w:rFonts w:ascii="Calibri" w:eastAsia="Calibri" w:hAnsi="Calibri" w:cs="Calibri"/>
          <w:lang w:eastAsia="en-US"/>
        </w:rPr>
        <w:t xml:space="preserve"> </w:t>
      </w:r>
      <w:r>
        <w:rPr>
          <w:rFonts w:ascii="Calibri" w:eastAsia="Calibri" w:hAnsi="Calibri" w:cs="Calibri"/>
          <w:lang w:eastAsia="en-US"/>
        </w:rPr>
        <w:t>Dec</w:t>
      </w:r>
      <w:r w:rsidR="007071AF">
        <w:rPr>
          <w:rFonts w:ascii="Calibri" w:eastAsia="Calibri" w:hAnsi="Calibri" w:cs="Calibri"/>
          <w:lang w:eastAsia="en-US"/>
        </w:rPr>
        <w:t>em</w:t>
      </w:r>
      <w:r w:rsidR="00B16997">
        <w:rPr>
          <w:rFonts w:ascii="Calibri" w:eastAsia="Calibri" w:hAnsi="Calibri" w:cs="Calibri"/>
          <w:lang w:eastAsia="en-US"/>
        </w:rPr>
        <w:t>ber</w:t>
      </w:r>
      <w:r w:rsidR="00FE02F0">
        <w:rPr>
          <w:rFonts w:ascii="Calibri" w:eastAsia="Calibri" w:hAnsi="Calibri" w:cs="Calibri"/>
          <w:lang w:eastAsia="en-US"/>
        </w:rPr>
        <w:t xml:space="preserve"> </w:t>
      </w:r>
      <w:r w:rsidR="00A01A13">
        <w:rPr>
          <w:rFonts w:ascii="Calibri" w:eastAsia="Calibri" w:hAnsi="Calibri" w:cs="Calibri"/>
          <w:lang w:eastAsia="en-US"/>
        </w:rPr>
        <w:t>2024</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33C3EABD" w14:textId="6A1244F8" w:rsidR="009E026A" w:rsidRDefault="00F1222C" w:rsidP="00BD0977">
      <w:pPr>
        <w:jc w:val="center"/>
        <w:rPr>
          <w:rFonts w:ascii="Calibri" w:hAnsi="Calibri" w:cs="Calibri"/>
          <w:b/>
          <w:bCs/>
          <w:sz w:val="20"/>
          <w:szCs w:val="20"/>
        </w:rPr>
      </w:pPr>
      <w:r w:rsidRPr="00CE3111">
        <w:rPr>
          <w:rFonts w:ascii="Calibri" w:hAnsi="Calibri" w:cs="Calibri"/>
          <w:b/>
          <w:bCs/>
          <w:sz w:val="20"/>
          <w:szCs w:val="20"/>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F32BA1D" w14:textId="77777777" w:rsidR="009F55E8" w:rsidRDefault="009F55E8" w:rsidP="00BD0977">
      <w:pPr>
        <w:jc w:val="center"/>
        <w:rPr>
          <w:rFonts w:ascii="Calibri" w:hAnsi="Calibri" w:cs="Calibri"/>
          <w:b/>
          <w:bCs/>
          <w:sz w:val="20"/>
          <w:szCs w:val="20"/>
        </w:rPr>
      </w:pPr>
    </w:p>
    <w:p w14:paraId="0BCBC510" w14:textId="77777777" w:rsidR="009F55E8" w:rsidRDefault="009F55E8" w:rsidP="00BD0977">
      <w:pPr>
        <w:jc w:val="center"/>
        <w:rPr>
          <w:rFonts w:ascii="Calibri" w:hAnsi="Calibri" w:cs="Calibri"/>
          <w:b/>
          <w:bCs/>
          <w:sz w:val="20"/>
          <w:szCs w:val="20"/>
        </w:rPr>
      </w:pPr>
    </w:p>
    <w:sectPr w:rsidR="009F55E8" w:rsidSect="00FA75E6">
      <w:headerReference w:type="even" r:id="rId13"/>
      <w:footerReference w:type="defaul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2E103" w14:textId="77777777" w:rsidR="00563360" w:rsidRDefault="00563360" w:rsidP="00BD6477">
      <w:r>
        <w:separator/>
      </w:r>
    </w:p>
  </w:endnote>
  <w:endnote w:type="continuationSeparator" w:id="0">
    <w:p w14:paraId="638E2BDD" w14:textId="77777777" w:rsidR="00563360" w:rsidRDefault="00563360" w:rsidP="00BD6477">
      <w:r>
        <w:continuationSeparator/>
      </w:r>
    </w:p>
  </w:endnote>
  <w:endnote w:type="continuationNotice" w:id="1">
    <w:p w14:paraId="08265C6C" w14:textId="77777777" w:rsidR="00563360" w:rsidRDefault="00563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3D1E7935"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D779CF">
      <w:rPr>
        <w:rFonts w:ascii="Calibri" w:hAnsi="Calibri" w:cs="Calibri"/>
      </w:rPr>
      <w:t>9</w:t>
    </w:r>
    <w:r w:rsidR="001B1E61" w:rsidRPr="001B1E61">
      <w:rPr>
        <w:rFonts w:ascii="Calibri" w:hAnsi="Calibri" w:cs="Calibri"/>
        <w:vertAlign w:val="superscript"/>
      </w:rPr>
      <w:t>TH</w:t>
    </w:r>
    <w:r w:rsidR="001B1E61">
      <w:rPr>
        <w:rFonts w:ascii="Calibri" w:hAnsi="Calibri" w:cs="Calibri"/>
      </w:rPr>
      <w:t xml:space="preserve"> </w:t>
    </w:r>
    <w:r w:rsidR="00D779CF">
      <w:rPr>
        <w:rFonts w:ascii="Calibri" w:hAnsi="Calibri" w:cs="Calibri"/>
      </w:rPr>
      <w:t>DEC</w:t>
    </w:r>
    <w:r w:rsidR="00100E74">
      <w:rPr>
        <w:rFonts w:ascii="Calibri" w:hAnsi="Calibri" w:cs="Calibri"/>
      </w:rPr>
      <w:t>EMB</w:t>
    </w:r>
    <w:r w:rsidR="0009489A">
      <w:rPr>
        <w:rFonts w:ascii="Calibri" w:hAnsi="Calibri" w:cs="Calibri"/>
      </w:rPr>
      <w:t>ER</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8C1B" w14:textId="77777777" w:rsidR="00563360" w:rsidRDefault="00563360" w:rsidP="00BD6477">
      <w:r>
        <w:separator/>
      </w:r>
    </w:p>
  </w:footnote>
  <w:footnote w:type="continuationSeparator" w:id="0">
    <w:p w14:paraId="3A28FA7D" w14:textId="77777777" w:rsidR="00563360" w:rsidRDefault="00563360" w:rsidP="00BD6477">
      <w:r>
        <w:continuationSeparator/>
      </w:r>
    </w:p>
  </w:footnote>
  <w:footnote w:type="continuationNotice" w:id="1">
    <w:p w14:paraId="13D3D1CD" w14:textId="77777777" w:rsidR="00563360" w:rsidRDefault="00563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E09"/>
    <w:multiLevelType w:val="hybridMultilevel"/>
    <w:tmpl w:val="568EFA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3751B6"/>
    <w:multiLevelType w:val="hybridMultilevel"/>
    <w:tmpl w:val="BD1EA4A8"/>
    <w:lvl w:ilvl="0" w:tplc="E25A1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75D66"/>
    <w:multiLevelType w:val="hybridMultilevel"/>
    <w:tmpl w:val="C5FE5ABA"/>
    <w:lvl w:ilvl="0" w:tplc="2674A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D4ACF"/>
    <w:multiLevelType w:val="hybridMultilevel"/>
    <w:tmpl w:val="89EA73E8"/>
    <w:lvl w:ilvl="0" w:tplc="EC425E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C62A46"/>
    <w:multiLevelType w:val="hybridMultilevel"/>
    <w:tmpl w:val="241EE764"/>
    <w:lvl w:ilvl="0" w:tplc="1ED68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900670"/>
    <w:multiLevelType w:val="hybridMultilevel"/>
    <w:tmpl w:val="182EF452"/>
    <w:lvl w:ilvl="0" w:tplc="CDD4D3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6FB3C18"/>
    <w:multiLevelType w:val="hybridMultilevel"/>
    <w:tmpl w:val="CB783ACA"/>
    <w:lvl w:ilvl="0" w:tplc="7408D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2"/>
  </w:num>
  <w:num w:numId="2" w16cid:durableId="1242593873">
    <w:abstractNumId w:val="5"/>
  </w:num>
  <w:num w:numId="3" w16cid:durableId="1552154864">
    <w:abstractNumId w:val="6"/>
  </w:num>
  <w:num w:numId="4" w16cid:durableId="9795031">
    <w:abstractNumId w:val="1"/>
  </w:num>
  <w:num w:numId="5" w16cid:durableId="386881588">
    <w:abstractNumId w:val="10"/>
  </w:num>
  <w:num w:numId="6" w16cid:durableId="1001155235">
    <w:abstractNumId w:val="8"/>
  </w:num>
  <w:num w:numId="7" w16cid:durableId="1315841259">
    <w:abstractNumId w:val="4"/>
  </w:num>
  <w:num w:numId="8" w16cid:durableId="591473717">
    <w:abstractNumId w:val="0"/>
  </w:num>
  <w:num w:numId="9" w16cid:durableId="1293753429">
    <w:abstractNumId w:val="7"/>
  </w:num>
  <w:num w:numId="10" w16cid:durableId="1893153930">
    <w:abstractNumId w:val="13"/>
  </w:num>
  <w:num w:numId="11" w16cid:durableId="1743479130">
    <w:abstractNumId w:val="9"/>
  </w:num>
  <w:num w:numId="12" w16cid:durableId="505822948">
    <w:abstractNumId w:val="3"/>
  </w:num>
  <w:num w:numId="13" w16cid:durableId="1943688628">
    <w:abstractNumId w:val="11"/>
  </w:num>
  <w:num w:numId="14" w16cid:durableId="61749446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176EB"/>
    <w:rsid w:val="00017924"/>
    <w:rsid w:val="00020F00"/>
    <w:rsid w:val="0002108C"/>
    <w:rsid w:val="00021A9A"/>
    <w:rsid w:val="0002276B"/>
    <w:rsid w:val="0002332B"/>
    <w:rsid w:val="00024214"/>
    <w:rsid w:val="000246DA"/>
    <w:rsid w:val="000247AD"/>
    <w:rsid w:val="000248AB"/>
    <w:rsid w:val="0002491D"/>
    <w:rsid w:val="00026769"/>
    <w:rsid w:val="0002676D"/>
    <w:rsid w:val="00027474"/>
    <w:rsid w:val="00030142"/>
    <w:rsid w:val="00030161"/>
    <w:rsid w:val="00030C12"/>
    <w:rsid w:val="00030D98"/>
    <w:rsid w:val="00031680"/>
    <w:rsid w:val="00031783"/>
    <w:rsid w:val="00033CD7"/>
    <w:rsid w:val="000347C2"/>
    <w:rsid w:val="00035A95"/>
    <w:rsid w:val="00036CDD"/>
    <w:rsid w:val="000376E0"/>
    <w:rsid w:val="00037B3D"/>
    <w:rsid w:val="00040616"/>
    <w:rsid w:val="00040F6E"/>
    <w:rsid w:val="000426A5"/>
    <w:rsid w:val="00042EA5"/>
    <w:rsid w:val="000438E0"/>
    <w:rsid w:val="0004424E"/>
    <w:rsid w:val="000446E5"/>
    <w:rsid w:val="00044B2E"/>
    <w:rsid w:val="00045869"/>
    <w:rsid w:val="00045B9F"/>
    <w:rsid w:val="00046381"/>
    <w:rsid w:val="00051058"/>
    <w:rsid w:val="0005171E"/>
    <w:rsid w:val="0005201D"/>
    <w:rsid w:val="00052DD5"/>
    <w:rsid w:val="0005318F"/>
    <w:rsid w:val="00053C6B"/>
    <w:rsid w:val="00054B29"/>
    <w:rsid w:val="00055821"/>
    <w:rsid w:val="00056602"/>
    <w:rsid w:val="000574A8"/>
    <w:rsid w:val="00057FA0"/>
    <w:rsid w:val="00060E90"/>
    <w:rsid w:val="000638C1"/>
    <w:rsid w:val="00064DE8"/>
    <w:rsid w:val="00065A10"/>
    <w:rsid w:val="00067DAE"/>
    <w:rsid w:val="000705EC"/>
    <w:rsid w:val="000708F2"/>
    <w:rsid w:val="00070EC9"/>
    <w:rsid w:val="00072808"/>
    <w:rsid w:val="00072E45"/>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774"/>
    <w:rsid w:val="0009187A"/>
    <w:rsid w:val="00092CAF"/>
    <w:rsid w:val="00093FB0"/>
    <w:rsid w:val="0009489A"/>
    <w:rsid w:val="00094B2E"/>
    <w:rsid w:val="00096CE0"/>
    <w:rsid w:val="00097274"/>
    <w:rsid w:val="000A0C0D"/>
    <w:rsid w:val="000A1172"/>
    <w:rsid w:val="000A13CF"/>
    <w:rsid w:val="000A22F3"/>
    <w:rsid w:val="000A2644"/>
    <w:rsid w:val="000A3023"/>
    <w:rsid w:val="000A3296"/>
    <w:rsid w:val="000A5145"/>
    <w:rsid w:val="000A5146"/>
    <w:rsid w:val="000A5BD7"/>
    <w:rsid w:val="000A6814"/>
    <w:rsid w:val="000A6AE3"/>
    <w:rsid w:val="000A7229"/>
    <w:rsid w:val="000A7B37"/>
    <w:rsid w:val="000B0459"/>
    <w:rsid w:val="000B1AEA"/>
    <w:rsid w:val="000B1D5B"/>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5354"/>
    <w:rsid w:val="000D6E94"/>
    <w:rsid w:val="000E0466"/>
    <w:rsid w:val="000E0F99"/>
    <w:rsid w:val="000E24FC"/>
    <w:rsid w:val="000E378C"/>
    <w:rsid w:val="000E58CB"/>
    <w:rsid w:val="000E69F7"/>
    <w:rsid w:val="000E70C5"/>
    <w:rsid w:val="000E736E"/>
    <w:rsid w:val="000E7E72"/>
    <w:rsid w:val="000E7FCC"/>
    <w:rsid w:val="000F0EF4"/>
    <w:rsid w:val="000F3555"/>
    <w:rsid w:val="000F382B"/>
    <w:rsid w:val="000F3C59"/>
    <w:rsid w:val="000F3CD9"/>
    <w:rsid w:val="000F451E"/>
    <w:rsid w:val="000F474E"/>
    <w:rsid w:val="000F4D63"/>
    <w:rsid w:val="000F51EF"/>
    <w:rsid w:val="000F6786"/>
    <w:rsid w:val="000F6CF2"/>
    <w:rsid w:val="00100E74"/>
    <w:rsid w:val="00101277"/>
    <w:rsid w:val="00101841"/>
    <w:rsid w:val="00101ED1"/>
    <w:rsid w:val="00106BA2"/>
    <w:rsid w:val="00107503"/>
    <w:rsid w:val="00107807"/>
    <w:rsid w:val="00107CDC"/>
    <w:rsid w:val="001103AB"/>
    <w:rsid w:val="0011061E"/>
    <w:rsid w:val="001118E1"/>
    <w:rsid w:val="00111B6E"/>
    <w:rsid w:val="00112044"/>
    <w:rsid w:val="00112D2D"/>
    <w:rsid w:val="001133FF"/>
    <w:rsid w:val="00115439"/>
    <w:rsid w:val="00116305"/>
    <w:rsid w:val="00116C06"/>
    <w:rsid w:val="00116E75"/>
    <w:rsid w:val="00117082"/>
    <w:rsid w:val="0011773B"/>
    <w:rsid w:val="0012025B"/>
    <w:rsid w:val="001205C0"/>
    <w:rsid w:val="00121203"/>
    <w:rsid w:val="00121346"/>
    <w:rsid w:val="001256B1"/>
    <w:rsid w:val="00126432"/>
    <w:rsid w:val="00126E35"/>
    <w:rsid w:val="00130280"/>
    <w:rsid w:val="00130BFA"/>
    <w:rsid w:val="00130C03"/>
    <w:rsid w:val="00131ADB"/>
    <w:rsid w:val="00132007"/>
    <w:rsid w:val="00134030"/>
    <w:rsid w:val="001345BB"/>
    <w:rsid w:val="00134E59"/>
    <w:rsid w:val="00135671"/>
    <w:rsid w:val="00135AEB"/>
    <w:rsid w:val="00137C57"/>
    <w:rsid w:val="00141756"/>
    <w:rsid w:val="0014195B"/>
    <w:rsid w:val="00142677"/>
    <w:rsid w:val="0014268C"/>
    <w:rsid w:val="00143D05"/>
    <w:rsid w:val="00144A19"/>
    <w:rsid w:val="00145432"/>
    <w:rsid w:val="00146E41"/>
    <w:rsid w:val="00146FC1"/>
    <w:rsid w:val="001477D9"/>
    <w:rsid w:val="001507CC"/>
    <w:rsid w:val="001508A3"/>
    <w:rsid w:val="001510EA"/>
    <w:rsid w:val="00151E35"/>
    <w:rsid w:val="0015251F"/>
    <w:rsid w:val="00153419"/>
    <w:rsid w:val="001539C8"/>
    <w:rsid w:val="00153D6A"/>
    <w:rsid w:val="00154E17"/>
    <w:rsid w:val="00155A32"/>
    <w:rsid w:val="00156E39"/>
    <w:rsid w:val="00157589"/>
    <w:rsid w:val="0015767F"/>
    <w:rsid w:val="00157EFA"/>
    <w:rsid w:val="00160B42"/>
    <w:rsid w:val="00162062"/>
    <w:rsid w:val="00162157"/>
    <w:rsid w:val="001628C2"/>
    <w:rsid w:val="00164C9F"/>
    <w:rsid w:val="00165C0F"/>
    <w:rsid w:val="00165C72"/>
    <w:rsid w:val="001661A0"/>
    <w:rsid w:val="001666A8"/>
    <w:rsid w:val="001708F6"/>
    <w:rsid w:val="0017303B"/>
    <w:rsid w:val="00173190"/>
    <w:rsid w:val="001748AE"/>
    <w:rsid w:val="00174B0D"/>
    <w:rsid w:val="001757FF"/>
    <w:rsid w:val="00175A0A"/>
    <w:rsid w:val="00176EFA"/>
    <w:rsid w:val="00177188"/>
    <w:rsid w:val="0018055C"/>
    <w:rsid w:val="00180760"/>
    <w:rsid w:val="00181291"/>
    <w:rsid w:val="001814AF"/>
    <w:rsid w:val="00181EBB"/>
    <w:rsid w:val="00181F57"/>
    <w:rsid w:val="001820BB"/>
    <w:rsid w:val="00182794"/>
    <w:rsid w:val="00182995"/>
    <w:rsid w:val="00183090"/>
    <w:rsid w:val="00185236"/>
    <w:rsid w:val="00185C57"/>
    <w:rsid w:val="001864AD"/>
    <w:rsid w:val="0018715D"/>
    <w:rsid w:val="001879E1"/>
    <w:rsid w:val="0019186F"/>
    <w:rsid w:val="0019194A"/>
    <w:rsid w:val="001947A7"/>
    <w:rsid w:val="00194B2D"/>
    <w:rsid w:val="00195160"/>
    <w:rsid w:val="0019560C"/>
    <w:rsid w:val="00195CD7"/>
    <w:rsid w:val="00196631"/>
    <w:rsid w:val="0019708B"/>
    <w:rsid w:val="001977A9"/>
    <w:rsid w:val="00197CBC"/>
    <w:rsid w:val="001A0285"/>
    <w:rsid w:val="001A23D4"/>
    <w:rsid w:val="001A269C"/>
    <w:rsid w:val="001A27CA"/>
    <w:rsid w:val="001A2AF4"/>
    <w:rsid w:val="001A487C"/>
    <w:rsid w:val="001A4DD5"/>
    <w:rsid w:val="001A4EC6"/>
    <w:rsid w:val="001A5B9B"/>
    <w:rsid w:val="001A68AD"/>
    <w:rsid w:val="001A6C97"/>
    <w:rsid w:val="001B05E5"/>
    <w:rsid w:val="001B1E61"/>
    <w:rsid w:val="001B57A4"/>
    <w:rsid w:val="001B6542"/>
    <w:rsid w:val="001C09B2"/>
    <w:rsid w:val="001C1019"/>
    <w:rsid w:val="001C1EE3"/>
    <w:rsid w:val="001C1F35"/>
    <w:rsid w:val="001C2755"/>
    <w:rsid w:val="001C2C84"/>
    <w:rsid w:val="001C3636"/>
    <w:rsid w:val="001C3DFA"/>
    <w:rsid w:val="001C42C5"/>
    <w:rsid w:val="001C4EFA"/>
    <w:rsid w:val="001C4FF7"/>
    <w:rsid w:val="001C5B73"/>
    <w:rsid w:val="001C7310"/>
    <w:rsid w:val="001D0DB2"/>
    <w:rsid w:val="001D2681"/>
    <w:rsid w:val="001D37E5"/>
    <w:rsid w:val="001D4112"/>
    <w:rsid w:val="001D4548"/>
    <w:rsid w:val="001D4D23"/>
    <w:rsid w:val="001D71F8"/>
    <w:rsid w:val="001D728A"/>
    <w:rsid w:val="001D7C99"/>
    <w:rsid w:val="001E0879"/>
    <w:rsid w:val="001E0ABD"/>
    <w:rsid w:val="001E2878"/>
    <w:rsid w:val="001E378D"/>
    <w:rsid w:val="001E46AD"/>
    <w:rsid w:val="001E5E69"/>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514"/>
    <w:rsid w:val="002068A3"/>
    <w:rsid w:val="002068A6"/>
    <w:rsid w:val="00206E0B"/>
    <w:rsid w:val="00211994"/>
    <w:rsid w:val="002129F5"/>
    <w:rsid w:val="00212E9C"/>
    <w:rsid w:val="0021329A"/>
    <w:rsid w:val="00213551"/>
    <w:rsid w:val="002135D1"/>
    <w:rsid w:val="00214700"/>
    <w:rsid w:val="002149DC"/>
    <w:rsid w:val="00214A09"/>
    <w:rsid w:val="00214FCA"/>
    <w:rsid w:val="00216BFE"/>
    <w:rsid w:val="00217191"/>
    <w:rsid w:val="00217B4B"/>
    <w:rsid w:val="00217B7F"/>
    <w:rsid w:val="00217BBD"/>
    <w:rsid w:val="0022003A"/>
    <w:rsid w:val="0022014E"/>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37FD7"/>
    <w:rsid w:val="002429E7"/>
    <w:rsid w:val="00242F24"/>
    <w:rsid w:val="002430B0"/>
    <w:rsid w:val="00243B48"/>
    <w:rsid w:val="00244123"/>
    <w:rsid w:val="0024412C"/>
    <w:rsid w:val="00244A2E"/>
    <w:rsid w:val="00245469"/>
    <w:rsid w:val="0024663D"/>
    <w:rsid w:val="00246FB8"/>
    <w:rsid w:val="00252FC1"/>
    <w:rsid w:val="00254EB0"/>
    <w:rsid w:val="00255264"/>
    <w:rsid w:val="00255C74"/>
    <w:rsid w:val="00257AEB"/>
    <w:rsid w:val="00260488"/>
    <w:rsid w:val="00260505"/>
    <w:rsid w:val="00262D8A"/>
    <w:rsid w:val="002631DC"/>
    <w:rsid w:val="00264B5A"/>
    <w:rsid w:val="002659CC"/>
    <w:rsid w:val="00265B5E"/>
    <w:rsid w:val="00266503"/>
    <w:rsid w:val="00266A9A"/>
    <w:rsid w:val="00266C1C"/>
    <w:rsid w:val="00267D89"/>
    <w:rsid w:val="002702B5"/>
    <w:rsid w:val="00270B4F"/>
    <w:rsid w:val="00270F84"/>
    <w:rsid w:val="00273DEB"/>
    <w:rsid w:val="00273EEE"/>
    <w:rsid w:val="00274DC3"/>
    <w:rsid w:val="00276DCD"/>
    <w:rsid w:val="00276F01"/>
    <w:rsid w:val="0027715E"/>
    <w:rsid w:val="00280931"/>
    <w:rsid w:val="00282715"/>
    <w:rsid w:val="00282EC0"/>
    <w:rsid w:val="002864F4"/>
    <w:rsid w:val="00287CDC"/>
    <w:rsid w:val="00290102"/>
    <w:rsid w:val="002908B4"/>
    <w:rsid w:val="00291FAF"/>
    <w:rsid w:val="002933FD"/>
    <w:rsid w:val="00295583"/>
    <w:rsid w:val="002955A7"/>
    <w:rsid w:val="00296709"/>
    <w:rsid w:val="002A23F0"/>
    <w:rsid w:val="002A42C2"/>
    <w:rsid w:val="002A6552"/>
    <w:rsid w:val="002B0359"/>
    <w:rsid w:val="002B04FA"/>
    <w:rsid w:val="002B0FC8"/>
    <w:rsid w:val="002B26DB"/>
    <w:rsid w:val="002B457B"/>
    <w:rsid w:val="002B4B29"/>
    <w:rsid w:val="002B5035"/>
    <w:rsid w:val="002B54F9"/>
    <w:rsid w:val="002B566C"/>
    <w:rsid w:val="002B6986"/>
    <w:rsid w:val="002B713A"/>
    <w:rsid w:val="002C04E6"/>
    <w:rsid w:val="002C297E"/>
    <w:rsid w:val="002C2D5A"/>
    <w:rsid w:val="002C3A59"/>
    <w:rsid w:val="002C4DC3"/>
    <w:rsid w:val="002C5928"/>
    <w:rsid w:val="002C5929"/>
    <w:rsid w:val="002C6404"/>
    <w:rsid w:val="002C6B56"/>
    <w:rsid w:val="002D06AD"/>
    <w:rsid w:val="002D0748"/>
    <w:rsid w:val="002D08E2"/>
    <w:rsid w:val="002D121D"/>
    <w:rsid w:val="002D271F"/>
    <w:rsid w:val="002D4349"/>
    <w:rsid w:val="002D468E"/>
    <w:rsid w:val="002D5192"/>
    <w:rsid w:val="002D68D0"/>
    <w:rsid w:val="002D7070"/>
    <w:rsid w:val="002D7620"/>
    <w:rsid w:val="002D779B"/>
    <w:rsid w:val="002E0C67"/>
    <w:rsid w:val="002E2119"/>
    <w:rsid w:val="002E2A11"/>
    <w:rsid w:val="002E345F"/>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1441"/>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5E75"/>
    <w:rsid w:val="00326DB9"/>
    <w:rsid w:val="003271D6"/>
    <w:rsid w:val="00327ABF"/>
    <w:rsid w:val="003305F4"/>
    <w:rsid w:val="0033086D"/>
    <w:rsid w:val="00330BCA"/>
    <w:rsid w:val="00332621"/>
    <w:rsid w:val="003341DA"/>
    <w:rsid w:val="003342AD"/>
    <w:rsid w:val="0033486E"/>
    <w:rsid w:val="00337102"/>
    <w:rsid w:val="003404BA"/>
    <w:rsid w:val="00341464"/>
    <w:rsid w:val="0034213E"/>
    <w:rsid w:val="003476B2"/>
    <w:rsid w:val="00347ECF"/>
    <w:rsid w:val="00347F4D"/>
    <w:rsid w:val="0035052A"/>
    <w:rsid w:val="003506A3"/>
    <w:rsid w:val="003510BA"/>
    <w:rsid w:val="0035114A"/>
    <w:rsid w:val="00351AEE"/>
    <w:rsid w:val="00353552"/>
    <w:rsid w:val="003536B5"/>
    <w:rsid w:val="00353A81"/>
    <w:rsid w:val="003545E3"/>
    <w:rsid w:val="0035487A"/>
    <w:rsid w:val="003579DC"/>
    <w:rsid w:val="00360747"/>
    <w:rsid w:val="00365A6E"/>
    <w:rsid w:val="003677E9"/>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4491"/>
    <w:rsid w:val="00394509"/>
    <w:rsid w:val="0039475A"/>
    <w:rsid w:val="0039586C"/>
    <w:rsid w:val="003969AC"/>
    <w:rsid w:val="00396F83"/>
    <w:rsid w:val="00397C6D"/>
    <w:rsid w:val="003A0924"/>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A7B4E"/>
    <w:rsid w:val="003B0972"/>
    <w:rsid w:val="003B1E24"/>
    <w:rsid w:val="003B2951"/>
    <w:rsid w:val="003B2AE1"/>
    <w:rsid w:val="003B4649"/>
    <w:rsid w:val="003B6AC4"/>
    <w:rsid w:val="003B6C03"/>
    <w:rsid w:val="003C08EB"/>
    <w:rsid w:val="003C16D7"/>
    <w:rsid w:val="003C3832"/>
    <w:rsid w:val="003C4C06"/>
    <w:rsid w:val="003C5AF5"/>
    <w:rsid w:val="003C651B"/>
    <w:rsid w:val="003C67C4"/>
    <w:rsid w:val="003D027F"/>
    <w:rsid w:val="003D085E"/>
    <w:rsid w:val="003D1AC0"/>
    <w:rsid w:val="003D21EC"/>
    <w:rsid w:val="003D2328"/>
    <w:rsid w:val="003D559C"/>
    <w:rsid w:val="003D56AC"/>
    <w:rsid w:val="003D6F63"/>
    <w:rsid w:val="003D77AD"/>
    <w:rsid w:val="003E0FA9"/>
    <w:rsid w:val="003E107B"/>
    <w:rsid w:val="003E28E0"/>
    <w:rsid w:val="003E2947"/>
    <w:rsid w:val="003E42CB"/>
    <w:rsid w:val="003E4E41"/>
    <w:rsid w:val="003E5B39"/>
    <w:rsid w:val="003F198D"/>
    <w:rsid w:val="003F1E21"/>
    <w:rsid w:val="003F226F"/>
    <w:rsid w:val="003F24AF"/>
    <w:rsid w:val="003F29E7"/>
    <w:rsid w:val="003F435A"/>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4425"/>
    <w:rsid w:val="004162E8"/>
    <w:rsid w:val="00422C2E"/>
    <w:rsid w:val="004249CE"/>
    <w:rsid w:val="004264EF"/>
    <w:rsid w:val="00427398"/>
    <w:rsid w:val="00427400"/>
    <w:rsid w:val="0043079C"/>
    <w:rsid w:val="0043111B"/>
    <w:rsid w:val="00432820"/>
    <w:rsid w:val="00433F60"/>
    <w:rsid w:val="00434F42"/>
    <w:rsid w:val="00434F9F"/>
    <w:rsid w:val="00437D56"/>
    <w:rsid w:val="00441EB8"/>
    <w:rsid w:val="004435AC"/>
    <w:rsid w:val="00444F24"/>
    <w:rsid w:val="00445DE6"/>
    <w:rsid w:val="00445F81"/>
    <w:rsid w:val="00446130"/>
    <w:rsid w:val="004466D2"/>
    <w:rsid w:val="00446E45"/>
    <w:rsid w:val="00447C6E"/>
    <w:rsid w:val="004501AB"/>
    <w:rsid w:val="00450BF1"/>
    <w:rsid w:val="004528B9"/>
    <w:rsid w:val="004542A6"/>
    <w:rsid w:val="004574D1"/>
    <w:rsid w:val="00462513"/>
    <w:rsid w:val="0046464A"/>
    <w:rsid w:val="00466099"/>
    <w:rsid w:val="00466406"/>
    <w:rsid w:val="00470A2E"/>
    <w:rsid w:val="00470DA7"/>
    <w:rsid w:val="004725A0"/>
    <w:rsid w:val="00472712"/>
    <w:rsid w:val="00472A1F"/>
    <w:rsid w:val="00473071"/>
    <w:rsid w:val="00473420"/>
    <w:rsid w:val="004737AE"/>
    <w:rsid w:val="004738E5"/>
    <w:rsid w:val="00475094"/>
    <w:rsid w:val="00480C08"/>
    <w:rsid w:val="004811C1"/>
    <w:rsid w:val="004813F3"/>
    <w:rsid w:val="0048147F"/>
    <w:rsid w:val="00481658"/>
    <w:rsid w:val="0048440D"/>
    <w:rsid w:val="00484476"/>
    <w:rsid w:val="00484C2E"/>
    <w:rsid w:val="00484EE3"/>
    <w:rsid w:val="004851A5"/>
    <w:rsid w:val="00486628"/>
    <w:rsid w:val="00490FC5"/>
    <w:rsid w:val="004914C9"/>
    <w:rsid w:val="004915F8"/>
    <w:rsid w:val="004923A1"/>
    <w:rsid w:val="004933FC"/>
    <w:rsid w:val="00493E86"/>
    <w:rsid w:val="00494D54"/>
    <w:rsid w:val="004950D2"/>
    <w:rsid w:val="004961A2"/>
    <w:rsid w:val="004A19C8"/>
    <w:rsid w:val="004A2E28"/>
    <w:rsid w:val="004A3C1D"/>
    <w:rsid w:val="004A3C88"/>
    <w:rsid w:val="004A3FCE"/>
    <w:rsid w:val="004A603F"/>
    <w:rsid w:val="004A6498"/>
    <w:rsid w:val="004A7A84"/>
    <w:rsid w:val="004A7D0B"/>
    <w:rsid w:val="004B0603"/>
    <w:rsid w:val="004B064E"/>
    <w:rsid w:val="004B1CB8"/>
    <w:rsid w:val="004B44D1"/>
    <w:rsid w:val="004B4C5F"/>
    <w:rsid w:val="004B6077"/>
    <w:rsid w:val="004C090E"/>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4E57"/>
    <w:rsid w:val="004D51A9"/>
    <w:rsid w:val="004D6256"/>
    <w:rsid w:val="004E1263"/>
    <w:rsid w:val="004E1990"/>
    <w:rsid w:val="004E299F"/>
    <w:rsid w:val="004E33BE"/>
    <w:rsid w:val="004E353D"/>
    <w:rsid w:val="004E50B7"/>
    <w:rsid w:val="004E5166"/>
    <w:rsid w:val="004E6014"/>
    <w:rsid w:val="004E76A0"/>
    <w:rsid w:val="004F11D4"/>
    <w:rsid w:val="004F264F"/>
    <w:rsid w:val="004F2B7A"/>
    <w:rsid w:val="004F2CDA"/>
    <w:rsid w:val="004F2DD5"/>
    <w:rsid w:val="004F2EE2"/>
    <w:rsid w:val="004F4CC3"/>
    <w:rsid w:val="004F51B0"/>
    <w:rsid w:val="004F542D"/>
    <w:rsid w:val="004F5430"/>
    <w:rsid w:val="004F578C"/>
    <w:rsid w:val="004F5CA9"/>
    <w:rsid w:val="004F6580"/>
    <w:rsid w:val="004F729B"/>
    <w:rsid w:val="005002F8"/>
    <w:rsid w:val="005004BE"/>
    <w:rsid w:val="005012CF"/>
    <w:rsid w:val="00501BE3"/>
    <w:rsid w:val="00502545"/>
    <w:rsid w:val="00502892"/>
    <w:rsid w:val="00503483"/>
    <w:rsid w:val="00503FE8"/>
    <w:rsid w:val="00504305"/>
    <w:rsid w:val="00504850"/>
    <w:rsid w:val="0050597A"/>
    <w:rsid w:val="005064A3"/>
    <w:rsid w:val="00506510"/>
    <w:rsid w:val="00507528"/>
    <w:rsid w:val="00507742"/>
    <w:rsid w:val="00507AC8"/>
    <w:rsid w:val="00510C36"/>
    <w:rsid w:val="00511100"/>
    <w:rsid w:val="0051214D"/>
    <w:rsid w:val="005130ED"/>
    <w:rsid w:val="00513227"/>
    <w:rsid w:val="00513816"/>
    <w:rsid w:val="00513B16"/>
    <w:rsid w:val="00513F87"/>
    <w:rsid w:val="00515462"/>
    <w:rsid w:val="00517700"/>
    <w:rsid w:val="00520E95"/>
    <w:rsid w:val="0052109F"/>
    <w:rsid w:val="005226B7"/>
    <w:rsid w:val="00522A60"/>
    <w:rsid w:val="005240FF"/>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151"/>
    <w:rsid w:val="00561457"/>
    <w:rsid w:val="005631B8"/>
    <w:rsid w:val="00563360"/>
    <w:rsid w:val="005654DA"/>
    <w:rsid w:val="00565663"/>
    <w:rsid w:val="00565F3B"/>
    <w:rsid w:val="00566A1F"/>
    <w:rsid w:val="0057243A"/>
    <w:rsid w:val="00573FCC"/>
    <w:rsid w:val="00575FA4"/>
    <w:rsid w:val="00576A86"/>
    <w:rsid w:val="0058199A"/>
    <w:rsid w:val="00582A69"/>
    <w:rsid w:val="00582E49"/>
    <w:rsid w:val="005835A5"/>
    <w:rsid w:val="00584677"/>
    <w:rsid w:val="00584A61"/>
    <w:rsid w:val="0058540F"/>
    <w:rsid w:val="00585AB0"/>
    <w:rsid w:val="00587EDF"/>
    <w:rsid w:val="00590550"/>
    <w:rsid w:val="0059082F"/>
    <w:rsid w:val="00591CE6"/>
    <w:rsid w:val="005925C6"/>
    <w:rsid w:val="005949B7"/>
    <w:rsid w:val="005951B6"/>
    <w:rsid w:val="005963EB"/>
    <w:rsid w:val="00596550"/>
    <w:rsid w:val="00596BEA"/>
    <w:rsid w:val="005A02CB"/>
    <w:rsid w:val="005A04D8"/>
    <w:rsid w:val="005A2AB9"/>
    <w:rsid w:val="005A2FBE"/>
    <w:rsid w:val="005A32C8"/>
    <w:rsid w:val="005A3DD2"/>
    <w:rsid w:val="005A428A"/>
    <w:rsid w:val="005A5007"/>
    <w:rsid w:val="005A5A55"/>
    <w:rsid w:val="005A5E4C"/>
    <w:rsid w:val="005A6750"/>
    <w:rsid w:val="005A6806"/>
    <w:rsid w:val="005A6FDE"/>
    <w:rsid w:val="005A72BF"/>
    <w:rsid w:val="005A7C0E"/>
    <w:rsid w:val="005A7E33"/>
    <w:rsid w:val="005B29B2"/>
    <w:rsid w:val="005B48EC"/>
    <w:rsid w:val="005B56EB"/>
    <w:rsid w:val="005B5DA1"/>
    <w:rsid w:val="005B691D"/>
    <w:rsid w:val="005B6DB8"/>
    <w:rsid w:val="005B7DC8"/>
    <w:rsid w:val="005C0582"/>
    <w:rsid w:val="005C19B6"/>
    <w:rsid w:val="005C1CC9"/>
    <w:rsid w:val="005C2CC2"/>
    <w:rsid w:val="005C3036"/>
    <w:rsid w:val="005C3214"/>
    <w:rsid w:val="005C3E71"/>
    <w:rsid w:val="005C4EFD"/>
    <w:rsid w:val="005C686A"/>
    <w:rsid w:val="005D05C4"/>
    <w:rsid w:val="005D2D4B"/>
    <w:rsid w:val="005D3787"/>
    <w:rsid w:val="005D4392"/>
    <w:rsid w:val="005D43D1"/>
    <w:rsid w:val="005D69D1"/>
    <w:rsid w:val="005D74A6"/>
    <w:rsid w:val="005D7543"/>
    <w:rsid w:val="005D7612"/>
    <w:rsid w:val="005E0099"/>
    <w:rsid w:val="005E0D8C"/>
    <w:rsid w:val="005E21D1"/>
    <w:rsid w:val="005E34BA"/>
    <w:rsid w:val="005E3C7A"/>
    <w:rsid w:val="005E4133"/>
    <w:rsid w:val="005E4431"/>
    <w:rsid w:val="005E4D93"/>
    <w:rsid w:val="005E5192"/>
    <w:rsid w:val="005E5CDF"/>
    <w:rsid w:val="005F11E9"/>
    <w:rsid w:val="005F1285"/>
    <w:rsid w:val="005F221D"/>
    <w:rsid w:val="005F2641"/>
    <w:rsid w:val="005F3ABA"/>
    <w:rsid w:val="005F5720"/>
    <w:rsid w:val="005F6D54"/>
    <w:rsid w:val="00600073"/>
    <w:rsid w:val="0060171D"/>
    <w:rsid w:val="00602AEF"/>
    <w:rsid w:val="0060393C"/>
    <w:rsid w:val="0060540D"/>
    <w:rsid w:val="00607158"/>
    <w:rsid w:val="00607A32"/>
    <w:rsid w:val="00607EF4"/>
    <w:rsid w:val="00610943"/>
    <w:rsid w:val="006116F8"/>
    <w:rsid w:val="006126E8"/>
    <w:rsid w:val="00613718"/>
    <w:rsid w:val="00614526"/>
    <w:rsid w:val="0061581C"/>
    <w:rsid w:val="00617C34"/>
    <w:rsid w:val="0062028E"/>
    <w:rsid w:val="00624788"/>
    <w:rsid w:val="006257AB"/>
    <w:rsid w:val="00626181"/>
    <w:rsid w:val="00626840"/>
    <w:rsid w:val="006277F8"/>
    <w:rsid w:val="00627861"/>
    <w:rsid w:val="006315C8"/>
    <w:rsid w:val="006322CE"/>
    <w:rsid w:val="00635EA4"/>
    <w:rsid w:val="006376C9"/>
    <w:rsid w:val="00640FA9"/>
    <w:rsid w:val="006410B9"/>
    <w:rsid w:val="00641D24"/>
    <w:rsid w:val="0064305A"/>
    <w:rsid w:val="00643538"/>
    <w:rsid w:val="00644F26"/>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0E53"/>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4D4"/>
    <w:rsid w:val="00687F86"/>
    <w:rsid w:val="00690AC2"/>
    <w:rsid w:val="00690B01"/>
    <w:rsid w:val="00690C93"/>
    <w:rsid w:val="006911E6"/>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3EB1"/>
    <w:rsid w:val="006A47BC"/>
    <w:rsid w:val="006A683C"/>
    <w:rsid w:val="006A69DD"/>
    <w:rsid w:val="006B15FB"/>
    <w:rsid w:val="006B3681"/>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359"/>
    <w:rsid w:val="006D3427"/>
    <w:rsid w:val="006D40DA"/>
    <w:rsid w:val="006D4924"/>
    <w:rsid w:val="006D499A"/>
    <w:rsid w:val="006D4E1B"/>
    <w:rsid w:val="006D609E"/>
    <w:rsid w:val="006D6710"/>
    <w:rsid w:val="006D71A0"/>
    <w:rsid w:val="006D7952"/>
    <w:rsid w:val="006E08CC"/>
    <w:rsid w:val="006E21E3"/>
    <w:rsid w:val="006E2902"/>
    <w:rsid w:val="006E2B95"/>
    <w:rsid w:val="006E4D9F"/>
    <w:rsid w:val="006E623E"/>
    <w:rsid w:val="006E6481"/>
    <w:rsid w:val="006E7036"/>
    <w:rsid w:val="006F074A"/>
    <w:rsid w:val="006F35A4"/>
    <w:rsid w:val="006F4FD6"/>
    <w:rsid w:val="00703FB2"/>
    <w:rsid w:val="007044A5"/>
    <w:rsid w:val="00704DDE"/>
    <w:rsid w:val="007055DF"/>
    <w:rsid w:val="00706010"/>
    <w:rsid w:val="007071AF"/>
    <w:rsid w:val="00710E36"/>
    <w:rsid w:val="00710E6A"/>
    <w:rsid w:val="0071164E"/>
    <w:rsid w:val="00711BC6"/>
    <w:rsid w:val="007120FF"/>
    <w:rsid w:val="00712985"/>
    <w:rsid w:val="0071367D"/>
    <w:rsid w:val="00713749"/>
    <w:rsid w:val="00713B22"/>
    <w:rsid w:val="007146D8"/>
    <w:rsid w:val="00714EA6"/>
    <w:rsid w:val="00715B3B"/>
    <w:rsid w:val="007162BF"/>
    <w:rsid w:val="0071785B"/>
    <w:rsid w:val="007200E1"/>
    <w:rsid w:val="0072050D"/>
    <w:rsid w:val="00720BE2"/>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26"/>
    <w:rsid w:val="00762757"/>
    <w:rsid w:val="007627DB"/>
    <w:rsid w:val="00764020"/>
    <w:rsid w:val="0076441D"/>
    <w:rsid w:val="00764694"/>
    <w:rsid w:val="0077034E"/>
    <w:rsid w:val="007703E6"/>
    <w:rsid w:val="00770741"/>
    <w:rsid w:val="0077116F"/>
    <w:rsid w:val="00773DAF"/>
    <w:rsid w:val="007744D8"/>
    <w:rsid w:val="007749AE"/>
    <w:rsid w:val="00774B31"/>
    <w:rsid w:val="00774E20"/>
    <w:rsid w:val="00775BFA"/>
    <w:rsid w:val="007763D3"/>
    <w:rsid w:val="00776F98"/>
    <w:rsid w:val="00776F9E"/>
    <w:rsid w:val="00780637"/>
    <w:rsid w:val="007811F3"/>
    <w:rsid w:val="007813EF"/>
    <w:rsid w:val="007816D5"/>
    <w:rsid w:val="00781BD5"/>
    <w:rsid w:val="007821B5"/>
    <w:rsid w:val="007827AE"/>
    <w:rsid w:val="00782DA9"/>
    <w:rsid w:val="00783637"/>
    <w:rsid w:val="00785788"/>
    <w:rsid w:val="007870EF"/>
    <w:rsid w:val="007876B1"/>
    <w:rsid w:val="0078799D"/>
    <w:rsid w:val="00787D3A"/>
    <w:rsid w:val="00790F9D"/>
    <w:rsid w:val="007914E0"/>
    <w:rsid w:val="00791A2B"/>
    <w:rsid w:val="0079270A"/>
    <w:rsid w:val="0079278A"/>
    <w:rsid w:val="00792C5F"/>
    <w:rsid w:val="0079546C"/>
    <w:rsid w:val="00795855"/>
    <w:rsid w:val="0079717C"/>
    <w:rsid w:val="00797663"/>
    <w:rsid w:val="00797904"/>
    <w:rsid w:val="007A14C6"/>
    <w:rsid w:val="007A1795"/>
    <w:rsid w:val="007A1D1D"/>
    <w:rsid w:val="007A2D38"/>
    <w:rsid w:val="007A30BD"/>
    <w:rsid w:val="007A4453"/>
    <w:rsid w:val="007A618D"/>
    <w:rsid w:val="007A78D6"/>
    <w:rsid w:val="007A7A66"/>
    <w:rsid w:val="007A7DA3"/>
    <w:rsid w:val="007B07F4"/>
    <w:rsid w:val="007B0C9B"/>
    <w:rsid w:val="007B270F"/>
    <w:rsid w:val="007B2912"/>
    <w:rsid w:val="007B42A5"/>
    <w:rsid w:val="007B72FE"/>
    <w:rsid w:val="007B738B"/>
    <w:rsid w:val="007B75C0"/>
    <w:rsid w:val="007C0745"/>
    <w:rsid w:val="007C3163"/>
    <w:rsid w:val="007C31F4"/>
    <w:rsid w:val="007C399C"/>
    <w:rsid w:val="007C4F8D"/>
    <w:rsid w:val="007C5218"/>
    <w:rsid w:val="007C595D"/>
    <w:rsid w:val="007D0A81"/>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7F5822"/>
    <w:rsid w:val="00801171"/>
    <w:rsid w:val="00801740"/>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957"/>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8D"/>
    <w:rsid w:val="00856EA6"/>
    <w:rsid w:val="0085716F"/>
    <w:rsid w:val="00860047"/>
    <w:rsid w:val="00861935"/>
    <w:rsid w:val="00862AF4"/>
    <w:rsid w:val="00863B05"/>
    <w:rsid w:val="00863DBB"/>
    <w:rsid w:val="00864C5F"/>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0982"/>
    <w:rsid w:val="008C1A60"/>
    <w:rsid w:val="008C3962"/>
    <w:rsid w:val="008C4DBB"/>
    <w:rsid w:val="008C5231"/>
    <w:rsid w:val="008C5E23"/>
    <w:rsid w:val="008C66FC"/>
    <w:rsid w:val="008C779C"/>
    <w:rsid w:val="008C7856"/>
    <w:rsid w:val="008D0622"/>
    <w:rsid w:val="008D1C4B"/>
    <w:rsid w:val="008D1D31"/>
    <w:rsid w:val="008D4042"/>
    <w:rsid w:val="008D4144"/>
    <w:rsid w:val="008D49E6"/>
    <w:rsid w:val="008D4BC1"/>
    <w:rsid w:val="008D50BA"/>
    <w:rsid w:val="008D645F"/>
    <w:rsid w:val="008D6DD0"/>
    <w:rsid w:val="008D6F4D"/>
    <w:rsid w:val="008D7752"/>
    <w:rsid w:val="008E06EA"/>
    <w:rsid w:val="008E0AD3"/>
    <w:rsid w:val="008E29BB"/>
    <w:rsid w:val="008E49EB"/>
    <w:rsid w:val="008E654B"/>
    <w:rsid w:val="008E6A0C"/>
    <w:rsid w:val="008E73A7"/>
    <w:rsid w:val="008F00E8"/>
    <w:rsid w:val="008F0475"/>
    <w:rsid w:val="008F2A93"/>
    <w:rsid w:val="008F4632"/>
    <w:rsid w:val="008F5734"/>
    <w:rsid w:val="008F6BA2"/>
    <w:rsid w:val="008F7127"/>
    <w:rsid w:val="008F7BD2"/>
    <w:rsid w:val="00901E52"/>
    <w:rsid w:val="00902E63"/>
    <w:rsid w:val="0090314A"/>
    <w:rsid w:val="009034E4"/>
    <w:rsid w:val="00904B76"/>
    <w:rsid w:val="00906D3D"/>
    <w:rsid w:val="0090767D"/>
    <w:rsid w:val="00907FEF"/>
    <w:rsid w:val="00911D99"/>
    <w:rsid w:val="00912B7D"/>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40AE6"/>
    <w:rsid w:val="0094191E"/>
    <w:rsid w:val="00942E4F"/>
    <w:rsid w:val="00943406"/>
    <w:rsid w:val="00943709"/>
    <w:rsid w:val="009446AB"/>
    <w:rsid w:val="0094535F"/>
    <w:rsid w:val="00945D4C"/>
    <w:rsid w:val="00947913"/>
    <w:rsid w:val="009479F3"/>
    <w:rsid w:val="009503A1"/>
    <w:rsid w:val="009505AD"/>
    <w:rsid w:val="00950901"/>
    <w:rsid w:val="00950B67"/>
    <w:rsid w:val="00952A7F"/>
    <w:rsid w:val="00953055"/>
    <w:rsid w:val="009535B7"/>
    <w:rsid w:val="00953DA9"/>
    <w:rsid w:val="0095737A"/>
    <w:rsid w:val="009605B3"/>
    <w:rsid w:val="00961072"/>
    <w:rsid w:val="009615E8"/>
    <w:rsid w:val="00961B54"/>
    <w:rsid w:val="009632B3"/>
    <w:rsid w:val="0096339C"/>
    <w:rsid w:val="00963DBF"/>
    <w:rsid w:val="00965912"/>
    <w:rsid w:val="00966E6E"/>
    <w:rsid w:val="00966F88"/>
    <w:rsid w:val="009701F8"/>
    <w:rsid w:val="0097072B"/>
    <w:rsid w:val="009708A8"/>
    <w:rsid w:val="00970DDD"/>
    <w:rsid w:val="00971B95"/>
    <w:rsid w:val="00971DCB"/>
    <w:rsid w:val="00971EF6"/>
    <w:rsid w:val="00972470"/>
    <w:rsid w:val="00972FB6"/>
    <w:rsid w:val="00974022"/>
    <w:rsid w:val="00976068"/>
    <w:rsid w:val="00980583"/>
    <w:rsid w:val="009827C8"/>
    <w:rsid w:val="009845AD"/>
    <w:rsid w:val="00985842"/>
    <w:rsid w:val="0098585E"/>
    <w:rsid w:val="00985FEE"/>
    <w:rsid w:val="00986293"/>
    <w:rsid w:val="00986943"/>
    <w:rsid w:val="0098745D"/>
    <w:rsid w:val="009900F8"/>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1B1"/>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517D"/>
    <w:rsid w:val="009F55E8"/>
    <w:rsid w:val="009F69A9"/>
    <w:rsid w:val="009F6BB7"/>
    <w:rsid w:val="009F6E87"/>
    <w:rsid w:val="009F7148"/>
    <w:rsid w:val="00A01A13"/>
    <w:rsid w:val="00A0298B"/>
    <w:rsid w:val="00A02B92"/>
    <w:rsid w:val="00A02DF7"/>
    <w:rsid w:val="00A035D2"/>
    <w:rsid w:val="00A05A86"/>
    <w:rsid w:val="00A06174"/>
    <w:rsid w:val="00A11218"/>
    <w:rsid w:val="00A11927"/>
    <w:rsid w:val="00A127D1"/>
    <w:rsid w:val="00A136FF"/>
    <w:rsid w:val="00A15144"/>
    <w:rsid w:val="00A1537D"/>
    <w:rsid w:val="00A160B7"/>
    <w:rsid w:val="00A1746A"/>
    <w:rsid w:val="00A20111"/>
    <w:rsid w:val="00A20348"/>
    <w:rsid w:val="00A20981"/>
    <w:rsid w:val="00A22B47"/>
    <w:rsid w:val="00A230D4"/>
    <w:rsid w:val="00A245E0"/>
    <w:rsid w:val="00A24656"/>
    <w:rsid w:val="00A26351"/>
    <w:rsid w:val="00A27433"/>
    <w:rsid w:val="00A27520"/>
    <w:rsid w:val="00A31579"/>
    <w:rsid w:val="00A3164B"/>
    <w:rsid w:val="00A31673"/>
    <w:rsid w:val="00A318BD"/>
    <w:rsid w:val="00A319CA"/>
    <w:rsid w:val="00A32A87"/>
    <w:rsid w:val="00A33E83"/>
    <w:rsid w:val="00A33FA3"/>
    <w:rsid w:val="00A341A6"/>
    <w:rsid w:val="00A34CD4"/>
    <w:rsid w:val="00A352FB"/>
    <w:rsid w:val="00A35AA8"/>
    <w:rsid w:val="00A35E95"/>
    <w:rsid w:val="00A401BD"/>
    <w:rsid w:val="00A44E1F"/>
    <w:rsid w:val="00A45B5C"/>
    <w:rsid w:val="00A460AE"/>
    <w:rsid w:val="00A46B93"/>
    <w:rsid w:val="00A46FA3"/>
    <w:rsid w:val="00A47597"/>
    <w:rsid w:val="00A47762"/>
    <w:rsid w:val="00A51B47"/>
    <w:rsid w:val="00A53F26"/>
    <w:rsid w:val="00A5413D"/>
    <w:rsid w:val="00A5421F"/>
    <w:rsid w:val="00A55CCD"/>
    <w:rsid w:val="00A631A9"/>
    <w:rsid w:val="00A65766"/>
    <w:rsid w:val="00A65B69"/>
    <w:rsid w:val="00A66561"/>
    <w:rsid w:val="00A6717E"/>
    <w:rsid w:val="00A775A6"/>
    <w:rsid w:val="00A77B6B"/>
    <w:rsid w:val="00A81136"/>
    <w:rsid w:val="00A8155F"/>
    <w:rsid w:val="00A8169B"/>
    <w:rsid w:val="00A81C0A"/>
    <w:rsid w:val="00A820E7"/>
    <w:rsid w:val="00A83560"/>
    <w:rsid w:val="00A83F8D"/>
    <w:rsid w:val="00A84316"/>
    <w:rsid w:val="00A84EA4"/>
    <w:rsid w:val="00A85971"/>
    <w:rsid w:val="00A85E42"/>
    <w:rsid w:val="00A863D6"/>
    <w:rsid w:val="00A86F47"/>
    <w:rsid w:val="00A87013"/>
    <w:rsid w:val="00A873BC"/>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26D9"/>
    <w:rsid w:val="00AA4BC6"/>
    <w:rsid w:val="00AA6E71"/>
    <w:rsid w:val="00AA79BF"/>
    <w:rsid w:val="00AB10A5"/>
    <w:rsid w:val="00AB1DB8"/>
    <w:rsid w:val="00AB1DCF"/>
    <w:rsid w:val="00AB2AD8"/>
    <w:rsid w:val="00AB2F9C"/>
    <w:rsid w:val="00AB30C2"/>
    <w:rsid w:val="00AB31E9"/>
    <w:rsid w:val="00AB42FE"/>
    <w:rsid w:val="00AB4BE5"/>
    <w:rsid w:val="00AB5FC4"/>
    <w:rsid w:val="00AB5FE6"/>
    <w:rsid w:val="00AB66C3"/>
    <w:rsid w:val="00AB7508"/>
    <w:rsid w:val="00AB79EA"/>
    <w:rsid w:val="00AB7AEB"/>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75F"/>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047"/>
    <w:rsid w:val="00B04C48"/>
    <w:rsid w:val="00B04E73"/>
    <w:rsid w:val="00B056A7"/>
    <w:rsid w:val="00B07A5C"/>
    <w:rsid w:val="00B07D5B"/>
    <w:rsid w:val="00B10630"/>
    <w:rsid w:val="00B1151C"/>
    <w:rsid w:val="00B11985"/>
    <w:rsid w:val="00B14205"/>
    <w:rsid w:val="00B145F1"/>
    <w:rsid w:val="00B14AEE"/>
    <w:rsid w:val="00B1527A"/>
    <w:rsid w:val="00B153E2"/>
    <w:rsid w:val="00B15C9A"/>
    <w:rsid w:val="00B1626C"/>
    <w:rsid w:val="00B165F6"/>
    <w:rsid w:val="00B16997"/>
    <w:rsid w:val="00B20750"/>
    <w:rsid w:val="00B22260"/>
    <w:rsid w:val="00B22E54"/>
    <w:rsid w:val="00B22F67"/>
    <w:rsid w:val="00B2368E"/>
    <w:rsid w:val="00B23D10"/>
    <w:rsid w:val="00B25B04"/>
    <w:rsid w:val="00B25FC8"/>
    <w:rsid w:val="00B261C4"/>
    <w:rsid w:val="00B261F1"/>
    <w:rsid w:val="00B26313"/>
    <w:rsid w:val="00B3125C"/>
    <w:rsid w:val="00B315FA"/>
    <w:rsid w:val="00B31896"/>
    <w:rsid w:val="00B33220"/>
    <w:rsid w:val="00B33CFE"/>
    <w:rsid w:val="00B34D76"/>
    <w:rsid w:val="00B356B4"/>
    <w:rsid w:val="00B35E56"/>
    <w:rsid w:val="00B36C30"/>
    <w:rsid w:val="00B40CC4"/>
    <w:rsid w:val="00B414B0"/>
    <w:rsid w:val="00B41689"/>
    <w:rsid w:val="00B43B56"/>
    <w:rsid w:val="00B44255"/>
    <w:rsid w:val="00B44719"/>
    <w:rsid w:val="00B44BF4"/>
    <w:rsid w:val="00B454FB"/>
    <w:rsid w:val="00B45855"/>
    <w:rsid w:val="00B46149"/>
    <w:rsid w:val="00B468F6"/>
    <w:rsid w:val="00B46BF6"/>
    <w:rsid w:val="00B4703E"/>
    <w:rsid w:val="00B4713E"/>
    <w:rsid w:val="00B51228"/>
    <w:rsid w:val="00B51BCE"/>
    <w:rsid w:val="00B52F44"/>
    <w:rsid w:val="00B54585"/>
    <w:rsid w:val="00B54BFA"/>
    <w:rsid w:val="00B54E29"/>
    <w:rsid w:val="00B557D4"/>
    <w:rsid w:val="00B55D18"/>
    <w:rsid w:val="00B5670E"/>
    <w:rsid w:val="00B56C10"/>
    <w:rsid w:val="00B57271"/>
    <w:rsid w:val="00B61DF8"/>
    <w:rsid w:val="00B6207E"/>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283"/>
    <w:rsid w:val="00B824C4"/>
    <w:rsid w:val="00B84A3A"/>
    <w:rsid w:val="00B84ADE"/>
    <w:rsid w:val="00B84C5F"/>
    <w:rsid w:val="00B87392"/>
    <w:rsid w:val="00B8757F"/>
    <w:rsid w:val="00B90DCA"/>
    <w:rsid w:val="00B91745"/>
    <w:rsid w:val="00B933F6"/>
    <w:rsid w:val="00B97ACD"/>
    <w:rsid w:val="00BA1224"/>
    <w:rsid w:val="00BA3FAE"/>
    <w:rsid w:val="00BA46B1"/>
    <w:rsid w:val="00BA4C4F"/>
    <w:rsid w:val="00BA718C"/>
    <w:rsid w:val="00BB2455"/>
    <w:rsid w:val="00BB5376"/>
    <w:rsid w:val="00BB5554"/>
    <w:rsid w:val="00BB6390"/>
    <w:rsid w:val="00BB6634"/>
    <w:rsid w:val="00BB6B95"/>
    <w:rsid w:val="00BC015E"/>
    <w:rsid w:val="00BC0F75"/>
    <w:rsid w:val="00BC18A0"/>
    <w:rsid w:val="00BC266D"/>
    <w:rsid w:val="00BC27B5"/>
    <w:rsid w:val="00BC40DC"/>
    <w:rsid w:val="00BC4243"/>
    <w:rsid w:val="00BC4B00"/>
    <w:rsid w:val="00BC4C1A"/>
    <w:rsid w:val="00BC513A"/>
    <w:rsid w:val="00BC5203"/>
    <w:rsid w:val="00BC56FD"/>
    <w:rsid w:val="00BC6796"/>
    <w:rsid w:val="00BC6BD9"/>
    <w:rsid w:val="00BC766D"/>
    <w:rsid w:val="00BC7E82"/>
    <w:rsid w:val="00BD0977"/>
    <w:rsid w:val="00BD0F50"/>
    <w:rsid w:val="00BD14FE"/>
    <w:rsid w:val="00BD246B"/>
    <w:rsid w:val="00BD29DE"/>
    <w:rsid w:val="00BD2F26"/>
    <w:rsid w:val="00BD36EF"/>
    <w:rsid w:val="00BD49B7"/>
    <w:rsid w:val="00BD4A9D"/>
    <w:rsid w:val="00BD5B57"/>
    <w:rsid w:val="00BD6477"/>
    <w:rsid w:val="00BD7038"/>
    <w:rsid w:val="00BD722D"/>
    <w:rsid w:val="00BD73C1"/>
    <w:rsid w:val="00BD76DF"/>
    <w:rsid w:val="00BE00F9"/>
    <w:rsid w:val="00BE0381"/>
    <w:rsid w:val="00BE0514"/>
    <w:rsid w:val="00BE096E"/>
    <w:rsid w:val="00BE0E1F"/>
    <w:rsid w:val="00BE20B7"/>
    <w:rsid w:val="00BE22F1"/>
    <w:rsid w:val="00BE25C5"/>
    <w:rsid w:val="00BE27EE"/>
    <w:rsid w:val="00BE2916"/>
    <w:rsid w:val="00BE317B"/>
    <w:rsid w:val="00BE4567"/>
    <w:rsid w:val="00BE4EC1"/>
    <w:rsid w:val="00BE7314"/>
    <w:rsid w:val="00BE7811"/>
    <w:rsid w:val="00BF1BF7"/>
    <w:rsid w:val="00BF2676"/>
    <w:rsid w:val="00BF313B"/>
    <w:rsid w:val="00BF327F"/>
    <w:rsid w:val="00BF35A7"/>
    <w:rsid w:val="00BF4EC5"/>
    <w:rsid w:val="00BF5D42"/>
    <w:rsid w:val="00BF6917"/>
    <w:rsid w:val="00BF691A"/>
    <w:rsid w:val="00C0269A"/>
    <w:rsid w:val="00C02B4A"/>
    <w:rsid w:val="00C042D2"/>
    <w:rsid w:val="00C0473D"/>
    <w:rsid w:val="00C04A3E"/>
    <w:rsid w:val="00C04DDD"/>
    <w:rsid w:val="00C05F75"/>
    <w:rsid w:val="00C06595"/>
    <w:rsid w:val="00C07D46"/>
    <w:rsid w:val="00C10489"/>
    <w:rsid w:val="00C10924"/>
    <w:rsid w:val="00C12D8A"/>
    <w:rsid w:val="00C13884"/>
    <w:rsid w:val="00C152B8"/>
    <w:rsid w:val="00C15600"/>
    <w:rsid w:val="00C161E9"/>
    <w:rsid w:val="00C16BE8"/>
    <w:rsid w:val="00C171DE"/>
    <w:rsid w:val="00C201AE"/>
    <w:rsid w:val="00C21242"/>
    <w:rsid w:val="00C2188B"/>
    <w:rsid w:val="00C24403"/>
    <w:rsid w:val="00C25680"/>
    <w:rsid w:val="00C25F30"/>
    <w:rsid w:val="00C26A54"/>
    <w:rsid w:val="00C26BFF"/>
    <w:rsid w:val="00C31441"/>
    <w:rsid w:val="00C31CB4"/>
    <w:rsid w:val="00C327F8"/>
    <w:rsid w:val="00C33428"/>
    <w:rsid w:val="00C34A78"/>
    <w:rsid w:val="00C376BC"/>
    <w:rsid w:val="00C426C3"/>
    <w:rsid w:val="00C42DD6"/>
    <w:rsid w:val="00C42FBF"/>
    <w:rsid w:val="00C4353C"/>
    <w:rsid w:val="00C44B8B"/>
    <w:rsid w:val="00C44D53"/>
    <w:rsid w:val="00C44D6A"/>
    <w:rsid w:val="00C4513F"/>
    <w:rsid w:val="00C45168"/>
    <w:rsid w:val="00C45C6C"/>
    <w:rsid w:val="00C46B86"/>
    <w:rsid w:val="00C46F46"/>
    <w:rsid w:val="00C46FF7"/>
    <w:rsid w:val="00C477B9"/>
    <w:rsid w:val="00C50D92"/>
    <w:rsid w:val="00C5131E"/>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76E19"/>
    <w:rsid w:val="00C80A0A"/>
    <w:rsid w:val="00C81250"/>
    <w:rsid w:val="00C836EF"/>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1DF1"/>
    <w:rsid w:val="00CA53D8"/>
    <w:rsid w:val="00CA63BA"/>
    <w:rsid w:val="00CA6D4B"/>
    <w:rsid w:val="00CB0433"/>
    <w:rsid w:val="00CB0F0A"/>
    <w:rsid w:val="00CB1A4A"/>
    <w:rsid w:val="00CB22F0"/>
    <w:rsid w:val="00CB2C4F"/>
    <w:rsid w:val="00CB468E"/>
    <w:rsid w:val="00CB4F8F"/>
    <w:rsid w:val="00CB57A2"/>
    <w:rsid w:val="00CB5A01"/>
    <w:rsid w:val="00CB6ADC"/>
    <w:rsid w:val="00CB6FD1"/>
    <w:rsid w:val="00CC0737"/>
    <w:rsid w:val="00CC1518"/>
    <w:rsid w:val="00CC1A9C"/>
    <w:rsid w:val="00CC2CF8"/>
    <w:rsid w:val="00CC3375"/>
    <w:rsid w:val="00CC3DFB"/>
    <w:rsid w:val="00CC4665"/>
    <w:rsid w:val="00CC4EBE"/>
    <w:rsid w:val="00CC50A0"/>
    <w:rsid w:val="00CC6E3A"/>
    <w:rsid w:val="00CC712B"/>
    <w:rsid w:val="00CC7F9B"/>
    <w:rsid w:val="00CD0A01"/>
    <w:rsid w:val="00CD0AA7"/>
    <w:rsid w:val="00CD3A03"/>
    <w:rsid w:val="00CD50D3"/>
    <w:rsid w:val="00CD5109"/>
    <w:rsid w:val="00CD5916"/>
    <w:rsid w:val="00CD6A53"/>
    <w:rsid w:val="00CE2086"/>
    <w:rsid w:val="00CE2E34"/>
    <w:rsid w:val="00CE3111"/>
    <w:rsid w:val="00CE35E4"/>
    <w:rsid w:val="00CE404C"/>
    <w:rsid w:val="00CE587A"/>
    <w:rsid w:val="00CE7BB7"/>
    <w:rsid w:val="00CF0921"/>
    <w:rsid w:val="00CF0F93"/>
    <w:rsid w:val="00CF190A"/>
    <w:rsid w:val="00CF1A65"/>
    <w:rsid w:val="00CF2DB9"/>
    <w:rsid w:val="00CF59CE"/>
    <w:rsid w:val="00CF6E9F"/>
    <w:rsid w:val="00D02D52"/>
    <w:rsid w:val="00D03696"/>
    <w:rsid w:val="00D043FF"/>
    <w:rsid w:val="00D04C09"/>
    <w:rsid w:val="00D0523D"/>
    <w:rsid w:val="00D056AD"/>
    <w:rsid w:val="00D06496"/>
    <w:rsid w:val="00D07F3C"/>
    <w:rsid w:val="00D108D2"/>
    <w:rsid w:val="00D10926"/>
    <w:rsid w:val="00D10B8E"/>
    <w:rsid w:val="00D11425"/>
    <w:rsid w:val="00D12293"/>
    <w:rsid w:val="00D14B2D"/>
    <w:rsid w:val="00D14C47"/>
    <w:rsid w:val="00D1552F"/>
    <w:rsid w:val="00D1690E"/>
    <w:rsid w:val="00D20695"/>
    <w:rsid w:val="00D20F27"/>
    <w:rsid w:val="00D2282B"/>
    <w:rsid w:val="00D23E7D"/>
    <w:rsid w:val="00D24360"/>
    <w:rsid w:val="00D244FA"/>
    <w:rsid w:val="00D24F72"/>
    <w:rsid w:val="00D251FA"/>
    <w:rsid w:val="00D252C4"/>
    <w:rsid w:val="00D259EE"/>
    <w:rsid w:val="00D25FC6"/>
    <w:rsid w:val="00D2758A"/>
    <w:rsid w:val="00D27F32"/>
    <w:rsid w:val="00D31897"/>
    <w:rsid w:val="00D32D25"/>
    <w:rsid w:val="00D344DF"/>
    <w:rsid w:val="00D350C8"/>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779CF"/>
    <w:rsid w:val="00D8033D"/>
    <w:rsid w:val="00D80BFC"/>
    <w:rsid w:val="00D81E7F"/>
    <w:rsid w:val="00D83569"/>
    <w:rsid w:val="00D86602"/>
    <w:rsid w:val="00D877CF"/>
    <w:rsid w:val="00D90E5F"/>
    <w:rsid w:val="00D91A9E"/>
    <w:rsid w:val="00D92D67"/>
    <w:rsid w:val="00D95183"/>
    <w:rsid w:val="00D95437"/>
    <w:rsid w:val="00D958E0"/>
    <w:rsid w:val="00D97B27"/>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B67C1"/>
    <w:rsid w:val="00DC0071"/>
    <w:rsid w:val="00DC00F0"/>
    <w:rsid w:val="00DC0D07"/>
    <w:rsid w:val="00DC0DC0"/>
    <w:rsid w:val="00DC2524"/>
    <w:rsid w:val="00DC31ED"/>
    <w:rsid w:val="00DC385B"/>
    <w:rsid w:val="00DC3CD3"/>
    <w:rsid w:val="00DC4081"/>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219"/>
    <w:rsid w:val="00DE3B6C"/>
    <w:rsid w:val="00DE43C9"/>
    <w:rsid w:val="00DE481F"/>
    <w:rsid w:val="00DE4DB8"/>
    <w:rsid w:val="00DE5274"/>
    <w:rsid w:val="00DE5409"/>
    <w:rsid w:val="00DE75A8"/>
    <w:rsid w:val="00DE7A58"/>
    <w:rsid w:val="00DF0DC6"/>
    <w:rsid w:val="00DF1669"/>
    <w:rsid w:val="00DF1C92"/>
    <w:rsid w:val="00DF2873"/>
    <w:rsid w:val="00DF45B8"/>
    <w:rsid w:val="00DF4783"/>
    <w:rsid w:val="00DF4F0C"/>
    <w:rsid w:val="00DF51BC"/>
    <w:rsid w:val="00DF5506"/>
    <w:rsid w:val="00DF5E70"/>
    <w:rsid w:val="00E00FC4"/>
    <w:rsid w:val="00E0254B"/>
    <w:rsid w:val="00E026B5"/>
    <w:rsid w:val="00E0286C"/>
    <w:rsid w:val="00E02B97"/>
    <w:rsid w:val="00E034E2"/>
    <w:rsid w:val="00E039A4"/>
    <w:rsid w:val="00E04325"/>
    <w:rsid w:val="00E05D97"/>
    <w:rsid w:val="00E070D2"/>
    <w:rsid w:val="00E101E3"/>
    <w:rsid w:val="00E10E09"/>
    <w:rsid w:val="00E117E0"/>
    <w:rsid w:val="00E11F55"/>
    <w:rsid w:val="00E12299"/>
    <w:rsid w:val="00E12AC7"/>
    <w:rsid w:val="00E140F5"/>
    <w:rsid w:val="00E15318"/>
    <w:rsid w:val="00E15F5C"/>
    <w:rsid w:val="00E23C18"/>
    <w:rsid w:val="00E24F74"/>
    <w:rsid w:val="00E258C5"/>
    <w:rsid w:val="00E26C57"/>
    <w:rsid w:val="00E30B55"/>
    <w:rsid w:val="00E31026"/>
    <w:rsid w:val="00E3514E"/>
    <w:rsid w:val="00E37A0C"/>
    <w:rsid w:val="00E40B26"/>
    <w:rsid w:val="00E40D9A"/>
    <w:rsid w:val="00E4149A"/>
    <w:rsid w:val="00E41569"/>
    <w:rsid w:val="00E419E4"/>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988"/>
    <w:rsid w:val="00E61327"/>
    <w:rsid w:val="00E616EC"/>
    <w:rsid w:val="00E61FD4"/>
    <w:rsid w:val="00E62300"/>
    <w:rsid w:val="00E62746"/>
    <w:rsid w:val="00E63E5E"/>
    <w:rsid w:val="00E6546A"/>
    <w:rsid w:val="00E65B8E"/>
    <w:rsid w:val="00E65C4A"/>
    <w:rsid w:val="00E6612B"/>
    <w:rsid w:val="00E66818"/>
    <w:rsid w:val="00E67BE4"/>
    <w:rsid w:val="00E67BE5"/>
    <w:rsid w:val="00E705B8"/>
    <w:rsid w:val="00E7099E"/>
    <w:rsid w:val="00E72AF9"/>
    <w:rsid w:val="00E73CE4"/>
    <w:rsid w:val="00E74043"/>
    <w:rsid w:val="00E7462C"/>
    <w:rsid w:val="00E746F0"/>
    <w:rsid w:val="00E748C9"/>
    <w:rsid w:val="00E7549A"/>
    <w:rsid w:val="00E77214"/>
    <w:rsid w:val="00E77A5C"/>
    <w:rsid w:val="00E8081F"/>
    <w:rsid w:val="00E81BF4"/>
    <w:rsid w:val="00E81D9C"/>
    <w:rsid w:val="00E82EDC"/>
    <w:rsid w:val="00E83A8E"/>
    <w:rsid w:val="00E840A8"/>
    <w:rsid w:val="00E867FD"/>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6D75"/>
    <w:rsid w:val="00EB74B1"/>
    <w:rsid w:val="00EC0802"/>
    <w:rsid w:val="00EC3E65"/>
    <w:rsid w:val="00EC4D74"/>
    <w:rsid w:val="00EC565D"/>
    <w:rsid w:val="00EC6EEE"/>
    <w:rsid w:val="00EC71C3"/>
    <w:rsid w:val="00EC7F24"/>
    <w:rsid w:val="00ED0FBE"/>
    <w:rsid w:val="00ED208B"/>
    <w:rsid w:val="00ED2969"/>
    <w:rsid w:val="00ED3478"/>
    <w:rsid w:val="00ED69D5"/>
    <w:rsid w:val="00ED69F8"/>
    <w:rsid w:val="00EE09F7"/>
    <w:rsid w:val="00EE1127"/>
    <w:rsid w:val="00EE26D1"/>
    <w:rsid w:val="00EE30E5"/>
    <w:rsid w:val="00EE32C4"/>
    <w:rsid w:val="00EE353C"/>
    <w:rsid w:val="00EE4466"/>
    <w:rsid w:val="00EE53AF"/>
    <w:rsid w:val="00EE5A52"/>
    <w:rsid w:val="00EF0AC8"/>
    <w:rsid w:val="00EF1169"/>
    <w:rsid w:val="00EF1838"/>
    <w:rsid w:val="00EF1AA6"/>
    <w:rsid w:val="00EF2F71"/>
    <w:rsid w:val="00EF360D"/>
    <w:rsid w:val="00EF36EC"/>
    <w:rsid w:val="00EF3B5A"/>
    <w:rsid w:val="00EF4FC6"/>
    <w:rsid w:val="00EF5B89"/>
    <w:rsid w:val="00F0012B"/>
    <w:rsid w:val="00F004DB"/>
    <w:rsid w:val="00F00AF6"/>
    <w:rsid w:val="00F01190"/>
    <w:rsid w:val="00F0165D"/>
    <w:rsid w:val="00F01A76"/>
    <w:rsid w:val="00F036CB"/>
    <w:rsid w:val="00F03956"/>
    <w:rsid w:val="00F04BAD"/>
    <w:rsid w:val="00F05130"/>
    <w:rsid w:val="00F05237"/>
    <w:rsid w:val="00F071A2"/>
    <w:rsid w:val="00F072D9"/>
    <w:rsid w:val="00F105D6"/>
    <w:rsid w:val="00F10EA4"/>
    <w:rsid w:val="00F112A2"/>
    <w:rsid w:val="00F1222C"/>
    <w:rsid w:val="00F133B1"/>
    <w:rsid w:val="00F14526"/>
    <w:rsid w:val="00F14609"/>
    <w:rsid w:val="00F154FF"/>
    <w:rsid w:val="00F160C0"/>
    <w:rsid w:val="00F21653"/>
    <w:rsid w:val="00F22659"/>
    <w:rsid w:val="00F22CE8"/>
    <w:rsid w:val="00F22CEF"/>
    <w:rsid w:val="00F26D87"/>
    <w:rsid w:val="00F30DC2"/>
    <w:rsid w:val="00F31A81"/>
    <w:rsid w:val="00F325F1"/>
    <w:rsid w:val="00F3262D"/>
    <w:rsid w:val="00F34335"/>
    <w:rsid w:val="00F355A7"/>
    <w:rsid w:val="00F3603A"/>
    <w:rsid w:val="00F365C5"/>
    <w:rsid w:val="00F37945"/>
    <w:rsid w:val="00F37A75"/>
    <w:rsid w:val="00F42692"/>
    <w:rsid w:val="00F42A16"/>
    <w:rsid w:val="00F43B90"/>
    <w:rsid w:val="00F43D18"/>
    <w:rsid w:val="00F43DAA"/>
    <w:rsid w:val="00F47004"/>
    <w:rsid w:val="00F47D5D"/>
    <w:rsid w:val="00F47F9A"/>
    <w:rsid w:val="00F52F7D"/>
    <w:rsid w:val="00F545D4"/>
    <w:rsid w:val="00F55E9C"/>
    <w:rsid w:val="00F57C2A"/>
    <w:rsid w:val="00F60925"/>
    <w:rsid w:val="00F622AA"/>
    <w:rsid w:val="00F62768"/>
    <w:rsid w:val="00F63665"/>
    <w:rsid w:val="00F63ABF"/>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1D42"/>
    <w:rsid w:val="00F92F55"/>
    <w:rsid w:val="00F93183"/>
    <w:rsid w:val="00F937F8"/>
    <w:rsid w:val="00F94BF2"/>
    <w:rsid w:val="00F97937"/>
    <w:rsid w:val="00F97CE4"/>
    <w:rsid w:val="00F97DF6"/>
    <w:rsid w:val="00FA0DEC"/>
    <w:rsid w:val="00FA2DDC"/>
    <w:rsid w:val="00FA2F0D"/>
    <w:rsid w:val="00FA4BBC"/>
    <w:rsid w:val="00FA5E83"/>
    <w:rsid w:val="00FA5FEF"/>
    <w:rsid w:val="00FA75E6"/>
    <w:rsid w:val="00FA7952"/>
    <w:rsid w:val="00FB187C"/>
    <w:rsid w:val="00FB1B99"/>
    <w:rsid w:val="00FB241D"/>
    <w:rsid w:val="00FB2886"/>
    <w:rsid w:val="00FB28B5"/>
    <w:rsid w:val="00FB2F65"/>
    <w:rsid w:val="00FB46D6"/>
    <w:rsid w:val="00FB587E"/>
    <w:rsid w:val="00FB752F"/>
    <w:rsid w:val="00FC08C2"/>
    <w:rsid w:val="00FC278C"/>
    <w:rsid w:val="00FC2CA7"/>
    <w:rsid w:val="00FC3967"/>
    <w:rsid w:val="00FC57B5"/>
    <w:rsid w:val="00FC6939"/>
    <w:rsid w:val="00FD01E8"/>
    <w:rsid w:val="00FD10FA"/>
    <w:rsid w:val="00FD15B9"/>
    <w:rsid w:val="00FD19A4"/>
    <w:rsid w:val="00FD1B06"/>
    <w:rsid w:val="00FD216E"/>
    <w:rsid w:val="00FD266B"/>
    <w:rsid w:val="00FD3A2D"/>
    <w:rsid w:val="00FD3DD4"/>
    <w:rsid w:val="00FD4261"/>
    <w:rsid w:val="00FD5103"/>
    <w:rsid w:val="00FD5371"/>
    <w:rsid w:val="00FD5606"/>
    <w:rsid w:val="00FD6861"/>
    <w:rsid w:val="00FD6C7F"/>
    <w:rsid w:val="00FD7EAA"/>
    <w:rsid w:val="00FE02F0"/>
    <w:rsid w:val="00FE1387"/>
    <w:rsid w:val="00FE186D"/>
    <w:rsid w:val="00FE28FA"/>
    <w:rsid w:val="00FE3241"/>
    <w:rsid w:val="00FE5DE6"/>
    <w:rsid w:val="00FE7F79"/>
    <w:rsid w:val="00FF1831"/>
    <w:rsid w:val="00FF1A8A"/>
    <w:rsid w:val="00FF1ACF"/>
    <w:rsid w:val="00FF3C0A"/>
    <w:rsid w:val="00FF4F45"/>
    <w:rsid w:val="00FF57DF"/>
    <w:rsid w:val="00FF765C"/>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58E73F9C-F90F-4088-BA94-1CE72DBF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980">
      <w:bodyDiv w:val="1"/>
      <w:marLeft w:val="0"/>
      <w:marRight w:val="0"/>
      <w:marTop w:val="0"/>
      <w:marBottom w:val="0"/>
      <w:divBdr>
        <w:top w:val="none" w:sz="0" w:space="0" w:color="auto"/>
        <w:left w:val="none" w:sz="0" w:space="0" w:color="auto"/>
        <w:bottom w:val="none" w:sz="0" w:space="0" w:color="auto"/>
        <w:right w:val="none" w:sz="0" w:space="0" w:color="auto"/>
      </w:divBdr>
    </w:div>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01877534">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07142700">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990794619">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076538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08432372">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3669">
      <w:bodyDiv w:val="1"/>
      <w:marLeft w:val="0"/>
      <w:marRight w:val="0"/>
      <w:marTop w:val="0"/>
      <w:marBottom w:val="0"/>
      <w:divBdr>
        <w:top w:val="none" w:sz="0" w:space="0" w:color="auto"/>
        <w:left w:val="none" w:sz="0" w:space="0" w:color="auto"/>
        <w:bottom w:val="none" w:sz="0" w:space="0" w:color="auto"/>
        <w:right w:val="none" w:sz="0" w:space="0" w:color="auto"/>
      </w:divBdr>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com.gov.uk/project/burial-and-cre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2.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3.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43</cp:revision>
  <cp:lastPrinted>2024-12-03T11:26:00Z</cp:lastPrinted>
  <dcterms:created xsi:type="dcterms:W3CDTF">2024-11-22T15:43:00Z</dcterms:created>
  <dcterms:modified xsi:type="dcterms:W3CDTF">2024-12-04T09:44:00Z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