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7126660D"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E75159">
        <w:rPr>
          <w:b/>
          <w:bCs/>
          <w:color w:val="auto"/>
        </w:rPr>
        <w:t>1</w:t>
      </w:r>
      <w:r w:rsidR="00BC59A6">
        <w:rPr>
          <w:b/>
          <w:bCs/>
          <w:color w:val="auto"/>
        </w:rPr>
        <w:t>6</w:t>
      </w:r>
      <w:r w:rsidR="00E75159" w:rsidRPr="00E75159">
        <w:rPr>
          <w:b/>
          <w:bCs/>
          <w:color w:val="auto"/>
          <w:vertAlign w:val="superscript"/>
        </w:rPr>
        <w:t>TH</w:t>
      </w:r>
      <w:r w:rsidR="00E75159">
        <w:rPr>
          <w:b/>
          <w:bCs/>
          <w:color w:val="auto"/>
        </w:rPr>
        <w:t xml:space="preserve"> </w:t>
      </w:r>
      <w:r w:rsidR="00BC59A6">
        <w:rPr>
          <w:b/>
          <w:bCs/>
          <w:color w:val="auto"/>
        </w:rPr>
        <w:t>DEC</w:t>
      </w:r>
      <w:r w:rsidR="00E75159">
        <w:rPr>
          <w:b/>
          <w:bCs/>
          <w:color w:val="auto"/>
        </w:rPr>
        <w:t>EM</w:t>
      </w:r>
      <w:r w:rsidR="00236FA5">
        <w:rPr>
          <w:b/>
          <w:bCs/>
          <w:color w:val="auto"/>
        </w:rPr>
        <w:t>BER</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Pr="00304F72" w:rsidRDefault="00B8467A" w:rsidP="00E113F9">
      <w:pPr>
        <w:spacing w:after="0" w:line="240" w:lineRule="auto"/>
        <w:rPr>
          <w:rFonts w:cs="Calibri"/>
          <w:sz w:val="24"/>
          <w:szCs w:val="24"/>
        </w:rPr>
      </w:pPr>
      <w:r w:rsidRPr="00304F72">
        <w:rPr>
          <w:rFonts w:cs="Calibri"/>
          <w:sz w:val="24"/>
          <w:szCs w:val="24"/>
        </w:rPr>
        <w:t>There are stairs to the Council Chamber but if any member of the public has mobility issues the Council can relocate to the lower Guildhall.</w:t>
      </w:r>
    </w:p>
    <w:p w14:paraId="1DA491F0" w14:textId="77777777" w:rsidR="00B8467A" w:rsidRPr="00304F72" w:rsidRDefault="00B8467A" w:rsidP="00E113F9">
      <w:pPr>
        <w:spacing w:after="0" w:line="240" w:lineRule="auto"/>
        <w:rPr>
          <w:rFonts w:cs="Calibri"/>
          <w:sz w:val="24"/>
          <w:szCs w:val="24"/>
        </w:rPr>
      </w:pPr>
    </w:p>
    <w:p w14:paraId="4EF78E37" w14:textId="712FAF2A" w:rsidR="00B45E03" w:rsidRPr="00304F72" w:rsidRDefault="00B45E03" w:rsidP="00E113F9">
      <w:pPr>
        <w:spacing w:after="0" w:line="240" w:lineRule="auto"/>
        <w:rPr>
          <w:rFonts w:cs="Calibri"/>
          <w:b/>
          <w:bCs/>
          <w:sz w:val="24"/>
          <w:szCs w:val="24"/>
        </w:rPr>
      </w:pPr>
      <w:r w:rsidRPr="00304F72">
        <w:rPr>
          <w:rFonts w:cs="Calibri"/>
          <w:sz w:val="24"/>
          <w:szCs w:val="24"/>
        </w:rPr>
        <w:t xml:space="preserve">You are hereby </w:t>
      </w:r>
      <w:r w:rsidRPr="00304F72">
        <w:rPr>
          <w:rFonts w:cs="Calibri"/>
          <w:b/>
          <w:bCs/>
          <w:sz w:val="24"/>
          <w:szCs w:val="24"/>
        </w:rPr>
        <w:t xml:space="preserve">SUMMONED </w:t>
      </w:r>
      <w:r w:rsidRPr="00304F72">
        <w:rPr>
          <w:rFonts w:cs="Calibri"/>
          <w:sz w:val="24"/>
          <w:szCs w:val="24"/>
        </w:rPr>
        <w:t xml:space="preserve">to attend the </w:t>
      </w:r>
      <w:r w:rsidRPr="00304F72">
        <w:rPr>
          <w:rFonts w:cs="Calibri"/>
          <w:b/>
          <w:bCs/>
          <w:sz w:val="24"/>
          <w:szCs w:val="24"/>
        </w:rPr>
        <w:t>Planning Committee</w:t>
      </w:r>
      <w:r w:rsidR="0097584A" w:rsidRPr="00304F72">
        <w:rPr>
          <w:rFonts w:cs="Calibri"/>
          <w:b/>
          <w:bCs/>
          <w:sz w:val="24"/>
          <w:szCs w:val="24"/>
        </w:rPr>
        <w:t xml:space="preserve"> </w:t>
      </w:r>
      <w:r w:rsidRPr="00304F72">
        <w:rPr>
          <w:rFonts w:cs="Calibri"/>
          <w:sz w:val="24"/>
          <w:szCs w:val="24"/>
        </w:rPr>
        <w:t xml:space="preserve">on </w:t>
      </w:r>
      <w:r w:rsidR="00973243" w:rsidRPr="00304F72">
        <w:rPr>
          <w:rFonts w:cs="Calibri"/>
          <w:b/>
          <w:bCs/>
          <w:sz w:val="24"/>
          <w:szCs w:val="24"/>
        </w:rPr>
        <w:t>Mon</w:t>
      </w:r>
      <w:r w:rsidR="00EB364E" w:rsidRPr="00304F72">
        <w:rPr>
          <w:rFonts w:cs="Calibri"/>
          <w:b/>
          <w:bCs/>
          <w:sz w:val="24"/>
          <w:szCs w:val="24"/>
        </w:rPr>
        <w:t>d</w:t>
      </w:r>
      <w:r w:rsidRPr="00304F72">
        <w:rPr>
          <w:rFonts w:cs="Calibri"/>
          <w:b/>
          <w:bCs/>
          <w:sz w:val="24"/>
          <w:szCs w:val="24"/>
        </w:rPr>
        <w:t xml:space="preserve">ay </w:t>
      </w:r>
      <w:r w:rsidR="00E75159">
        <w:rPr>
          <w:rFonts w:cs="Calibri"/>
          <w:b/>
          <w:bCs/>
          <w:sz w:val="24"/>
          <w:szCs w:val="24"/>
        </w:rPr>
        <w:t>1</w:t>
      </w:r>
      <w:r w:rsidR="00BC59A6">
        <w:rPr>
          <w:rFonts w:cs="Calibri"/>
          <w:b/>
          <w:bCs/>
          <w:sz w:val="24"/>
          <w:szCs w:val="24"/>
        </w:rPr>
        <w:t>6</w:t>
      </w:r>
      <w:r w:rsidR="00E75159" w:rsidRPr="00E75159">
        <w:rPr>
          <w:rFonts w:cs="Calibri"/>
          <w:b/>
          <w:bCs/>
          <w:sz w:val="24"/>
          <w:szCs w:val="24"/>
          <w:vertAlign w:val="superscript"/>
        </w:rPr>
        <w:t>th</w:t>
      </w:r>
      <w:r w:rsidR="00E75159">
        <w:rPr>
          <w:rFonts w:cs="Calibri"/>
          <w:b/>
          <w:bCs/>
          <w:sz w:val="24"/>
          <w:szCs w:val="24"/>
        </w:rPr>
        <w:t xml:space="preserve"> </w:t>
      </w:r>
      <w:r w:rsidR="00BC59A6">
        <w:rPr>
          <w:rFonts w:cs="Calibri"/>
          <w:b/>
          <w:bCs/>
          <w:sz w:val="24"/>
          <w:szCs w:val="24"/>
        </w:rPr>
        <w:t>Dec</w:t>
      </w:r>
      <w:r w:rsidR="00E75159">
        <w:rPr>
          <w:rFonts w:cs="Calibri"/>
          <w:b/>
          <w:bCs/>
          <w:sz w:val="24"/>
          <w:szCs w:val="24"/>
        </w:rPr>
        <w:t>em</w:t>
      </w:r>
      <w:r w:rsidR="00A8110B" w:rsidRPr="00304F72">
        <w:rPr>
          <w:rFonts w:cs="Calibri"/>
          <w:b/>
          <w:bCs/>
          <w:sz w:val="24"/>
          <w:szCs w:val="24"/>
        </w:rPr>
        <w:t>ber</w:t>
      </w:r>
      <w:r w:rsidR="00AC4E23" w:rsidRPr="00304F72">
        <w:rPr>
          <w:rFonts w:cs="Calibri"/>
          <w:b/>
          <w:bCs/>
          <w:sz w:val="24"/>
          <w:szCs w:val="24"/>
        </w:rPr>
        <w:t xml:space="preserve"> 20</w:t>
      </w:r>
      <w:r w:rsidRPr="00304F72">
        <w:rPr>
          <w:rFonts w:cs="Calibri"/>
          <w:b/>
          <w:bCs/>
          <w:sz w:val="24"/>
          <w:szCs w:val="24"/>
        </w:rPr>
        <w:t>2</w:t>
      </w:r>
      <w:r w:rsidR="00E90C9B" w:rsidRPr="00304F72">
        <w:rPr>
          <w:rFonts w:cs="Calibri"/>
          <w:b/>
          <w:bCs/>
          <w:sz w:val="24"/>
          <w:szCs w:val="24"/>
        </w:rPr>
        <w:t>4</w:t>
      </w:r>
      <w:r w:rsidRPr="00304F72">
        <w:rPr>
          <w:rFonts w:cs="Calibri"/>
          <w:b/>
          <w:bCs/>
          <w:sz w:val="24"/>
          <w:szCs w:val="24"/>
        </w:rPr>
        <w:t xml:space="preserve"> </w:t>
      </w:r>
      <w:r w:rsidRPr="00304F72">
        <w:rPr>
          <w:rFonts w:cs="Calibri"/>
          <w:sz w:val="24"/>
          <w:szCs w:val="24"/>
        </w:rPr>
        <w:t xml:space="preserve">at </w:t>
      </w:r>
      <w:r w:rsidR="009032F5" w:rsidRPr="00304F72">
        <w:rPr>
          <w:rFonts w:cs="Calibri"/>
          <w:b/>
          <w:bCs/>
          <w:sz w:val="24"/>
          <w:szCs w:val="24"/>
        </w:rPr>
        <w:t>6.3</w:t>
      </w:r>
      <w:r w:rsidRPr="00304F72">
        <w:rPr>
          <w:rFonts w:cs="Calibri"/>
          <w:b/>
          <w:bCs/>
          <w:sz w:val="24"/>
          <w:szCs w:val="24"/>
        </w:rPr>
        <w:t>0</w:t>
      </w:r>
      <w:r w:rsidR="009032F5" w:rsidRPr="00304F72">
        <w:rPr>
          <w:rFonts w:cs="Calibri"/>
          <w:b/>
          <w:bCs/>
          <w:sz w:val="24"/>
          <w:szCs w:val="24"/>
        </w:rPr>
        <w:t>p</w:t>
      </w:r>
      <w:r w:rsidRPr="00304F72">
        <w:rPr>
          <w:rFonts w:cs="Calibri"/>
          <w:b/>
          <w:bCs/>
          <w:sz w:val="24"/>
          <w:szCs w:val="24"/>
        </w:rPr>
        <w:t>m</w:t>
      </w:r>
      <w:r w:rsidRPr="00304F72">
        <w:rPr>
          <w:rFonts w:cs="Calibri"/>
          <w:sz w:val="24"/>
          <w:szCs w:val="24"/>
        </w:rPr>
        <w:t xml:space="preserve"> </w:t>
      </w:r>
      <w:bookmarkStart w:id="0" w:name="_Hlk63847914"/>
      <w:r w:rsidR="00695916" w:rsidRPr="00304F72">
        <w:rPr>
          <w:rFonts w:cs="Calibri"/>
          <w:sz w:val="24"/>
          <w:szCs w:val="24"/>
        </w:rPr>
        <w:t>for a maximum of 90 minutes</w:t>
      </w:r>
      <w:bookmarkEnd w:id="0"/>
      <w:r w:rsidR="0097584A" w:rsidRPr="00304F72">
        <w:rPr>
          <w:rFonts w:cs="Calibri"/>
          <w:sz w:val="24"/>
          <w:szCs w:val="24"/>
        </w:rPr>
        <w:t xml:space="preserve"> in the </w:t>
      </w:r>
      <w:r w:rsidR="003D061C" w:rsidRPr="00304F72">
        <w:rPr>
          <w:rFonts w:cs="Calibri"/>
          <w:sz w:val="24"/>
          <w:szCs w:val="24"/>
        </w:rPr>
        <w:t>Guildh</w:t>
      </w:r>
      <w:r w:rsidR="0097584A" w:rsidRPr="00304F72">
        <w:rPr>
          <w:rFonts w:cs="Calibri"/>
          <w:sz w:val="24"/>
          <w:szCs w:val="24"/>
        </w:rPr>
        <w:t>all</w:t>
      </w:r>
      <w:r w:rsidR="00695916" w:rsidRPr="00304F72">
        <w:rPr>
          <w:rFonts w:cs="Calibri"/>
          <w:sz w:val="24"/>
          <w:szCs w:val="24"/>
        </w:rPr>
        <w:t xml:space="preserve"> </w:t>
      </w:r>
      <w:r w:rsidRPr="00304F72">
        <w:rPr>
          <w:rFonts w:cs="Calibri"/>
          <w:sz w:val="24"/>
          <w:szCs w:val="24"/>
        </w:rPr>
        <w:t xml:space="preserve">for the purpose of transacting the following business:  </w:t>
      </w:r>
    </w:p>
    <w:p w14:paraId="5CF19DBA" w14:textId="77777777" w:rsidR="00F96800" w:rsidRPr="000811B7" w:rsidRDefault="00F96800" w:rsidP="00E113F9">
      <w:pPr>
        <w:keepNext/>
        <w:keepLines/>
        <w:spacing w:after="0" w:line="240" w:lineRule="auto"/>
        <w:outlineLvl w:val="2"/>
        <w:rPr>
          <w:rFonts w:cs="Calibri"/>
          <w:b/>
          <w:bCs/>
          <w:sz w:val="12"/>
          <w:szCs w:val="12"/>
        </w:rPr>
      </w:pPr>
    </w:p>
    <w:p w14:paraId="480153A5" w14:textId="4E641E92" w:rsidR="00B45E03" w:rsidRPr="00304F72" w:rsidRDefault="00B45E03" w:rsidP="00E113F9">
      <w:pPr>
        <w:keepNext/>
        <w:keepLines/>
        <w:spacing w:after="0" w:line="240" w:lineRule="auto"/>
        <w:outlineLvl w:val="2"/>
        <w:rPr>
          <w:rFonts w:cs="Calibri"/>
          <w:sz w:val="24"/>
          <w:szCs w:val="24"/>
        </w:rPr>
      </w:pPr>
      <w:r w:rsidRPr="00304F72">
        <w:rPr>
          <w:rFonts w:cs="Calibri"/>
          <w:b/>
          <w:bCs/>
          <w:sz w:val="24"/>
          <w:szCs w:val="24"/>
        </w:rPr>
        <w:t xml:space="preserve">Committee Members: </w:t>
      </w:r>
      <w:r w:rsidRPr="00304F72">
        <w:rPr>
          <w:rFonts w:cs="Calibri"/>
          <w:sz w:val="24"/>
          <w:szCs w:val="24"/>
        </w:rPr>
        <w:t xml:space="preserve">Councillors </w:t>
      </w:r>
      <w:r w:rsidR="00B71B66" w:rsidRPr="00304F72">
        <w:rPr>
          <w:rFonts w:cs="Calibri"/>
          <w:sz w:val="24"/>
          <w:szCs w:val="24"/>
        </w:rPr>
        <w:t xml:space="preserve">T Bennett (Chair), </w:t>
      </w:r>
      <w:r w:rsidR="00CB5F3B" w:rsidRPr="00304F72">
        <w:rPr>
          <w:rFonts w:cs="Calibri"/>
          <w:sz w:val="24"/>
          <w:szCs w:val="24"/>
        </w:rPr>
        <w:t xml:space="preserve">L Auletta, </w:t>
      </w:r>
      <w:r w:rsidRPr="00304F72">
        <w:rPr>
          <w:rFonts w:cs="Calibri"/>
          <w:sz w:val="24"/>
          <w:szCs w:val="24"/>
        </w:rPr>
        <w:t>S Collinson,</w:t>
      </w:r>
      <w:r w:rsidR="00CB5F3B" w:rsidRPr="00304F72">
        <w:rPr>
          <w:rFonts w:cs="Calibri"/>
          <w:sz w:val="24"/>
          <w:szCs w:val="24"/>
        </w:rPr>
        <w:t xml:space="preserve"> T Cooper,</w:t>
      </w:r>
      <w:r w:rsidRPr="00304F72">
        <w:rPr>
          <w:rFonts w:cs="Calibri"/>
          <w:sz w:val="24"/>
          <w:szCs w:val="24"/>
        </w:rPr>
        <w:t xml:space="preserve"> </w:t>
      </w:r>
      <w:r w:rsidR="004B4214" w:rsidRPr="00304F72">
        <w:rPr>
          <w:rFonts w:cs="Calibri"/>
          <w:sz w:val="24"/>
          <w:szCs w:val="24"/>
        </w:rPr>
        <w:t>J Cummings,</w:t>
      </w:r>
      <w:r w:rsidR="00CB5F3B" w:rsidRPr="00304F72">
        <w:rPr>
          <w:rFonts w:cs="Calibri"/>
          <w:sz w:val="24"/>
          <w:szCs w:val="24"/>
        </w:rPr>
        <w:t xml:space="preserve"> </w:t>
      </w:r>
      <w:r w:rsidRPr="00304F72">
        <w:rPr>
          <w:rFonts w:cs="Calibri"/>
          <w:sz w:val="24"/>
          <w:szCs w:val="24"/>
        </w:rPr>
        <w:t>J Hodgson</w:t>
      </w:r>
      <w:r w:rsidR="00236FA5" w:rsidRPr="00304F72">
        <w:rPr>
          <w:rFonts w:cs="Calibri"/>
          <w:sz w:val="24"/>
          <w:szCs w:val="24"/>
        </w:rPr>
        <w:t xml:space="preserve">, </w:t>
      </w:r>
      <w:r w:rsidR="00362B78" w:rsidRPr="00304F72">
        <w:rPr>
          <w:rFonts w:cs="Calibri"/>
          <w:sz w:val="24"/>
          <w:szCs w:val="24"/>
        </w:rPr>
        <w:t xml:space="preserve">L </w:t>
      </w:r>
      <w:r w:rsidR="00453607" w:rsidRPr="00304F72">
        <w:rPr>
          <w:rFonts w:cs="Calibri"/>
          <w:sz w:val="24"/>
          <w:szCs w:val="24"/>
        </w:rPr>
        <w:t>Smallridge</w:t>
      </w:r>
      <w:r w:rsidR="00236FA5" w:rsidRPr="00304F72">
        <w:rPr>
          <w:rFonts w:cs="Calibri"/>
          <w:sz w:val="24"/>
          <w:szCs w:val="24"/>
        </w:rPr>
        <w:t xml:space="preserve"> and M Trant</w:t>
      </w:r>
      <w:r w:rsidRPr="00304F72">
        <w:rPr>
          <w:rFonts w:cs="Calibri"/>
          <w:sz w:val="24"/>
          <w:szCs w:val="24"/>
        </w:rPr>
        <w:t>.</w:t>
      </w:r>
    </w:p>
    <w:p w14:paraId="75F2B4DC" w14:textId="77777777" w:rsidR="00B45E03" w:rsidRPr="000811B7" w:rsidRDefault="00B45E03" w:rsidP="00AA64E9">
      <w:pPr>
        <w:spacing w:after="0" w:line="240" w:lineRule="auto"/>
        <w:rPr>
          <w:rFonts w:cs="Calibri"/>
          <w:sz w:val="12"/>
          <w:szCs w:val="12"/>
        </w:rPr>
      </w:pPr>
    </w:p>
    <w:p w14:paraId="7B11468B" w14:textId="10C40497" w:rsidR="00B45E03" w:rsidRPr="00304F72" w:rsidRDefault="00874A04"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 xml:space="preserve">WELCOME AND </w:t>
      </w:r>
      <w:r w:rsidR="00B45E03" w:rsidRPr="00304F72">
        <w:rPr>
          <w:rFonts w:ascii="Calibri" w:hAnsi="Calibri" w:cs="Calibri"/>
          <w:b/>
          <w:bCs/>
          <w:color w:val="auto"/>
        </w:rPr>
        <w:t>APOLOGIES FOR ABSENCE</w:t>
      </w:r>
    </w:p>
    <w:p w14:paraId="154773C4" w14:textId="684EDD74" w:rsidR="00874A04" w:rsidRPr="00304F72" w:rsidRDefault="00874A04" w:rsidP="000811B7">
      <w:pPr>
        <w:spacing w:after="0" w:line="240" w:lineRule="auto"/>
        <w:rPr>
          <w:rFonts w:cs="Calibri"/>
          <w:sz w:val="24"/>
          <w:szCs w:val="24"/>
        </w:rPr>
      </w:pPr>
      <w:r w:rsidRPr="00304F72">
        <w:rPr>
          <w:rFonts w:cs="Calibri"/>
          <w:sz w:val="24"/>
          <w:szCs w:val="24"/>
        </w:rPr>
        <w:t>The Chair will read out the following statement:</w:t>
      </w:r>
    </w:p>
    <w:p w14:paraId="650773E3" w14:textId="77777777" w:rsidR="00EC69B0" w:rsidRPr="00304F72" w:rsidRDefault="00EC69B0" w:rsidP="000811B7">
      <w:pPr>
        <w:spacing w:after="0" w:line="240" w:lineRule="auto"/>
        <w:rPr>
          <w:rFonts w:cs="Calibri"/>
          <w:sz w:val="24"/>
          <w:szCs w:val="24"/>
        </w:rPr>
      </w:pPr>
      <w:r w:rsidRPr="00304F72">
        <w:rPr>
          <w:rFonts w:cs="Calibri"/>
          <w:sz w:val="24"/>
          <w:szCs w:val="24"/>
        </w:rPr>
        <w:t>Welcome to everyone attending and observing the meeting.</w:t>
      </w:r>
    </w:p>
    <w:p w14:paraId="69F5C6CB" w14:textId="77777777" w:rsidR="00EC69B0" w:rsidRPr="000811B7" w:rsidRDefault="00EC69B0" w:rsidP="000811B7">
      <w:pPr>
        <w:spacing w:after="0" w:line="240" w:lineRule="auto"/>
        <w:rPr>
          <w:rFonts w:cs="Calibri"/>
          <w:sz w:val="12"/>
          <w:szCs w:val="12"/>
        </w:rPr>
      </w:pPr>
    </w:p>
    <w:p w14:paraId="14D85934" w14:textId="77777777" w:rsidR="00EC69B0" w:rsidRPr="00304F72" w:rsidRDefault="00EC69B0" w:rsidP="000811B7">
      <w:pPr>
        <w:spacing w:after="0" w:line="240" w:lineRule="auto"/>
        <w:rPr>
          <w:rFonts w:cs="Calibri"/>
          <w:sz w:val="24"/>
          <w:szCs w:val="24"/>
        </w:rPr>
      </w:pPr>
      <w:r w:rsidRPr="00304F72">
        <w:rPr>
          <w:rFonts w:cs="Calibri"/>
          <w:sz w:val="24"/>
          <w:szCs w:val="24"/>
        </w:rPr>
        <w:t xml:space="preserve">A reminder that </w:t>
      </w:r>
      <w:proofErr w:type="gramStart"/>
      <w:r w:rsidRPr="00304F72">
        <w:rPr>
          <w:rFonts w:cs="Calibri"/>
          <w:sz w:val="24"/>
          <w:szCs w:val="24"/>
        </w:rPr>
        <w:t>open</w:t>
      </w:r>
      <w:proofErr w:type="gramEnd"/>
      <w:r w:rsidRPr="00304F72">
        <w:rPr>
          <w:rFonts w:cs="Calibr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5A08E21D" w14:textId="77777777" w:rsidR="000811B7" w:rsidRPr="000811B7" w:rsidRDefault="000811B7" w:rsidP="000811B7">
      <w:pPr>
        <w:spacing w:after="0" w:line="240" w:lineRule="auto"/>
        <w:rPr>
          <w:rFonts w:cs="Calibri"/>
          <w:sz w:val="12"/>
          <w:szCs w:val="12"/>
        </w:rPr>
      </w:pPr>
    </w:p>
    <w:p w14:paraId="7AA870C2" w14:textId="77777777" w:rsidR="00EC69B0" w:rsidRPr="00304F72" w:rsidRDefault="00EC69B0" w:rsidP="000811B7">
      <w:pPr>
        <w:spacing w:after="0" w:line="240" w:lineRule="auto"/>
        <w:rPr>
          <w:rFonts w:cs="Calibri"/>
          <w:sz w:val="24"/>
          <w:szCs w:val="24"/>
        </w:rPr>
      </w:pPr>
      <w:r w:rsidRPr="00304F72">
        <w:rPr>
          <w:rFonts w:cs="Calibr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0811B7" w:rsidRDefault="00EC69B0" w:rsidP="000811B7">
      <w:pPr>
        <w:spacing w:after="0" w:line="240" w:lineRule="auto"/>
        <w:rPr>
          <w:rFonts w:cs="Calibri"/>
          <w:sz w:val="12"/>
          <w:szCs w:val="12"/>
        </w:rPr>
      </w:pPr>
    </w:p>
    <w:p w14:paraId="3C006146" w14:textId="77777777" w:rsidR="00EC69B0" w:rsidRPr="00304F72" w:rsidRDefault="00EC69B0" w:rsidP="000811B7">
      <w:pPr>
        <w:spacing w:after="0" w:line="240" w:lineRule="auto"/>
        <w:rPr>
          <w:rFonts w:cs="Calibri"/>
          <w:sz w:val="24"/>
          <w:szCs w:val="24"/>
        </w:rPr>
      </w:pPr>
      <w:r w:rsidRPr="00304F72">
        <w:rPr>
          <w:rFonts w:cs="Calibri"/>
          <w:sz w:val="24"/>
          <w:szCs w:val="24"/>
        </w:rPr>
        <w:t>To receive apologies and to confirm that any absence has the approval of the Council.</w:t>
      </w:r>
    </w:p>
    <w:p w14:paraId="2945D0B1" w14:textId="77777777" w:rsidR="00EC69B0" w:rsidRPr="000811B7" w:rsidRDefault="00EC69B0" w:rsidP="000811B7">
      <w:pPr>
        <w:spacing w:after="0" w:line="240" w:lineRule="auto"/>
        <w:rPr>
          <w:rFonts w:cs="Calibri"/>
          <w:sz w:val="12"/>
          <w:szCs w:val="12"/>
        </w:rPr>
      </w:pPr>
    </w:p>
    <w:p w14:paraId="14254170" w14:textId="75A07F70" w:rsidR="00B45E03" w:rsidRPr="00304F72" w:rsidRDefault="00B45E03" w:rsidP="000811B7">
      <w:pPr>
        <w:spacing w:after="0" w:line="240" w:lineRule="auto"/>
        <w:rPr>
          <w:rFonts w:cs="Calibri"/>
          <w:sz w:val="24"/>
          <w:szCs w:val="24"/>
        </w:rPr>
      </w:pPr>
      <w:r w:rsidRPr="00304F72">
        <w:rPr>
          <w:rFonts w:cs="Calibri"/>
          <w:bCs/>
          <w:i/>
          <w:iCs/>
          <w:sz w:val="24"/>
          <w:szCs w:val="24"/>
        </w:rPr>
        <w:t>The Committee will adjourn for the following items:</w:t>
      </w:r>
    </w:p>
    <w:p w14:paraId="7225F093" w14:textId="77777777" w:rsidR="00EC69B0" w:rsidRPr="000811B7" w:rsidRDefault="00EC69B0" w:rsidP="000811B7">
      <w:pPr>
        <w:pStyle w:val="Heading3"/>
        <w:spacing w:before="0" w:line="240" w:lineRule="auto"/>
        <w:rPr>
          <w:rFonts w:ascii="Calibri" w:hAnsi="Calibri" w:cs="Calibri"/>
          <w:b/>
          <w:bCs/>
          <w:color w:val="auto"/>
          <w:sz w:val="12"/>
          <w:szCs w:val="12"/>
        </w:rPr>
      </w:pPr>
    </w:p>
    <w:p w14:paraId="744C1796" w14:textId="7663EA71" w:rsidR="00B45E03" w:rsidRPr="00304F72" w:rsidRDefault="00B45E03" w:rsidP="000811B7">
      <w:pPr>
        <w:pStyle w:val="Heading3"/>
        <w:spacing w:before="0" w:line="240" w:lineRule="auto"/>
        <w:rPr>
          <w:rFonts w:ascii="Calibri" w:hAnsi="Calibri" w:cs="Calibri"/>
          <w:b/>
          <w:bCs/>
          <w:color w:val="auto"/>
        </w:rPr>
      </w:pPr>
      <w:r w:rsidRPr="00304F72">
        <w:rPr>
          <w:rFonts w:ascii="Calibri" w:hAnsi="Calibri" w:cs="Calibri"/>
          <w:b/>
          <w:bCs/>
          <w:color w:val="auto"/>
        </w:rPr>
        <w:t>PUBLIC QUESTION TIME</w:t>
      </w:r>
    </w:p>
    <w:p w14:paraId="2631D4A6" w14:textId="77777777" w:rsidR="00B45E03" w:rsidRPr="00304F72" w:rsidRDefault="00B45E03" w:rsidP="000811B7">
      <w:pPr>
        <w:spacing w:after="0" w:line="240" w:lineRule="auto"/>
        <w:rPr>
          <w:rFonts w:cs="Calibri"/>
          <w:sz w:val="24"/>
          <w:szCs w:val="24"/>
        </w:rPr>
      </w:pPr>
      <w:r w:rsidRPr="00304F72">
        <w:rPr>
          <w:rFonts w:cs="Calibri"/>
          <w:sz w:val="24"/>
          <w:szCs w:val="24"/>
        </w:rPr>
        <w:t>A period of 15 minutes will be allowed for members of the public to ask questions or make comment regarding the work of the Committee or other items that affect Totnes.</w:t>
      </w:r>
    </w:p>
    <w:p w14:paraId="63E1034B" w14:textId="77777777" w:rsidR="00AD1F0A" w:rsidRPr="000811B7" w:rsidRDefault="00AD1F0A" w:rsidP="000811B7">
      <w:pPr>
        <w:spacing w:after="0" w:line="240" w:lineRule="auto"/>
        <w:rPr>
          <w:rFonts w:cs="Calibri"/>
          <w:sz w:val="12"/>
          <w:szCs w:val="12"/>
        </w:rPr>
      </w:pPr>
    </w:p>
    <w:p w14:paraId="60B7A138" w14:textId="07862DAF" w:rsidR="00B45E03" w:rsidRPr="00304F72" w:rsidRDefault="00B45E03" w:rsidP="000811B7">
      <w:pPr>
        <w:spacing w:after="0" w:line="240" w:lineRule="auto"/>
        <w:rPr>
          <w:rFonts w:cs="Calibri"/>
          <w:bCs/>
          <w:i/>
          <w:iCs/>
          <w:sz w:val="24"/>
          <w:szCs w:val="24"/>
        </w:rPr>
      </w:pPr>
      <w:r w:rsidRPr="00304F72">
        <w:rPr>
          <w:rFonts w:cs="Calibri"/>
          <w:bCs/>
          <w:i/>
          <w:iCs/>
          <w:sz w:val="24"/>
          <w:szCs w:val="24"/>
        </w:rPr>
        <w:t>The Committee will convene to consider the following items:</w:t>
      </w:r>
    </w:p>
    <w:p w14:paraId="2EE27052" w14:textId="77777777" w:rsidR="00AB0213" w:rsidRPr="000811B7" w:rsidRDefault="00AB0213" w:rsidP="000811B7">
      <w:pPr>
        <w:spacing w:after="0" w:line="240" w:lineRule="auto"/>
        <w:rPr>
          <w:rFonts w:cs="Calibri"/>
          <w:sz w:val="12"/>
          <w:szCs w:val="12"/>
        </w:rPr>
      </w:pPr>
    </w:p>
    <w:p w14:paraId="2A810F83" w14:textId="2FC22CCB" w:rsidR="009B69D9" w:rsidRPr="00304F72" w:rsidRDefault="00B45E03"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CONFIRMATION OF MINUTES</w:t>
      </w:r>
    </w:p>
    <w:p w14:paraId="3DE97F21" w14:textId="0392E9BE" w:rsidR="00B45E03" w:rsidRPr="00304F72" w:rsidRDefault="00B45E03" w:rsidP="000811B7">
      <w:pPr>
        <w:spacing w:after="0" w:line="240" w:lineRule="auto"/>
        <w:rPr>
          <w:rFonts w:cs="Calibri"/>
          <w:sz w:val="24"/>
          <w:szCs w:val="24"/>
        </w:rPr>
      </w:pPr>
      <w:r w:rsidRPr="00304F72">
        <w:rPr>
          <w:rFonts w:cs="Calibri"/>
          <w:sz w:val="24"/>
          <w:szCs w:val="24"/>
        </w:rPr>
        <w:t xml:space="preserve">To </w:t>
      </w:r>
      <w:r w:rsidR="009A26E0" w:rsidRPr="00304F72">
        <w:rPr>
          <w:rFonts w:cs="Calibri"/>
          <w:sz w:val="24"/>
          <w:szCs w:val="24"/>
        </w:rPr>
        <w:t xml:space="preserve">approve the minutes of </w:t>
      </w:r>
      <w:r w:rsidR="00C37914">
        <w:rPr>
          <w:rFonts w:cs="Calibri"/>
          <w:sz w:val="24"/>
          <w:szCs w:val="24"/>
        </w:rPr>
        <w:t>18</w:t>
      </w:r>
      <w:r w:rsidR="00C37914" w:rsidRPr="00C37914">
        <w:rPr>
          <w:rFonts w:cs="Calibri"/>
          <w:sz w:val="24"/>
          <w:szCs w:val="24"/>
          <w:vertAlign w:val="superscript"/>
        </w:rPr>
        <w:t>th</w:t>
      </w:r>
      <w:r w:rsidR="00C37914">
        <w:rPr>
          <w:rFonts w:cs="Calibri"/>
          <w:sz w:val="24"/>
          <w:szCs w:val="24"/>
        </w:rPr>
        <w:t xml:space="preserve"> Novem</w:t>
      </w:r>
      <w:r w:rsidR="00613D78" w:rsidRPr="00304F72">
        <w:rPr>
          <w:rFonts w:cs="Calibri"/>
          <w:sz w:val="24"/>
          <w:szCs w:val="24"/>
        </w:rPr>
        <w:t>ber</w:t>
      </w:r>
      <w:r w:rsidR="00231B8A" w:rsidRPr="00304F72">
        <w:rPr>
          <w:rFonts w:cs="Calibri"/>
          <w:sz w:val="24"/>
          <w:szCs w:val="24"/>
        </w:rPr>
        <w:t xml:space="preserve"> 2024</w:t>
      </w:r>
      <w:r w:rsidR="009A26E0" w:rsidRPr="00304F72">
        <w:rPr>
          <w:rFonts w:cs="Calibri"/>
          <w:sz w:val="24"/>
          <w:szCs w:val="24"/>
        </w:rPr>
        <w:t xml:space="preserve"> and </w:t>
      </w:r>
      <w:r w:rsidRPr="00304F72">
        <w:rPr>
          <w:rFonts w:cs="Calibri"/>
          <w:sz w:val="24"/>
          <w:szCs w:val="24"/>
        </w:rPr>
        <w:t xml:space="preserve">update on any matters arising. Document </w:t>
      </w:r>
      <w:r w:rsidR="005433BF" w:rsidRPr="00304F72">
        <w:rPr>
          <w:rFonts w:cs="Calibri"/>
          <w:sz w:val="24"/>
          <w:szCs w:val="24"/>
        </w:rPr>
        <w:t>attached</w:t>
      </w:r>
      <w:r w:rsidRPr="00304F72">
        <w:rPr>
          <w:rFonts w:cs="Calibri"/>
          <w:sz w:val="24"/>
          <w:szCs w:val="24"/>
        </w:rPr>
        <w:t>.</w:t>
      </w:r>
    </w:p>
    <w:p w14:paraId="419F6311" w14:textId="77777777" w:rsidR="00C150FA" w:rsidRPr="000811B7" w:rsidRDefault="00C150FA" w:rsidP="000811B7">
      <w:pPr>
        <w:spacing w:after="0" w:line="240" w:lineRule="auto"/>
        <w:rPr>
          <w:rFonts w:cs="Calibri"/>
          <w:sz w:val="12"/>
          <w:szCs w:val="12"/>
        </w:rPr>
      </w:pPr>
      <w:bookmarkStart w:id="1" w:name="_Hlk98236704"/>
      <w:bookmarkStart w:id="2" w:name="_Hlk145075792"/>
    </w:p>
    <w:p w14:paraId="1E90D2FE" w14:textId="5C9BF6E0" w:rsidR="00D0193A" w:rsidRPr="00304F72" w:rsidRDefault="006D5790"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TREE WORKS APPLICATIONS</w:t>
      </w:r>
    </w:p>
    <w:p w14:paraId="0E307449" w14:textId="20E83470" w:rsidR="006D5790" w:rsidRPr="00E2061B" w:rsidRDefault="006D5790" w:rsidP="000811B7">
      <w:pPr>
        <w:spacing w:after="0" w:line="240" w:lineRule="auto"/>
        <w:rPr>
          <w:rFonts w:asciiTheme="minorHAnsi" w:hAnsiTheme="minorHAnsi" w:cstheme="minorHAnsi"/>
          <w:sz w:val="24"/>
          <w:szCs w:val="24"/>
        </w:rPr>
      </w:pPr>
      <w:r w:rsidRPr="00E2061B">
        <w:rPr>
          <w:rFonts w:asciiTheme="minorHAnsi" w:hAnsiTheme="minorHAnsi" w:cstheme="minorHAnsi"/>
          <w:sz w:val="24"/>
          <w:szCs w:val="24"/>
        </w:rPr>
        <w:t>To make recommendations on the following tree works applications:</w:t>
      </w:r>
    </w:p>
    <w:p w14:paraId="6049ED4F" w14:textId="77777777" w:rsidR="000811B7" w:rsidRPr="00E2061B" w:rsidRDefault="000811B7" w:rsidP="000811B7">
      <w:pPr>
        <w:spacing w:after="0" w:line="240" w:lineRule="auto"/>
        <w:rPr>
          <w:rFonts w:asciiTheme="minorHAnsi" w:hAnsiTheme="minorHAnsi" w:cstheme="minorHAnsi"/>
          <w:sz w:val="12"/>
          <w:szCs w:val="12"/>
        </w:rPr>
      </w:pPr>
    </w:p>
    <w:p w14:paraId="45DBB100" w14:textId="43CFB441" w:rsidR="00883533" w:rsidRDefault="00613D78" w:rsidP="00C37914">
      <w:pPr>
        <w:spacing w:after="0" w:line="240" w:lineRule="auto"/>
        <w:rPr>
          <w:rFonts w:asciiTheme="minorHAnsi" w:hAnsiTheme="minorHAnsi" w:cstheme="minorHAnsi"/>
          <w:sz w:val="24"/>
          <w:szCs w:val="24"/>
        </w:rPr>
      </w:pPr>
      <w:r w:rsidRPr="00E2061B">
        <w:rPr>
          <w:rFonts w:asciiTheme="minorHAnsi" w:hAnsiTheme="minorHAnsi" w:cstheme="minorHAnsi"/>
          <w:sz w:val="24"/>
          <w:szCs w:val="24"/>
        </w:rPr>
        <w:t>3</w:t>
      </w:r>
      <w:r w:rsidR="00CF2F08" w:rsidRPr="00E2061B">
        <w:rPr>
          <w:rFonts w:asciiTheme="minorHAnsi" w:hAnsiTheme="minorHAnsi" w:cstheme="minorHAnsi"/>
          <w:sz w:val="24"/>
          <w:szCs w:val="24"/>
        </w:rPr>
        <w:t>a.</w:t>
      </w:r>
      <w:r w:rsidR="009226FB" w:rsidRPr="00E2061B">
        <w:rPr>
          <w:rFonts w:asciiTheme="minorHAnsi" w:hAnsiTheme="minorHAnsi" w:cstheme="minorHAnsi"/>
          <w:sz w:val="24"/>
          <w:szCs w:val="24"/>
        </w:rPr>
        <w:t xml:space="preserve"> </w:t>
      </w:r>
      <w:r w:rsidR="00C37914" w:rsidRPr="00E2061B">
        <w:rPr>
          <w:rFonts w:asciiTheme="minorHAnsi" w:hAnsiTheme="minorHAnsi" w:cstheme="minorHAnsi"/>
          <w:sz w:val="24"/>
          <w:szCs w:val="24"/>
        </w:rPr>
        <w:t>3685/24/TCA</w:t>
      </w:r>
      <w:r w:rsidR="009226FB" w:rsidRPr="00E2061B">
        <w:rPr>
          <w:rFonts w:asciiTheme="minorHAnsi" w:hAnsiTheme="minorHAnsi" w:cstheme="minorHAnsi"/>
          <w:sz w:val="24"/>
          <w:szCs w:val="24"/>
        </w:rPr>
        <w:t xml:space="preserve"> </w:t>
      </w:r>
      <w:r w:rsidR="005F051C" w:rsidRPr="00E2061B">
        <w:rPr>
          <w:rFonts w:asciiTheme="minorHAnsi" w:hAnsiTheme="minorHAnsi" w:cstheme="minorHAnsi"/>
          <w:sz w:val="24"/>
          <w:szCs w:val="24"/>
        </w:rPr>
        <w:t>–</w:t>
      </w:r>
      <w:r w:rsidR="009226FB" w:rsidRPr="00E2061B">
        <w:rPr>
          <w:rFonts w:asciiTheme="minorHAnsi" w:hAnsiTheme="minorHAnsi" w:cstheme="minorHAnsi"/>
          <w:sz w:val="24"/>
          <w:szCs w:val="24"/>
        </w:rPr>
        <w:t xml:space="preserve"> </w:t>
      </w:r>
      <w:r w:rsidR="00FC7D02" w:rsidRPr="00E2061B">
        <w:rPr>
          <w:rFonts w:asciiTheme="minorHAnsi" w:hAnsiTheme="minorHAnsi" w:cstheme="minorHAnsi"/>
          <w:sz w:val="24"/>
          <w:szCs w:val="24"/>
        </w:rPr>
        <w:t xml:space="preserve">T1: False Acacia- remove due to proximity to highway and footpath - In decline. T2: Holly- to be </w:t>
      </w:r>
      <w:proofErr w:type="gramStart"/>
      <w:r w:rsidR="00FC7D02" w:rsidRPr="00E2061B">
        <w:rPr>
          <w:rFonts w:asciiTheme="minorHAnsi" w:hAnsiTheme="minorHAnsi" w:cstheme="minorHAnsi"/>
          <w:sz w:val="24"/>
          <w:szCs w:val="24"/>
        </w:rPr>
        <w:t>reduced down</w:t>
      </w:r>
      <w:proofErr w:type="gramEnd"/>
      <w:r w:rsidR="00FC7D02" w:rsidRPr="00E2061B">
        <w:rPr>
          <w:rFonts w:asciiTheme="minorHAnsi" w:hAnsiTheme="minorHAnsi" w:cstheme="minorHAnsi"/>
          <w:sz w:val="24"/>
          <w:szCs w:val="24"/>
        </w:rPr>
        <w:t xml:space="preserve"> in height and maintained within hedgerow – approximately 2m finished height. T3: Yew- height reduction by 2m and reduce Western side by approximately 1m to provide adequate clearance from property. T4: Scots Pine- sectional dismantle due to excessive heave towards neighbouring property and root plate </w:t>
      </w:r>
      <w:r w:rsidR="00FC7D02" w:rsidRPr="00E2061B">
        <w:rPr>
          <w:rFonts w:asciiTheme="minorHAnsi" w:hAnsiTheme="minorHAnsi" w:cstheme="minorHAnsi"/>
          <w:sz w:val="24"/>
          <w:szCs w:val="24"/>
        </w:rPr>
        <w:lastRenderedPageBreak/>
        <w:t>movement. T5: Holm Oak- pollard to secondary unions due to previous tear outs and excessive heave to footpath and highway. Clifton Lodge, Jubilee Road, Totnes, TQ9 5BP. See</w:t>
      </w:r>
    </w:p>
    <w:p w14:paraId="64F24F93" w14:textId="712D0027" w:rsidR="00E678D3" w:rsidRPr="00E2061B" w:rsidRDefault="008A54A7" w:rsidP="00C37914">
      <w:pPr>
        <w:spacing w:after="0" w:line="240" w:lineRule="auto"/>
        <w:rPr>
          <w:rFonts w:asciiTheme="minorHAnsi" w:hAnsiTheme="minorHAnsi" w:cstheme="minorHAnsi"/>
          <w:sz w:val="24"/>
          <w:szCs w:val="24"/>
        </w:rPr>
      </w:pPr>
      <w:hyperlink r:id="rId12" w:history="1">
        <w:r w:rsidRPr="002B77B2">
          <w:rPr>
            <w:rStyle w:val="Hyperlink"/>
            <w:rFonts w:asciiTheme="minorHAnsi" w:hAnsiTheme="minorHAnsi" w:cstheme="minorHAnsi"/>
            <w:sz w:val="24"/>
            <w:szCs w:val="24"/>
          </w:rPr>
          <w:t>https://southhams.planning-register.co.uk/Planning/Display/3685/24/TCA</w:t>
        </w:r>
      </w:hyperlink>
      <w:r>
        <w:rPr>
          <w:rFonts w:asciiTheme="minorHAnsi" w:hAnsiTheme="minorHAnsi" w:cstheme="minorHAnsi"/>
          <w:sz w:val="24"/>
          <w:szCs w:val="24"/>
        </w:rPr>
        <w:t xml:space="preserve"> </w:t>
      </w:r>
    </w:p>
    <w:p w14:paraId="01508D0E" w14:textId="77777777" w:rsidR="005F051C" w:rsidRPr="00E2061B" w:rsidRDefault="005F051C" w:rsidP="00C37914">
      <w:pPr>
        <w:spacing w:after="0" w:line="240" w:lineRule="auto"/>
        <w:rPr>
          <w:rFonts w:asciiTheme="minorHAnsi" w:hAnsiTheme="minorHAnsi" w:cstheme="minorHAnsi"/>
          <w:sz w:val="12"/>
          <w:szCs w:val="12"/>
        </w:rPr>
      </w:pPr>
    </w:p>
    <w:p w14:paraId="1E156B6A" w14:textId="77777777" w:rsidR="00E678D3" w:rsidRDefault="005F051C" w:rsidP="00C37914">
      <w:pPr>
        <w:spacing w:after="0" w:line="240" w:lineRule="auto"/>
        <w:rPr>
          <w:rFonts w:asciiTheme="minorHAnsi" w:hAnsiTheme="minorHAnsi" w:cstheme="minorHAnsi"/>
          <w:sz w:val="24"/>
          <w:szCs w:val="24"/>
        </w:rPr>
      </w:pPr>
      <w:r w:rsidRPr="00E2061B">
        <w:rPr>
          <w:rFonts w:asciiTheme="minorHAnsi" w:hAnsiTheme="minorHAnsi" w:cstheme="minorHAnsi"/>
          <w:sz w:val="24"/>
          <w:szCs w:val="24"/>
        </w:rPr>
        <w:t xml:space="preserve">3b. 3818/24/TCA -  </w:t>
      </w:r>
      <w:r w:rsidR="00293A95" w:rsidRPr="00E2061B">
        <w:rPr>
          <w:rFonts w:asciiTheme="minorHAnsi" w:hAnsiTheme="minorHAnsi" w:cstheme="minorHAnsi"/>
          <w:sz w:val="24"/>
          <w:szCs w:val="24"/>
        </w:rPr>
        <w:t xml:space="preserve">T1- 1 X Magnolia Reduce the height of the tree by approximately x2.0 metres leaving a final tree height of approximately 5.0 metres. </w:t>
      </w:r>
      <w:r w:rsidR="00BD4373" w:rsidRPr="00E2061B">
        <w:rPr>
          <w:rFonts w:asciiTheme="minorHAnsi" w:hAnsiTheme="minorHAnsi" w:cstheme="minorHAnsi"/>
          <w:sz w:val="24"/>
          <w:szCs w:val="24"/>
        </w:rPr>
        <w:t>Northgate Lodge, Castle Street, Totnes</w:t>
      </w:r>
      <w:r w:rsidR="00E2061B" w:rsidRPr="00E2061B">
        <w:rPr>
          <w:rFonts w:asciiTheme="minorHAnsi" w:hAnsiTheme="minorHAnsi" w:cstheme="minorHAnsi"/>
          <w:sz w:val="24"/>
          <w:szCs w:val="24"/>
        </w:rPr>
        <w:t xml:space="preserve">, </w:t>
      </w:r>
      <w:r w:rsidR="00BD4373" w:rsidRPr="00E2061B">
        <w:rPr>
          <w:rFonts w:asciiTheme="minorHAnsi" w:hAnsiTheme="minorHAnsi" w:cstheme="minorHAnsi"/>
          <w:sz w:val="24"/>
          <w:szCs w:val="24"/>
        </w:rPr>
        <w:t>TQ9 5NX</w:t>
      </w:r>
      <w:r w:rsidR="00E2061B" w:rsidRPr="00E2061B">
        <w:rPr>
          <w:rFonts w:asciiTheme="minorHAnsi" w:hAnsiTheme="minorHAnsi" w:cstheme="minorHAnsi"/>
          <w:sz w:val="24"/>
          <w:szCs w:val="24"/>
        </w:rPr>
        <w:t xml:space="preserve">. See </w:t>
      </w:r>
    </w:p>
    <w:p w14:paraId="0AAF6D06" w14:textId="136D568F" w:rsidR="00BD4373" w:rsidRPr="00E2061B" w:rsidRDefault="00E678D3" w:rsidP="00C37914">
      <w:pPr>
        <w:spacing w:after="0" w:line="240" w:lineRule="auto"/>
        <w:rPr>
          <w:rFonts w:asciiTheme="minorHAnsi" w:hAnsiTheme="minorHAnsi" w:cstheme="minorHAnsi"/>
          <w:sz w:val="24"/>
          <w:szCs w:val="24"/>
        </w:rPr>
      </w:pPr>
      <w:hyperlink r:id="rId13" w:history="1">
        <w:r w:rsidRPr="002B77B2">
          <w:rPr>
            <w:rStyle w:val="Hyperlink"/>
            <w:rFonts w:asciiTheme="minorHAnsi" w:hAnsiTheme="minorHAnsi" w:cstheme="minorHAnsi"/>
            <w:sz w:val="24"/>
            <w:szCs w:val="24"/>
          </w:rPr>
          <w:t>https://southhams.planning-register.co.uk/Planning/Display/3818/24/TCA</w:t>
        </w:r>
      </w:hyperlink>
      <w:r>
        <w:rPr>
          <w:rFonts w:asciiTheme="minorHAnsi" w:hAnsiTheme="minorHAnsi" w:cstheme="minorHAnsi"/>
          <w:sz w:val="24"/>
          <w:szCs w:val="24"/>
        </w:rPr>
        <w:t xml:space="preserve"> </w:t>
      </w:r>
    </w:p>
    <w:p w14:paraId="7371FE2B" w14:textId="77777777" w:rsidR="00883533" w:rsidRPr="00752104" w:rsidRDefault="00883533" w:rsidP="00262D55">
      <w:pPr>
        <w:spacing w:after="0" w:line="240" w:lineRule="auto"/>
        <w:rPr>
          <w:rFonts w:cs="Calibri"/>
          <w:sz w:val="12"/>
          <w:szCs w:val="12"/>
        </w:rPr>
      </w:pPr>
    </w:p>
    <w:p w14:paraId="2D52F609" w14:textId="6BC2785F" w:rsidR="00B45E03" w:rsidRPr="00304F72" w:rsidRDefault="00B45E03"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PLANNING APPLICATIONS</w:t>
      </w:r>
    </w:p>
    <w:p w14:paraId="547B0E5B" w14:textId="0F2CDAB4" w:rsidR="000E1B9C" w:rsidRPr="00E2061B" w:rsidRDefault="00B45E03" w:rsidP="000811B7">
      <w:pPr>
        <w:spacing w:after="0" w:line="240" w:lineRule="auto"/>
        <w:rPr>
          <w:rFonts w:asciiTheme="minorHAnsi" w:hAnsiTheme="minorHAnsi" w:cstheme="minorHAnsi"/>
          <w:bCs/>
          <w:sz w:val="24"/>
          <w:szCs w:val="24"/>
        </w:rPr>
      </w:pPr>
      <w:r w:rsidRPr="00E2061B">
        <w:rPr>
          <w:rFonts w:asciiTheme="minorHAnsi" w:hAnsiTheme="minorHAnsi" w:cstheme="minorHAnsi"/>
          <w:bCs/>
          <w:sz w:val="24"/>
          <w:szCs w:val="24"/>
        </w:rPr>
        <w:t>To make recommendations on the following planning applications:</w:t>
      </w:r>
      <w:r w:rsidR="00153F53" w:rsidRPr="00E2061B">
        <w:rPr>
          <w:rFonts w:asciiTheme="minorHAnsi" w:hAnsiTheme="minorHAnsi" w:cstheme="minorHAnsi"/>
          <w:bCs/>
          <w:sz w:val="24"/>
          <w:szCs w:val="24"/>
        </w:rPr>
        <w:t xml:space="preserve"> </w:t>
      </w:r>
    </w:p>
    <w:p w14:paraId="1F4A28BD" w14:textId="77777777" w:rsidR="001A17B9" w:rsidRPr="00E2061B" w:rsidRDefault="001A17B9" w:rsidP="000811B7">
      <w:pPr>
        <w:spacing w:after="0" w:line="240" w:lineRule="auto"/>
        <w:rPr>
          <w:rFonts w:asciiTheme="minorHAnsi" w:hAnsiTheme="minorHAnsi" w:cstheme="minorHAnsi"/>
          <w:sz w:val="12"/>
          <w:szCs w:val="12"/>
        </w:rPr>
      </w:pPr>
    </w:p>
    <w:p w14:paraId="2D4A0A83" w14:textId="77777777" w:rsidR="00E678D3" w:rsidRDefault="00F166C4" w:rsidP="000811B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4a. </w:t>
      </w:r>
      <w:r w:rsidR="00C1632D" w:rsidRPr="00E2061B">
        <w:rPr>
          <w:rFonts w:asciiTheme="minorHAnsi" w:hAnsiTheme="minorHAnsi" w:cstheme="minorHAnsi"/>
          <w:sz w:val="24"/>
          <w:szCs w:val="24"/>
        </w:rPr>
        <w:t>3719/24/FUL</w:t>
      </w:r>
      <w:r w:rsidR="00D35782" w:rsidRPr="00E2061B">
        <w:rPr>
          <w:rFonts w:asciiTheme="minorHAnsi" w:hAnsiTheme="minorHAnsi" w:cstheme="minorHAnsi"/>
          <w:sz w:val="24"/>
          <w:szCs w:val="24"/>
        </w:rPr>
        <w:t xml:space="preserve"> - Conversion of existing store building into 2-bed residential unit with integral garage &amp; associated parking space</w:t>
      </w:r>
      <w:r w:rsidR="001A6474" w:rsidRPr="00E2061B">
        <w:rPr>
          <w:rFonts w:asciiTheme="minorHAnsi" w:hAnsiTheme="minorHAnsi" w:cstheme="minorHAnsi"/>
          <w:sz w:val="24"/>
          <w:szCs w:val="24"/>
        </w:rPr>
        <w:t xml:space="preserve">. Development Site Rear Of 17 And 19 Fore Street, Fore Street, Totnes. See </w:t>
      </w:r>
    </w:p>
    <w:p w14:paraId="661C638E" w14:textId="12BAD46A" w:rsidR="00C1632D" w:rsidRPr="00E2061B" w:rsidRDefault="00E678D3" w:rsidP="000811B7">
      <w:pPr>
        <w:spacing w:after="0" w:line="240" w:lineRule="auto"/>
        <w:rPr>
          <w:rFonts w:asciiTheme="minorHAnsi" w:hAnsiTheme="minorHAnsi" w:cstheme="minorHAnsi"/>
          <w:sz w:val="24"/>
          <w:szCs w:val="24"/>
        </w:rPr>
      </w:pPr>
      <w:hyperlink r:id="rId14" w:history="1">
        <w:r w:rsidRPr="002B77B2">
          <w:rPr>
            <w:rStyle w:val="Hyperlink"/>
            <w:rFonts w:asciiTheme="minorHAnsi" w:hAnsiTheme="minorHAnsi" w:cstheme="minorHAnsi"/>
            <w:sz w:val="24"/>
            <w:szCs w:val="24"/>
          </w:rPr>
          <w:t>https://southhams.planning-register.co.uk/Planning/Display/3719/24/FUL</w:t>
        </w:r>
      </w:hyperlink>
      <w:r>
        <w:rPr>
          <w:rFonts w:asciiTheme="minorHAnsi" w:hAnsiTheme="minorHAnsi" w:cstheme="minorHAnsi"/>
          <w:sz w:val="24"/>
          <w:szCs w:val="24"/>
        </w:rPr>
        <w:t xml:space="preserve"> </w:t>
      </w:r>
    </w:p>
    <w:p w14:paraId="529724EC" w14:textId="77777777" w:rsidR="001A6474" w:rsidRPr="00E2061B" w:rsidRDefault="001A6474" w:rsidP="000811B7">
      <w:pPr>
        <w:spacing w:after="0" w:line="240" w:lineRule="auto"/>
        <w:rPr>
          <w:rFonts w:asciiTheme="minorHAnsi" w:hAnsiTheme="minorHAnsi" w:cstheme="minorHAnsi"/>
          <w:sz w:val="12"/>
          <w:szCs w:val="12"/>
        </w:rPr>
      </w:pPr>
    </w:p>
    <w:p w14:paraId="1EEEBEB2" w14:textId="77777777" w:rsidR="00733485" w:rsidRDefault="00F166C4" w:rsidP="000811B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4b. </w:t>
      </w:r>
      <w:r w:rsidR="00C1632D" w:rsidRPr="00E2061B">
        <w:rPr>
          <w:rFonts w:asciiTheme="minorHAnsi" w:hAnsiTheme="minorHAnsi" w:cstheme="minorHAnsi"/>
          <w:sz w:val="24"/>
          <w:szCs w:val="24"/>
        </w:rPr>
        <w:t>3655/24/FUL</w:t>
      </w:r>
      <w:r w:rsidR="0077799D" w:rsidRPr="00E2061B">
        <w:rPr>
          <w:rFonts w:asciiTheme="minorHAnsi" w:hAnsiTheme="minorHAnsi" w:cstheme="minorHAnsi"/>
          <w:sz w:val="24"/>
          <w:szCs w:val="24"/>
        </w:rPr>
        <w:t xml:space="preserve"> - Demolition of garage &amp; erection of detached 2 storey dwelling, associated external works &amp; provision of parking</w:t>
      </w:r>
      <w:r w:rsidR="00415FAC" w:rsidRPr="00E2061B">
        <w:rPr>
          <w:rFonts w:asciiTheme="minorHAnsi" w:hAnsiTheme="minorHAnsi" w:cstheme="minorHAnsi"/>
          <w:sz w:val="24"/>
          <w:szCs w:val="24"/>
        </w:rPr>
        <w:t>. Land adjacent 1 Copland Meadows, Totnes.</w:t>
      </w:r>
      <w:r w:rsidR="00492CE8">
        <w:rPr>
          <w:rFonts w:asciiTheme="minorHAnsi" w:hAnsiTheme="minorHAnsi" w:cstheme="minorHAnsi"/>
          <w:sz w:val="24"/>
          <w:szCs w:val="24"/>
        </w:rPr>
        <w:t xml:space="preserve"> [Consulted as neighbouring parish.] See </w:t>
      </w:r>
    </w:p>
    <w:p w14:paraId="23EF1BB7" w14:textId="65EF4F41" w:rsidR="00C1632D" w:rsidRDefault="00733485" w:rsidP="000811B7">
      <w:pPr>
        <w:spacing w:after="0" w:line="240" w:lineRule="auto"/>
        <w:rPr>
          <w:rFonts w:asciiTheme="minorHAnsi" w:hAnsiTheme="minorHAnsi" w:cstheme="minorHAnsi"/>
          <w:sz w:val="24"/>
          <w:szCs w:val="24"/>
        </w:rPr>
      </w:pPr>
      <w:hyperlink r:id="rId15" w:history="1">
        <w:r w:rsidRPr="002B77B2">
          <w:rPr>
            <w:rStyle w:val="Hyperlink"/>
            <w:rFonts w:asciiTheme="minorHAnsi" w:hAnsiTheme="minorHAnsi" w:cstheme="minorHAnsi"/>
            <w:sz w:val="24"/>
            <w:szCs w:val="24"/>
          </w:rPr>
          <w:t>https://southhams.planning-register.co.uk/Planning/Display/3655/24/FUL</w:t>
        </w:r>
      </w:hyperlink>
      <w:r>
        <w:rPr>
          <w:rFonts w:asciiTheme="minorHAnsi" w:hAnsiTheme="minorHAnsi" w:cstheme="minorHAnsi"/>
          <w:sz w:val="24"/>
          <w:szCs w:val="24"/>
        </w:rPr>
        <w:t xml:space="preserve"> </w:t>
      </w:r>
    </w:p>
    <w:p w14:paraId="1C98E76B" w14:textId="77777777" w:rsidR="00F166C4" w:rsidRPr="00F166C4" w:rsidRDefault="00F166C4" w:rsidP="00F166C4">
      <w:pPr>
        <w:spacing w:after="0" w:line="240" w:lineRule="auto"/>
        <w:rPr>
          <w:rFonts w:asciiTheme="minorHAnsi" w:hAnsiTheme="minorHAnsi" w:cstheme="minorHAnsi"/>
          <w:sz w:val="12"/>
          <w:szCs w:val="12"/>
        </w:rPr>
      </w:pPr>
    </w:p>
    <w:p w14:paraId="7E7F3077" w14:textId="77777777" w:rsidR="00C8187E" w:rsidRDefault="00F166C4"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4c. </w:t>
      </w:r>
      <w:r w:rsidRPr="00E2061B">
        <w:rPr>
          <w:rFonts w:asciiTheme="minorHAnsi" w:hAnsiTheme="minorHAnsi" w:cstheme="minorHAnsi"/>
          <w:sz w:val="24"/>
          <w:szCs w:val="24"/>
        </w:rPr>
        <w:t>3597/24/FUL - Change of use to 3no apartments with parking. Cocos Nursery, Station Road, Totnes, TQ9 5JR. See</w:t>
      </w:r>
      <w:r w:rsidR="00C8187E">
        <w:rPr>
          <w:rFonts w:asciiTheme="minorHAnsi" w:hAnsiTheme="minorHAnsi" w:cstheme="minorHAnsi"/>
          <w:sz w:val="24"/>
          <w:szCs w:val="24"/>
        </w:rPr>
        <w:t xml:space="preserve"> </w:t>
      </w:r>
    </w:p>
    <w:p w14:paraId="72DB66BE" w14:textId="53DFD1B5" w:rsidR="00F166C4" w:rsidRDefault="00C8187E" w:rsidP="00F166C4">
      <w:pPr>
        <w:spacing w:after="0" w:line="240" w:lineRule="auto"/>
        <w:rPr>
          <w:rFonts w:asciiTheme="minorHAnsi" w:hAnsiTheme="minorHAnsi" w:cstheme="minorHAnsi"/>
          <w:sz w:val="24"/>
          <w:szCs w:val="24"/>
        </w:rPr>
      </w:pPr>
      <w:hyperlink r:id="rId16" w:history="1">
        <w:r w:rsidRPr="002B77B2">
          <w:rPr>
            <w:rStyle w:val="Hyperlink"/>
            <w:rFonts w:asciiTheme="minorHAnsi" w:hAnsiTheme="minorHAnsi" w:cstheme="minorHAnsi"/>
            <w:sz w:val="24"/>
            <w:szCs w:val="24"/>
          </w:rPr>
          <w:t>https://southhams.planning-register.co.uk/Planning/Display/3597/24/FUL</w:t>
        </w:r>
      </w:hyperlink>
      <w:r>
        <w:rPr>
          <w:rFonts w:asciiTheme="minorHAnsi" w:hAnsiTheme="minorHAnsi" w:cstheme="minorHAnsi"/>
          <w:sz w:val="24"/>
          <w:szCs w:val="24"/>
        </w:rPr>
        <w:t xml:space="preserve"> </w:t>
      </w:r>
    </w:p>
    <w:p w14:paraId="75F08679" w14:textId="77777777" w:rsidR="00874B92" w:rsidRPr="00C92038" w:rsidRDefault="00874B92" w:rsidP="00F166C4">
      <w:pPr>
        <w:spacing w:after="0" w:line="240" w:lineRule="auto"/>
        <w:rPr>
          <w:rFonts w:asciiTheme="minorHAnsi" w:hAnsiTheme="minorHAnsi" w:cstheme="minorHAnsi"/>
          <w:sz w:val="12"/>
          <w:szCs w:val="12"/>
        </w:rPr>
      </w:pPr>
    </w:p>
    <w:p w14:paraId="7CE164DE" w14:textId="0F7E0CEB" w:rsidR="00874B92" w:rsidRPr="00E2061B" w:rsidRDefault="00C92038"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4d. </w:t>
      </w:r>
      <w:r w:rsidR="00874B92">
        <w:rPr>
          <w:rFonts w:asciiTheme="minorHAnsi" w:hAnsiTheme="minorHAnsi" w:cstheme="minorHAnsi"/>
          <w:sz w:val="24"/>
          <w:szCs w:val="24"/>
        </w:rPr>
        <w:t xml:space="preserve">1705/24/FUL – Replacement of existing </w:t>
      </w:r>
      <w:proofErr w:type="spellStart"/>
      <w:r w:rsidR="00874B92">
        <w:rPr>
          <w:rFonts w:asciiTheme="minorHAnsi" w:hAnsiTheme="minorHAnsi" w:cstheme="minorHAnsi"/>
          <w:sz w:val="24"/>
          <w:szCs w:val="24"/>
        </w:rPr>
        <w:t>artists</w:t>
      </w:r>
      <w:proofErr w:type="spellEnd"/>
      <w:r w:rsidR="00874B92">
        <w:rPr>
          <w:rFonts w:asciiTheme="minorHAnsi" w:hAnsiTheme="minorHAnsi" w:cstheme="minorHAnsi"/>
          <w:sz w:val="24"/>
          <w:szCs w:val="24"/>
        </w:rPr>
        <w:t xml:space="preserve"> studio. Cornerstones, Victoria Street, Totnes. See </w:t>
      </w:r>
      <w:hyperlink r:id="rId17" w:history="1">
        <w:r w:rsidR="009816D8" w:rsidRPr="002B77B2">
          <w:rPr>
            <w:rStyle w:val="Hyperlink"/>
            <w:rFonts w:asciiTheme="minorHAnsi" w:hAnsiTheme="minorHAnsi" w:cstheme="minorHAnsi"/>
            <w:sz w:val="24"/>
            <w:szCs w:val="24"/>
          </w:rPr>
          <w:t>https://southhams.planning-register.co.uk/Planning/Display/1705/24/FUL</w:t>
        </w:r>
      </w:hyperlink>
      <w:r w:rsidR="009816D8">
        <w:rPr>
          <w:rFonts w:asciiTheme="minorHAnsi" w:hAnsiTheme="minorHAnsi" w:cstheme="minorHAnsi"/>
          <w:sz w:val="24"/>
          <w:szCs w:val="24"/>
        </w:rPr>
        <w:t xml:space="preserve"> </w:t>
      </w:r>
    </w:p>
    <w:p w14:paraId="213FB709" w14:textId="77777777" w:rsidR="00F166C4" w:rsidRPr="00F166C4" w:rsidRDefault="00F166C4" w:rsidP="000811B7">
      <w:pPr>
        <w:spacing w:after="0" w:line="240" w:lineRule="auto"/>
        <w:rPr>
          <w:rFonts w:asciiTheme="minorHAnsi" w:hAnsiTheme="minorHAnsi" w:cstheme="minorHAnsi"/>
          <w:sz w:val="12"/>
          <w:szCs w:val="12"/>
        </w:rPr>
      </w:pPr>
    </w:p>
    <w:p w14:paraId="78784DD8" w14:textId="77777777" w:rsidR="000771E8" w:rsidRDefault="00F166C4"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e</w:t>
      </w:r>
      <w:r>
        <w:rPr>
          <w:rFonts w:asciiTheme="minorHAnsi" w:hAnsiTheme="minorHAnsi" w:cstheme="minorHAnsi"/>
          <w:sz w:val="24"/>
          <w:szCs w:val="24"/>
        </w:rPr>
        <w:t xml:space="preserve">. </w:t>
      </w:r>
      <w:r w:rsidRPr="00E2061B">
        <w:rPr>
          <w:rFonts w:asciiTheme="minorHAnsi" w:hAnsiTheme="minorHAnsi" w:cstheme="minorHAnsi"/>
          <w:sz w:val="24"/>
          <w:szCs w:val="24"/>
        </w:rPr>
        <w:t xml:space="preserve">3183/24/HHO - Householder application for single storey rear extension to kitchen. 3 Southcote Orchard, Totnes, TQ9 5PA. See </w:t>
      </w:r>
    </w:p>
    <w:p w14:paraId="78D0EE22" w14:textId="3B0902AA" w:rsidR="00F166C4" w:rsidRPr="00E2061B" w:rsidRDefault="000771E8" w:rsidP="00F166C4">
      <w:pPr>
        <w:spacing w:after="0" w:line="240" w:lineRule="auto"/>
        <w:rPr>
          <w:rFonts w:asciiTheme="minorHAnsi" w:hAnsiTheme="minorHAnsi" w:cstheme="minorHAnsi"/>
          <w:sz w:val="24"/>
          <w:szCs w:val="24"/>
        </w:rPr>
      </w:pPr>
      <w:hyperlink r:id="rId18" w:history="1">
        <w:r w:rsidRPr="002B77B2">
          <w:rPr>
            <w:rStyle w:val="Hyperlink"/>
            <w:rFonts w:asciiTheme="minorHAnsi" w:hAnsiTheme="minorHAnsi" w:cstheme="minorHAnsi"/>
            <w:sz w:val="24"/>
            <w:szCs w:val="24"/>
          </w:rPr>
          <w:t>https://southhams.planning-register.co.uk/Planning/Display/3183/24/HHO</w:t>
        </w:r>
      </w:hyperlink>
      <w:r>
        <w:rPr>
          <w:rFonts w:asciiTheme="minorHAnsi" w:hAnsiTheme="minorHAnsi" w:cstheme="minorHAnsi"/>
          <w:sz w:val="24"/>
          <w:szCs w:val="24"/>
        </w:rPr>
        <w:t xml:space="preserve"> </w:t>
      </w:r>
    </w:p>
    <w:p w14:paraId="510FF55A" w14:textId="77777777" w:rsidR="0077799D" w:rsidRDefault="0077799D" w:rsidP="000811B7">
      <w:pPr>
        <w:spacing w:after="0" w:line="240" w:lineRule="auto"/>
        <w:rPr>
          <w:rFonts w:asciiTheme="minorHAnsi" w:hAnsiTheme="minorHAnsi" w:cstheme="minorHAnsi"/>
          <w:sz w:val="12"/>
          <w:szCs w:val="12"/>
        </w:rPr>
      </w:pPr>
    </w:p>
    <w:p w14:paraId="49A66B1A" w14:textId="0BF8A662" w:rsidR="00E3560E" w:rsidRDefault="00C92038" w:rsidP="000811B7">
      <w:pPr>
        <w:spacing w:after="0" w:line="240" w:lineRule="auto"/>
        <w:rPr>
          <w:sz w:val="24"/>
          <w:szCs w:val="24"/>
        </w:rPr>
      </w:pPr>
      <w:r>
        <w:rPr>
          <w:rFonts w:asciiTheme="minorHAnsi" w:hAnsiTheme="minorHAnsi" w:cstheme="minorHAnsi"/>
          <w:sz w:val="24"/>
          <w:szCs w:val="24"/>
        </w:rPr>
        <w:t xml:space="preserve">4f. </w:t>
      </w:r>
      <w:r w:rsidR="00E3560E" w:rsidRPr="009B23BD">
        <w:rPr>
          <w:rFonts w:asciiTheme="minorHAnsi" w:hAnsiTheme="minorHAnsi" w:cstheme="minorHAnsi"/>
          <w:sz w:val="24"/>
          <w:szCs w:val="24"/>
        </w:rPr>
        <w:t xml:space="preserve">3642/24/HHO - </w:t>
      </w:r>
      <w:r w:rsidR="009B23BD" w:rsidRPr="009B23BD">
        <w:rPr>
          <w:sz w:val="24"/>
          <w:szCs w:val="24"/>
        </w:rPr>
        <w:t>Householder application for new box type dormers to the front &amp; rear of the property. Half hipped gable changed to gable</w:t>
      </w:r>
      <w:r w:rsidR="00C331D4">
        <w:rPr>
          <w:sz w:val="24"/>
          <w:szCs w:val="24"/>
        </w:rPr>
        <w:t xml:space="preserve">. 5 Denys Road, Totnes, TQ9 5TJ. See </w:t>
      </w:r>
      <w:hyperlink r:id="rId19" w:history="1">
        <w:r w:rsidR="005763D7" w:rsidRPr="002B77B2">
          <w:rPr>
            <w:rStyle w:val="Hyperlink"/>
            <w:sz w:val="24"/>
            <w:szCs w:val="24"/>
          </w:rPr>
          <w:t>https://southhams.planning-register.co.uk/Planning/Display/3642/24/HHO</w:t>
        </w:r>
      </w:hyperlink>
      <w:r w:rsidR="005763D7">
        <w:rPr>
          <w:sz w:val="24"/>
          <w:szCs w:val="24"/>
        </w:rPr>
        <w:t xml:space="preserve"> </w:t>
      </w:r>
    </w:p>
    <w:p w14:paraId="22F5D5F9" w14:textId="77777777" w:rsidR="00874B92" w:rsidRPr="00874B92" w:rsidRDefault="00874B92" w:rsidP="000811B7">
      <w:pPr>
        <w:spacing w:after="0" w:line="240" w:lineRule="auto"/>
        <w:rPr>
          <w:rFonts w:asciiTheme="minorHAnsi" w:hAnsiTheme="minorHAnsi" w:cstheme="minorHAnsi"/>
          <w:sz w:val="12"/>
          <w:szCs w:val="12"/>
        </w:rPr>
      </w:pPr>
    </w:p>
    <w:p w14:paraId="2B6C4AFC" w14:textId="77777777" w:rsidR="002C671B" w:rsidRDefault="00F166C4" w:rsidP="000811B7">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g</w:t>
      </w:r>
      <w:r>
        <w:rPr>
          <w:rFonts w:asciiTheme="minorHAnsi" w:hAnsiTheme="minorHAnsi" w:cstheme="minorHAnsi"/>
          <w:sz w:val="24"/>
          <w:szCs w:val="24"/>
        </w:rPr>
        <w:t xml:space="preserve">. </w:t>
      </w:r>
      <w:r w:rsidR="005F051C" w:rsidRPr="00E2061B">
        <w:rPr>
          <w:rFonts w:asciiTheme="minorHAnsi" w:hAnsiTheme="minorHAnsi" w:cstheme="minorHAnsi"/>
          <w:sz w:val="24"/>
          <w:szCs w:val="24"/>
        </w:rPr>
        <w:t xml:space="preserve">3728/24/LBC - </w:t>
      </w:r>
      <w:r w:rsidR="00E2061B" w:rsidRPr="00E2061B">
        <w:rPr>
          <w:rFonts w:asciiTheme="minorHAnsi" w:hAnsiTheme="minorHAnsi" w:cstheme="minorHAnsi"/>
          <w:sz w:val="24"/>
          <w:szCs w:val="24"/>
        </w:rPr>
        <w:t>Listed building consent for addition of new supporting structure alongside an existing historic truss. 12 High Street, Totnes, TQ9 5SB. See</w:t>
      </w:r>
      <w:r w:rsidR="002C671B">
        <w:rPr>
          <w:rFonts w:asciiTheme="minorHAnsi" w:hAnsiTheme="minorHAnsi" w:cstheme="minorHAnsi"/>
          <w:sz w:val="24"/>
          <w:szCs w:val="24"/>
        </w:rPr>
        <w:t xml:space="preserve"> </w:t>
      </w:r>
    </w:p>
    <w:p w14:paraId="38A2D521" w14:textId="5BC6DB97" w:rsidR="005F051C" w:rsidRPr="00E2061B" w:rsidRDefault="00783691" w:rsidP="000811B7">
      <w:pPr>
        <w:spacing w:after="0" w:line="240" w:lineRule="auto"/>
        <w:rPr>
          <w:rFonts w:asciiTheme="minorHAnsi" w:hAnsiTheme="minorHAnsi" w:cstheme="minorHAnsi"/>
          <w:sz w:val="24"/>
          <w:szCs w:val="24"/>
        </w:rPr>
      </w:pPr>
      <w:hyperlink r:id="rId20" w:history="1">
        <w:r w:rsidRPr="002B77B2">
          <w:rPr>
            <w:rStyle w:val="Hyperlink"/>
            <w:rFonts w:asciiTheme="minorHAnsi" w:hAnsiTheme="minorHAnsi" w:cstheme="minorHAnsi"/>
            <w:sz w:val="24"/>
            <w:szCs w:val="24"/>
          </w:rPr>
          <w:t>https://southhams.planning-register.co.uk/Planning/Display/3728/24/LBC</w:t>
        </w:r>
      </w:hyperlink>
      <w:r w:rsidR="002C671B">
        <w:rPr>
          <w:rFonts w:asciiTheme="minorHAnsi" w:hAnsiTheme="minorHAnsi" w:cstheme="minorHAnsi"/>
          <w:sz w:val="24"/>
          <w:szCs w:val="24"/>
        </w:rPr>
        <w:t xml:space="preserve"> </w:t>
      </w:r>
    </w:p>
    <w:p w14:paraId="792A9D94" w14:textId="77777777" w:rsidR="00492CE8" w:rsidRDefault="00492CE8" w:rsidP="00492CE8">
      <w:pPr>
        <w:spacing w:after="0" w:line="240" w:lineRule="auto"/>
        <w:rPr>
          <w:rFonts w:asciiTheme="minorHAnsi" w:hAnsiTheme="minorHAnsi" w:cstheme="minorHAnsi"/>
          <w:sz w:val="12"/>
          <w:szCs w:val="12"/>
        </w:rPr>
      </w:pPr>
    </w:p>
    <w:p w14:paraId="03655CCC" w14:textId="77777777" w:rsidR="00D55AE2" w:rsidRDefault="00F166C4" w:rsidP="00F166C4">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h</w:t>
      </w:r>
      <w:r>
        <w:rPr>
          <w:rFonts w:asciiTheme="minorHAnsi" w:hAnsiTheme="minorHAnsi" w:cstheme="minorHAnsi"/>
          <w:sz w:val="24"/>
          <w:szCs w:val="24"/>
        </w:rPr>
        <w:t xml:space="preserve">. </w:t>
      </w:r>
      <w:r w:rsidRPr="00E2061B">
        <w:rPr>
          <w:rFonts w:asciiTheme="minorHAnsi" w:hAnsiTheme="minorHAnsi" w:cstheme="minorHAnsi"/>
          <w:sz w:val="24"/>
          <w:szCs w:val="24"/>
        </w:rPr>
        <w:t xml:space="preserve">3596/24/LBC - Listed Building Consent for amendments to application Ref: 0731/24/LBC to deal with unexpected structural and timber decay/infestation issues. 8 Bridgetown, Totnes, TQ9 5AB. See </w:t>
      </w:r>
    </w:p>
    <w:p w14:paraId="183F4D67" w14:textId="5DB6A10D" w:rsidR="00F166C4" w:rsidRPr="00E2061B" w:rsidRDefault="00D55AE2" w:rsidP="00F166C4">
      <w:pPr>
        <w:spacing w:after="0" w:line="240" w:lineRule="auto"/>
        <w:rPr>
          <w:rFonts w:asciiTheme="minorHAnsi" w:hAnsiTheme="minorHAnsi" w:cstheme="minorHAnsi"/>
          <w:sz w:val="24"/>
          <w:szCs w:val="24"/>
        </w:rPr>
      </w:pPr>
      <w:hyperlink r:id="rId21" w:history="1">
        <w:r w:rsidRPr="00362C1B">
          <w:rPr>
            <w:rStyle w:val="Hyperlink"/>
            <w:rFonts w:asciiTheme="minorHAnsi" w:hAnsiTheme="minorHAnsi" w:cstheme="minorHAnsi"/>
            <w:sz w:val="24"/>
            <w:szCs w:val="24"/>
          </w:rPr>
          <w:t>https://southhams.planning-register.co.uk/Planning/Display/3596/24/LBC</w:t>
        </w:r>
      </w:hyperlink>
      <w:r>
        <w:rPr>
          <w:rFonts w:asciiTheme="minorHAnsi" w:hAnsiTheme="minorHAnsi" w:cstheme="minorHAnsi"/>
          <w:sz w:val="24"/>
          <w:szCs w:val="24"/>
        </w:rPr>
        <w:t xml:space="preserve"> </w:t>
      </w:r>
    </w:p>
    <w:p w14:paraId="5D8A2877" w14:textId="77777777" w:rsidR="00F166C4" w:rsidRPr="00492CE8" w:rsidRDefault="00F166C4" w:rsidP="00492CE8">
      <w:pPr>
        <w:spacing w:after="0" w:line="240" w:lineRule="auto"/>
        <w:rPr>
          <w:rFonts w:asciiTheme="minorHAnsi" w:hAnsiTheme="minorHAnsi" w:cstheme="minorHAnsi"/>
          <w:sz w:val="12"/>
          <w:szCs w:val="12"/>
        </w:rPr>
      </w:pPr>
    </w:p>
    <w:p w14:paraId="1BDA4C35" w14:textId="269811A8" w:rsidR="00492CE8" w:rsidRPr="00E2061B" w:rsidRDefault="00F166C4" w:rsidP="008B651F">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i</w:t>
      </w:r>
      <w:r>
        <w:rPr>
          <w:rFonts w:asciiTheme="minorHAnsi" w:hAnsiTheme="minorHAnsi" w:cstheme="minorHAnsi"/>
          <w:sz w:val="24"/>
          <w:szCs w:val="24"/>
        </w:rPr>
        <w:t xml:space="preserve">. </w:t>
      </w:r>
      <w:r w:rsidR="008B651F" w:rsidRPr="00E2061B">
        <w:rPr>
          <w:rFonts w:asciiTheme="minorHAnsi" w:hAnsiTheme="minorHAnsi" w:cstheme="minorHAnsi"/>
          <w:sz w:val="24"/>
          <w:szCs w:val="24"/>
        </w:rPr>
        <w:t xml:space="preserve">3759/24/LBC - Listed Building Consent for removal of non-historic front door &amp; replacement with oak door. Angel Yard Cottage, South Street, Totnes, TQ9 5DZ. See </w:t>
      </w:r>
      <w:hyperlink r:id="rId22" w:history="1">
        <w:r w:rsidR="008B651F" w:rsidRPr="00362C1B">
          <w:rPr>
            <w:rStyle w:val="Hyperlink"/>
            <w:rFonts w:asciiTheme="minorHAnsi" w:hAnsiTheme="minorHAnsi" w:cstheme="minorHAnsi"/>
            <w:sz w:val="24"/>
            <w:szCs w:val="24"/>
          </w:rPr>
          <w:t>https://southhams.planning-register.co.uk/Planning/Display/3759/24/LBC</w:t>
        </w:r>
      </w:hyperlink>
      <w:r w:rsidR="008B651F">
        <w:rPr>
          <w:rFonts w:asciiTheme="minorHAnsi" w:hAnsiTheme="minorHAnsi" w:cstheme="minorHAnsi"/>
          <w:sz w:val="24"/>
          <w:szCs w:val="24"/>
        </w:rPr>
        <w:t xml:space="preserve"> </w:t>
      </w:r>
    </w:p>
    <w:p w14:paraId="20AA49F3" w14:textId="77777777" w:rsidR="00492CE8" w:rsidRPr="00E2061B" w:rsidRDefault="00492CE8" w:rsidP="00492CE8">
      <w:pPr>
        <w:spacing w:after="0" w:line="240" w:lineRule="auto"/>
        <w:rPr>
          <w:rFonts w:asciiTheme="minorHAnsi" w:hAnsiTheme="minorHAnsi" w:cstheme="minorHAnsi"/>
          <w:sz w:val="12"/>
          <w:szCs w:val="12"/>
        </w:rPr>
      </w:pPr>
    </w:p>
    <w:p w14:paraId="5BCC7B17" w14:textId="77777777" w:rsidR="008B651F" w:rsidRDefault="00F166C4" w:rsidP="008B651F">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92038">
        <w:rPr>
          <w:rFonts w:asciiTheme="minorHAnsi" w:hAnsiTheme="minorHAnsi" w:cstheme="minorHAnsi"/>
          <w:sz w:val="24"/>
          <w:szCs w:val="24"/>
        </w:rPr>
        <w:t>j</w:t>
      </w:r>
      <w:r>
        <w:rPr>
          <w:rFonts w:asciiTheme="minorHAnsi" w:hAnsiTheme="minorHAnsi" w:cstheme="minorHAnsi"/>
          <w:sz w:val="24"/>
          <w:szCs w:val="24"/>
        </w:rPr>
        <w:t xml:space="preserve">. </w:t>
      </w:r>
      <w:r w:rsidR="008B651F" w:rsidRPr="00E2061B">
        <w:rPr>
          <w:rFonts w:asciiTheme="minorHAnsi" w:hAnsiTheme="minorHAnsi" w:cstheme="minorHAnsi"/>
          <w:sz w:val="24"/>
          <w:szCs w:val="24"/>
        </w:rPr>
        <w:t xml:space="preserve">3713/24/ARC - Application for approval of details reserved by conditions 4 (Slates), 5 (Vents, external attachments) &amp; 6 (Insulation) to planning consent 2527/23/LBC. Angel Yard Cottage, South Street, Totnes, TQ9 5DZ. See </w:t>
      </w:r>
    </w:p>
    <w:p w14:paraId="4E9B0BC1" w14:textId="77777777" w:rsidR="008B651F" w:rsidRPr="00E2061B" w:rsidRDefault="008B651F" w:rsidP="008B651F">
      <w:pPr>
        <w:spacing w:after="0" w:line="240" w:lineRule="auto"/>
        <w:rPr>
          <w:rFonts w:asciiTheme="minorHAnsi" w:hAnsiTheme="minorHAnsi" w:cstheme="minorHAnsi"/>
          <w:sz w:val="24"/>
          <w:szCs w:val="24"/>
        </w:rPr>
      </w:pPr>
      <w:hyperlink r:id="rId23" w:history="1">
        <w:r w:rsidRPr="00362C1B">
          <w:rPr>
            <w:rStyle w:val="Hyperlink"/>
            <w:rFonts w:asciiTheme="minorHAnsi" w:hAnsiTheme="minorHAnsi" w:cstheme="minorHAnsi"/>
            <w:sz w:val="24"/>
            <w:szCs w:val="24"/>
          </w:rPr>
          <w:t>https://southhams.planning-register.co.uk/Planning/Display/3713/24/ARC</w:t>
        </w:r>
      </w:hyperlink>
      <w:r>
        <w:rPr>
          <w:rFonts w:asciiTheme="minorHAnsi" w:hAnsiTheme="minorHAnsi" w:cstheme="minorHAnsi"/>
          <w:sz w:val="24"/>
          <w:szCs w:val="24"/>
        </w:rPr>
        <w:t xml:space="preserve"> </w:t>
      </w:r>
    </w:p>
    <w:p w14:paraId="6BD84390" w14:textId="3881964C" w:rsidR="008A37E2" w:rsidRPr="00304F72" w:rsidRDefault="008A37E2" w:rsidP="004F155D">
      <w:pPr>
        <w:pStyle w:val="Heading3"/>
        <w:numPr>
          <w:ilvl w:val="0"/>
          <w:numId w:val="1"/>
        </w:numPr>
        <w:spacing w:before="0" w:line="240" w:lineRule="auto"/>
        <w:ind w:left="0"/>
        <w:rPr>
          <w:rFonts w:ascii="Calibri" w:hAnsi="Calibri" w:cs="Calibri"/>
          <w:b/>
          <w:bCs/>
          <w:color w:val="auto"/>
        </w:rPr>
      </w:pPr>
      <w:bookmarkStart w:id="3" w:name="_Hlk176773617"/>
      <w:bookmarkEnd w:id="1"/>
      <w:bookmarkEnd w:id="2"/>
      <w:r w:rsidRPr="00304F72">
        <w:rPr>
          <w:rFonts w:ascii="Calibri" w:hAnsi="Calibri" w:cs="Calibri"/>
          <w:b/>
          <w:bCs/>
          <w:color w:val="auto"/>
        </w:rPr>
        <w:lastRenderedPageBreak/>
        <w:t>DATE OF NEXT MEETING</w:t>
      </w:r>
    </w:p>
    <w:p w14:paraId="78ADFF1D" w14:textId="47BEE000" w:rsidR="00F26645" w:rsidRPr="00304F72" w:rsidRDefault="00F26645" w:rsidP="004F155D">
      <w:pPr>
        <w:spacing w:after="0" w:line="240" w:lineRule="auto"/>
        <w:rPr>
          <w:rFonts w:cs="Calibri"/>
          <w:sz w:val="24"/>
          <w:szCs w:val="24"/>
        </w:rPr>
      </w:pPr>
      <w:r w:rsidRPr="00304F72">
        <w:rPr>
          <w:rFonts w:cs="Calibri"/>
          <w:sz w:val="24"/>
          <w:szCs w:val="24"/>
        </w:rPr>
        <w:t xml:space="preserve">To note the date of the next meeting of the Planning Committee – Monday </w:t>
      </w:r>
      <w:r w:rsidR="00E77281">
        <w:rPr>
          <w:rFonts w:cs="Calibri"/>
          <w:sz w:val="24"/>
          <w:szCs w:val="24"/>
        </w:rPr>
        <w:t>20</w:t>
      </w:r>
      <w:r w:rsidR="00613D78" w:rsidRPr="00304F72">
        <w:rPr>
          <w:rFonts w:cs="Calibri"/>
          <w:sz w:val="24"/>
          <w:szCs w:val="24"/>
          <w:vertAlign w:val="superscript"/>
        </w:rPr>
        <w:t>th</w:t>
      </w:r>
      <w:r w:rsidR="00613D78" w:rsidRPr="00304F72">
        <w:rPr>
          <w:rFonts w:cs="Calibri"/>
          <w:sz w:val="24"/>
          <w:szCs w:val="24"/>
        </w:rPr>
        <w:t xml:space="preserve"> </w:t>
      </w:r>
      <w:r w:rsidR="00E77281">
        <w:rPr>
          <w:rFonts w:cs="Calibri"/>
          <w:sz w:val="24"/>
          <w:szCs w:val="24"/>
        </w:rPr>
        <w:t>January</w:t>
      </w:r>
      <w:r w:rsidRPr="00304F72">
        <w:rPr>
          <w:rFonts w:cs="Calibri"/>
          <w:sz w:val="24"/>
          <w:szCs w:val="24"/>
        </w:rPr>
        <w:t xml:space="preserve"> 202</w:t>
      </w:r>
      <w:r w:rsidR="00E77281">
        <w:rPr>
          <w:rFonts w:cs="Calibri"/>
          <w:sz w:val="24"/>
          <w:szCs w:val="24"/>
        </w:rPr>
        <w:t>5</w:t>
      </w:r>
      <w:r w:rsidRPr="00304F72">
        <w:rPr>
          <w:rFonts w:cs="Calibri"/>
          <w:sz w:val="24"/>
          <w:szCs w:val="24"/>
        </w:rPr>
        <w:t xml:space="preserve"> at 6.30pm in the Guildhall. </w:t>
      </w:r>
    </w:p>
    <w:p w14:paraId="5BB45BB3" w14:textId="77777777" w:rsidR="008A37E2" w:rsidRPr="00304F72" w:rsidRDefault="008A37E2" w:rsidP="00487F39">
      <w:pPr>
        <w:spacing w:after="0" w:line="240" w:lineRule="auto"/>
        <w:rPr>
          <w:rFonts w:cs="Calibri"/>
          <w:sz w:val="24"/>
          <w:szCs w:val="24"/>
        </w:rPr>
      </w:pPr>
    </w:p>
    <w:bookmarkEnd w:id="3"/>
    <w:p w14:paraId="1226F5FD" w14:textId="77777777" w:rsidR="000023A8" w:rsidRDefault="000023A8" w:rsidP="00487F39">
      <w:pPr>
        <w:spacing w:after="0" w:line="240" w:lineRule="auto"/>
        <w:rPr>
          <w:rFonts w:asciiTheme="minorHAnsi" w:hAnsiTheme="minorHAnsi" w:cstheme="minorHAnsi"/>
          <w:b/>
          <w:sz w:val="24"/>
          <w:szCs w:val="24"/>
        </w:rPr>
      </w:pPr>
    </w:p>
    <w:p w14:paraId="35571A1F" w14:textId="02236A84" w:rsidR="00087CCC" w:rsidRPr="00087CCC" w:rsidRDefault="000C0C77"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FB7507F" w14:textId="3C758A72" w:rsidR="00087CCC" w:rsidRDefault="00B45E60"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60AA3FE2" w:rsidR="008776A9" w:rsidRPr="00087CCC" w:rsidRDefault="008879B7"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E77281">
        <w:rPr>
          <w:rFonts w:asciiTheme="minorHAnsi" w:hAnsiTheme="minorHAnsi" w:cstheme="minorHAnsi"/>
          <w:bCs/>
          <w:sz w:val="24"/>
          <w:szCs w:val="24"/>
        </w:rPr>
        <w:t>1</w:t>
      </w:r>
      <w:r w:rsidRPr="008879B7">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E77281">
        <w:rPr>
          <w:rFonts w:asciiTheme="minorHAnsi" w:hAnsiTheme="minorHAnsi" w:cstheme="minorHAnsi"/>
          <w:bCs/>
          <w:sz w:val="24"/>
          <w:szCs w:val="24"/>
        </w:rPr>
        <w:t>Dec</w:t>
      </w:r>
      <w:r w:rsidR="00C1339E">
        <w:rPr>
          <w:rFonts w:asciiTheme="minorHAnsi" w:hAnsiTheme="minorHAnsi" w:cstheme="minorHAnsi"/>
          <w:bCs/>
          <w:sz w:val="24"/>
          <w:szCs w:val="24"/>
        </w:rPr>
        <w:t>em</w:t>
      </w:r>
      <w:r w:rsidR="001C472D">
        <w:rPr>
          <w:rFonts w:asciiTheme="minorHAnsi" w:hAnsiTheme="minorHAnsi" w:cstheme="minorHAnsi"/>
          <w:bCs/>
          <w:sz w:val="24"/>
          <w:szCs w:val="24"/>
        </w:rPr>
        <w:t>ber</w:t>
      </w:r>
      <w:r w:rsidR="008776A9">
        <w:rPr>
          <w:rFonts w:asciiTheme="minorHAnsi" w:hAnsiTheme="minorHAnsi" w:cstheme="minorHAnsi"/>
          <w:bCs/>
          <w:sz w:val="24"/>
          <w:szCs w:val="24"/>
        </w:rPr>
        <w:t xml:space="preserve"> 2024</w:t>
      </w:r>
    </w:p>
    <w:p w14:paraId="1D6B54AC" w14:textId="77777777" w:rsidR="00087CCC" w:rsidRPr="00611DDA" w:rsidRDefault="00087CCC" w:rsidP="000811B7">
      <w:pPr>
        <w:spacing w:after="0" w:line="240" w:lineRule="auto"/>
        <w:rPr>
          <w:rFonts w:asciiTheme="minorHAnsi" w:hAnsiTheme="minorHAnsi" w:cstheme="minorHAnsi"/>
          <w:b/>
          <w:sz w:val="24"/>
          <w:szCs w:val="24"/>
        </w:rPr>
      </w:pPr>
    </w:p>
    <w:p w14:paraId="7DF9B641" w14:textId="0252DEB4" w:rsidR="00B45E03" w:rsidRPr="00874A04" w:rsidRDefault="00B45E03" w:rsidP="000811B7">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0811B7">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0811B7">
      <w:pPr>
        <w:spacing w:after="0" w:line="240" w:lineRule="auto"/>
        <w:rPr>
          <w:rFonts w:asciiTheme="minorHAnsi" w:hAnsiTheme="minorHAnsi" w:cstheme="minorHAnsi"/>
          <w:sz w:val="20"/>
          <w:szCs w:val="20"/>
        </w:rPr>
      </w:pPr>
    </w:p>
    <w:p w14:paraId="4896BA59" w14:textId="1B5DF1FA" w:rsidR="002017BF" w:rsidRDefault="00B45E03" w:rsidP="000811B7">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7E18C5E7" w14:textId="77777777" w:rsidR="002017BF" w:rsidRDefault="002017BF">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4D218E53" w14:textId="6E1E87A6" w:rsidR="00D22427" w:rsidRDefault="002017BF" w:rsidP="002017BF">
      <w:pPr>
        <w:pStyle w:val="Heading5"/>
        <w:rPr>
          <w:rFonts w:ascii="Calibri" w:hAnsi="Calibri" w:cs="Calibri"/>
          <w:b/>
          <w:bCs/>
          <w:color w:val="auto"/>
          <w:sz w:val="24"/>
          <w:szCs w:val="24"/>
        </w:rPr>
      </w:pPr>
      <w:r w:rsidRPr="002017BF">
        <w:rPr>
          <w:rFonts w:ascii="Calibri" w:hAnsi="Calibri" w:cs="Calibri"/>
          <w:b/>
          <w:bCs/>
          <w:color w:val="auto"/>
          <w:sz w:val="24"/>
          <w:szCs w:val="24"/>
        </w:rPr>
        <w:lastRenderedPageBreak/>
        <w:t>ITEM 2 – CONFIRMATION OF MINUTES</w:t>
      </w:r>
    </w:p>
    <w:p w14:paraId="4E962104" w14:textId="77777777" w:rsidR="00591E3F" w:rsidRPr="00591E3F" w:rsidRDefault="00591E3F" w:rsidP="00591E3F"/>
    <w:p w14:paraId="159F1922" w14:textId="77777777" w:rsidR="00591E3F" w:rsidRPr="003558D0" w:rsidRDefault="00591E3F" w:rsidP="00591E3F">
      <w:pPr>
        <w:jc w:val="center"/>
        <w:rPr>
          <w:rFonts w:cs="Calibri"/>
        </w:rPr>
      </w:pPr>
      <w:bookmarkStart w:id="4" w:name="_Hlk70582144"/>
      <w:r>
        <w:rPr>
          <w:rFonts w:cs="Calibri"/>
          <w:noProof/>
          <w:lang w:eastAsia="en-GB"/>
        </w:rPr>
        <w:drawing>
          <wp:inline distT="0" distB="0" distL="0" distR="0" wp14:anchorId="648063A2" wp14:editId="2C7B2F38">
            <wp:extent cx="1104900" cy="1085850"/>
            <wp:effectExtent l="0" t="0" r="0" b="0"/>
            <wp:docPr id="106119502" name="Picture 106119502"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393EF24" w14:textId="77777777" w:rsidR="00591E3F" w:rsidRPr="003558D0" w:rsidRDefault="00591E3F" w:rsidP="00591E3F">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2D49FDFD" w14:textId="77777777" w:rsidR="00591E3F" w:rsidRPr="003558D0" w:rsidRDefault="00591E3F" w:rsidP="00591E3F">
      <w:pPr>
        <w:pStyle w:val="Heading1"/>
        <w:jc w:val="center"/>
        <w:rPr>
          <w:rFonts w:ascii="Calibri" w:hAnsi="Calibri" w:cs="Calibri"/>
          <w:b/>
          <w:bCs/>
          <w:color w:val="auto"/>
        </w:rPr>
      </w:pPr>
      <w:r>
        <w:rPr>
          <w:rFonts w:ascii="Calibri" w:hAnsi="Calibri" w:cs="Calibri"/>
          <w:b/>
          <w:bCs/>
          <w:color w:val="auto"/>
        </w:rPr>
        <w:t>MON</w:t>
      </w:r>
      <w:r w:rsidRPr="003558D0">
        <w:rPr>
          <w:rFonts w:ascii="Calibri" w:hAnsi="Calibri" w:cs="Calibri"/>
          <w:b/>
          <w:bCs/>
          <w:color w:val="auto"/>
        </w:rPr>
        <w:t xml:space="preserve">DAY </w:t>
      </w:r>
      <w:r>
        <w:rPr>
          <w:rFonts w:ascii="Calibri" w:hAnsi="Calibri" w:cs="Calibri"/>
          <w:b/>
          <w:bCs/>
          <w:color w:val="auto"/>
        </w:rPr>
        <w:t>18</w:t>
      </w:r>
      <w:r w:rsidRPr="001A1797">
        <w:rPr>
          <w:rFonts w:ascii="Calibri" w:hAnsi="Calibri" w:cs="Calibri"/>
          <w:b/>
          <w:bCs/>
          <w:color w:val="auto"/>
          <w:vertAlign w:val="superscript"/>
        </w:rPr>
        <w:t>TH</w:t>
      </w:r>
      <w:r>
        <w:rPr>
          <w:rFonts w:ascii="Calibri" w:hAnsi="Calibri" w:cs="Calibri"/>
          <w:b/>
          <w:bCs/>
          <w:color w:val="auto"/>
        </w:rPr>
        <w:t xml:space="preserve"> NOVEMBER </w:t>
      </w:r>
      <w:r w:rsidRPr="003558D0">
        <w:rPr>
          <w:rFonts w:ascii="Calibri" w:hAnsi="Calibri" w:cs="Calibri"/>
          <w:b/>
          <w:bCs/>
          <w:color w:val="auto"/>
        </w:rPr>
        <w:t>202</w:t>
      </w:r>
      <w:r>
        <w:rPr>
          <w:rFonts w:ascii="Calibri" w:hAnsi="Calibri" w:cs="Calibri"/>
          <w:b/>
          <w:bCs/>
          <w:color w:val="auto"/>
        </w:rPr>
        <w:t>4</w:t>
      </w:r>
      <w:r w:rsidRPr="003558D0">
        <w:rPr>
          <w:rFonts w:ascii="Calibri" w:hAnsi="Calibri" w:cs="Calibri"/>
          <w:b/>
          <w:bCs/>
          <w:color w:val="auto"/>
        </w:rPr>
        <w:t xml:space="preserve"> </w:t>
      </w:r>
      <w:r>
        <w:rPr>
          <w:rFonts w:ascii="Calibri" w:hAnsi="Calibri" w:cs="Calibri"/>
          <w:b/>
          <w:bCs/>
          <w:color w:val="auto"/>
        </w:rPr>
        <w:t>IN THE GUILDHALL</w:t>
      </w:r>
    </w:p>
    <w:p w14:paraId="0AA19872" w14:textId="77777777" w:rsidR="00591E3F" w:rsidRDefault="00591E3F" w:rsidP="00591E3F">
      <w:pPr>
        <w:spacing w:after="0" w:line="240" w:lineRule="auto"/>
        <w:rPr>
          <w:rFonts w:cs="Calibri"/>
        </w:rPr>
      </w:pPr>
    </w:p>
    <w:p w14:paraId="74621677" w14:textId="77777777" w:rsidR="00591E3F" w:rsidRPr="003E7420" w:rsidRDefault="00591E3F" w:rsidP="00591E3F">
      <w:pPr>
        <w:spacing w:after="0" w:line="240" w:lineRule="auto"/>
        <w:rPr>
          <w:rFonts w:asciiTheme="minorHAnsi" w:hAnsiTheme="minorHAnsi" w:cstheme="minorHAnsi"/>
          <w:sz w:val="24"/>
          <w:szCs w:val="24"/>
        </w:rPr>
      </w:pPr>
      <w:bookmarkStart w:id="5" w:name="_Hlk120004945"/>
      <w:r w:rsidRPr="003E7420">
        <w:rPr>
          <w:rFonts w:asciiTheme="minorHAnsi" w:hAnsiTheme="minorHAnsi" w:cstheme="minorHAnsi"/>
          <w:sz w:val="24"/>
          <w:szCs w:val="24"/>
        </w:rPr>
        <w:t>Present: Councillors T Bennett (Chair), L Auletta, S Collinson (from 1835), T Cooper, J Cummings</w:t>
      </w:r>
      <w:r>
        <w:rPr>
          <w:rFonts w:asciiTheme="minorHAnsi" w:hAnsiTheme="minorHAnsi" w:cstheme="minorHAnsi"/>
          <w:sz w:val="24"/>
          <w:szCs w:val="24"/>
        </w:rPr>
        <w:t xml:space="preserve"> (from 1837)</w:t>
      </w:r>
      <w:r w:rsidRPr="003E7420">
        <w:rPr>
          <w:rFonts w:asciiTheme="minorHAnsi" w:hAnsiTheme="minorHAnsi" w:cstheme="minorHAnsi"/>
          <w:sz w:val="24"/>
          <w:szCs w:val="24"/>
        </w:rPr>
        <w:t>, J Hodgson</w:t>
      </w:r>
      <w:r>
        <w:rPr>
          <w:rFonts w:asciiTheme="minorHAnsi" w:hAnsiTheme="minorHAnsi" w:cstheme="minorHAnsi"/>
          <w:sz w:val="24"/>
          <w:szCs w:val="24"/>
        </w:rPr>
        <w:t xml:space="preserve"> (from 1835) and Smallridge</w:t>
      </w:r>
      <w:r w:rsidRPr="003E7420">
        <w:rPr>
          <w:rFonts w:asciiTheme="minorHAnsi" w:hAnsiTheme="minorHAnsi" w:cstheme="minorHAnsi"/>
          <w:sz w:val="24"/>
          <w:szCs w:val="24"/>
        </w:rPr>
        <w:t>.</w:t>
      </w:r>
    </w:p>
    <w:p w14:paraId="7204D740"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Apologies: Cllr Trant.</w:t>
      </w:r>
    </w:p>
    <w:bookmarkEnd w:id="5"/>
    <w:p w14:paraId="3EC2B48D"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In Attendance: Members of the public, Cllr Beavis and S Halliday (Governance and Projects Manager).</w:t>
      </w:r>
    </w:p>
    <w:p w14:paraId="4E955A44" w14:textId="77777777" w:rsidR="00591E3F" w:rsidRPr="003E7420" w:rsidRDefault="00591E3F" w:rsidP="00591E3F">
      <w:pPr>
        <w:spacing w:after="0" w:line="240" w:lineRule="auto"/>
        <w:rPr>
          <w:rFonts w:asciiTheme="minorHAnsi" w:hAnsiTheme="minorHAnsi" w:cstheme="minorHAnsi"/>
          <w:sz w:val="24"/>
          <w:szCs w:val="24"/>
        </w:rPr>
      </w:pPr>
    </w:p>
    <w:p w14:paraId="52B4C2C3" w14:textId="77777777" w:rsidR="00591E3F" w:rsidRPr="003E7420" w:rsidRDefault="00591E3F" w:rsidP="00591E3F">
      <w:pPr>
        <w:pStyle w:val="Heading3"/>
        <w:spacing w:before="0" w:line="240" w:lineRule="auto"/>
        <w:rPr>
          <w:rFonts w:asciiTheme="minorHAnsi" w:hAnsiTheme="minorHAnsi" w:cstheme="minorHAnsi"/>
          <w:b/>
          <w:bCs/>
        </w:rPr>
      </w:pPr>
      <w:r w:rsidRPr="003E7420">
        <w:rPr>
          <w:rFonts w:asciiTheme="minorHAnsi" w:hAnsiTheme="minorHAnsi" w:cstheme="minorHAnsi"/>
          <w:b/>
          <w:bCs/>
          <w:color w:val="auto"/>
        </w:rPr>
        <w:t>1.</w:t>
      </w:r>
      <w:r w:rsidRPr="003E7420">
        <w:rPr>
          <w:rFonts w:asciiTheme="minorHAnsi" w:hAnsiTheme="minorHAnsi" w:cstheme="minorHAnsi"/>
          <w:b/>
          <w:bCs/>
          <w:color w:val="auto"/>
        </w:rPr>
        <w:tab/>
        <w:t>WELCOME AND APOLOGIES FOR ABSENCE</w:t>
      </w:r>
      <w:r w:rsidRPr="003E7420">
        <w:rPr>
          <w:rFonts w:asciiTheme="minorHAnsi" w:hAnsiTheme="minorHAnsi" w:cstheme="minorHAnsi"/>
          <w:b/>
          <w:bCs/>
        </w:rPr>
        <w:tab/>
      </w:r>
    </w:p>
    <w:p w14:paraId="7BA0876E" w14:textId="77777777" w:rsidR="00591E3F" w:rsidRPr="003E7420" w:rsidRDefault="00591E3F" w:rsidP="00591E3F">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To receive apologies and to confirm that any absence has the approval of the Council.</w:t>
      </w:r>
    </w:p>
    <w:p w14:paraId="587889EF" w14:textId="77777777" w:rsidR="00591E3F" w:rsidRPr="003E7420" w:rsidRDefault="00591E3F" w:rsidP="00591E3F">
      <w:pPr>
        <w:spacing w:after="0" w:line="240" w:lineRule="auto"/>
        <w:rPr>
          <w:rFonts w:asciiTheme="minorHAnsi" w:hAnsiTheme="minorHAnsi" w:cstheme="minorHAnsi"/>
          <w:sz w:val="24"/>
          <w:szCs w:val="24"/>
        </w:rPr>
      </w:pPr>
      <w:bookmarkStart w:id="6" w:name="_Hlk66800937"/>
      <w:r w:rsidRPr="003E7420">
        <w:rPr>
          <w:rFonts w:asciiTheme="minorHAnsi" w:hAnsiTheme="minorHAnsi" w:cstheme="minorHAnsi"/>
          <w:sz w:val="24"/>
          <w:szCs w:val="24"/>
        </w:rPr>
        <w:t xml:space="preserve">Cllr Bennett read out a statement about how the meeting would be conducted and recorded. </w:t>
      </w:r>
    </w:p>
    <w:p w14:paraId="23508326" w14:textId="77777777" w:rsidR="00591E3F" w:rsidRPr="003E7420" w:rsidRDefault="00591E3F" w:rsidP="00591E3F">
      <w:pPr>
        <w:spacing w:after="0" w:line="240" w:lineRule="auto"/>
        <w:rPr>
          <w:rFonts w:asciiTheme="minorHAnsi" w:hAnsiTheme="minorHAnsi" w:cstheme="minorHAnsi"/>
          <w:sz w:val="24"/>
          <w:szCs w:val="24"/>
        </w:rPr>
      </w:pPr>
    </w:p>
    <w:p w14:paraId="62C3FCCE"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 xml:space="preserve">The apologies were accepted. </w:t>
      </w:r>
    </w:p>
    <w:p w14:paraId="13C646ED" w14:textId="77777777" w:rsidR="00591E3F" w:rsidRPr="003E7420" w:rsidRDefault="00591E3F" w:rsidP="00591E3F">
      <w:pPr>
        <w:spacing w:after="0" w:line="240" w:lineRule="auto"/>
        <w:rPr>
          <w:rFonts w:asciiTheme="minorHAnsi" w:hAnsiTheme="minorHAnsi" w:cstheme="minorHAnsi"/>
          <w:sz w:val="24"/>
          <w:szCs w:val="24"/>
        </w:rPr>
      </w:pPr>
      <w:bookmarkStart w:id="7" w:name="_Hlk46831890"/>
      <w:bookmarkEnd w:id="6"/>
    </w:p>
    <w:p w14:paraId="389BAEA4"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bCs/>
          <w:i/>
          <w:iCs/>
          <w:sz w:val="24"/>
          <w:szCs w:val="24"/>
        </w:rPr>
        <w:t>The Committee will adjourn Standing Orders for the following items:</w:t>
      </w:r>
    </w:p>
    <w:bookmarkEnd w:id="7"/>
    <w:p w14:paraId="47879A6D" w14:textId="77777777" w:rsidR="00591E3F" w:rsidRPr="003E7420" w:rsidRDefault="00591E3F" w:rsidP="00591E3F">
      <w:pPr>
        <w:pStyle w:val="Heading3"/>
        <w:spacing w:before="0" w:line="240" w:lineRule="auto"/>
        <w:rPr>
          <w:rFonts w:asciiTheme="minorHAnsi" w:hAnsiTheme="minorHAnsi" w:cstheme="minorHAnsi"/>
          <w:b/>
          <w:bCs/>
          <w:color w:val="auto"/>
        </w:rPr>
      </w:pPr>
    </w:p>
    <w:p w14:paraId="383C2110" w14:textId="77777777" w:rsidR="00591E3F" w:rsidRPr="003E7420" w:rsidRDefault="00591E3F" w:rsidP="00591E3F">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PUBLIC QUESTION TIME</w:t>
      </w:r>
    </w:p>
    <w:p w14:paraId="75CD3801" w14:textId="77777777" w:rsidR="00591E3F" w:rsidRPr="003E7420"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The members of the public were the applicants for item 4b on the agenda. They explained the background to the request for a roof terrace. Numbers 1-4 Plymouth Road have roof terraces and there is an inevitable amount of overlooking from and into all these properties on Plymouth Road and adjacent buildings on the High Street which back onto these properties. Cllrs asked if the Committee’s previous comment about use of a translucent screen rather than railings on the balustrade had been considered. The applicant wasn’t aware of this but was open to the suggestion.</w:t>
      </w:r>
    </w:p>
    <w:p w14:paraId="5CEA6C5B" w14:textId="77777777" w:rsidR="00591E3F" w:rsidRPr="003E7420" w:rsidRDefault="00591E3F" w:rsidP="00591E3F">
      <w:pPr>
        <w:spacing w:after="0" w:line="240" w:lineRule="auto"/>
        <w:rPr>
          <w:rFonts w:asciiTheme="minorHAnsi" w:hAnsiTheme="minorHAnsi" w:cstheme="minorHAnsi"/>
          <w:bCs/>
          <w:i/>
          <w:iCs/>
          <w:sz w:val="24"/>
          <w:szCs w:val="24"/>
        </w:rPr>
      </w:pPr>
    </w:p>
    <w:p w14:paraId="284BD1C7" w14:textId="77777777" w:rsidR="00591E3F" w:rsidRPr="003E7420" w:rsidRDefault="00591E3F" w:rsidP="00591E3F">
      <w:pPr>
        <w:spacing w:after="0" w:line="240" w:lineRule="auto"/>
        <w:rPr>
          <w:rFonts w:asciiTheme="minorHAnsi" w:hAnsiTheme="minorHAnsi" w:cstheme="minorHAnsi"/>
          <w:bCs/>
          <w:i/>
          <w:iCs/>
          <w:sz w:val="24"/>
          <w:szCs w:val="24"/>
        </w:rPr>
      </w:pPr>
      <w:r w:rsidRPr="003E7420">
        <w:rPr>
          <w:rFonts w:asciiTheme="minorHAnsi" w:hAnsiTheme="minorHAnsi" w:cstheme="minorHAnsi"/>
          <w:bCs/>
          <w:i/>
          <w:iCs/>
          <w:sz w:val="24"/>
          <w:szCs w:val="24"/>
        </w:rPr>
        <w:t>The Committee reconvened Standing Orders.</w:t>
      </w:r>
    </w:p>
    <w:p w14:paraId="7FBB7649" w14:textId="77777777" w:rsidR="00591E3F" w:rsidRPr="003E7420" w:rsidRDefault="00591E3F" w:rsidP="00591E3F">
      <w:pPr>
        <w:pStyle w:val="Heading3"/>
        <w:spacing w:before="0" w:line="240" w:lineRule="auto"/>
        <w:rPr>
          <w:rFonts w:asciiTheme="minorHAnsi" w:hAnsiTheme="minorHAnsi" w:cstheme="minorHAnsi"/>
          <w:b/>
          <w:bCs/>
          <w:color w:val="auto"/>
        </w:rPr>
      </w:pPr>
    </w:p>
    <w:p w14:paraId="55B5DB29" w14:textId="77777777" w:rsidR="00591E3F" w:rsidRPr="003E7420" w:rsidRDefault="00591E3F" w:rsidP="00591E3F">
      <w:pPr>
        <w:pStyle w:val="Heading3"/>
        <w:spacing w:before="0" w:line="240" w:lineRule="auto"/>
        <w:rPr>
          <w:rFonts w:asciiTheme="minorHAnsi" w:hAnsiTheme="minorHAnsi" w:cstheme="minorHAnsi"/>
          <w:b/>
          <w:bCs/>
        </w:rPr>
      </w:pPr>
      <w:r>
        <w:rPr>
          <w:rFonts w:asciiTheme="minorHAnsi" w:hAnsiTheme="minorHAnsi" w:cstheme="minorHAnsi"/>
          <w:b/>
          <w:bCs/>
          <w:color w:val="auto"/>
        </w:rPr>
        <w:t>2</w:t>
      </w:r>
      <w:r w:rsidRPr="003E7420">
        <w:rPr>
          <w:rFonts w:asciiTheme="minorHAnsi" w:hAnsiTheme="minorHAnsi" w:cstheme="minorHAnsi"/>
          <w:b/>
          <w:bCs/>
          <w:color w:val="auto"/>
        </w:rPr>
        <w:t>.</w:t>
      </w:r>
      <w:r w:rsidRPr="003E7420">
        <w:rPr>
          <w:rFonts w:asciiTheme="minorHAnsi" w:hAnsiTheme="minorHAnsi" w:cstheme="minorHAnsi"/>
          <w:b/>
          <w:bCs/>
          <w:color w:val="auto"/>
        </w:rPr>
        <w:tab/>
        <w:t>CONFIRMATION OF</w:t>
      </w:r>
      <w:bookmarkStart w:id="8" w:name="_Hlk83115853"/>
      <w:r w:rsidRPr="003E7420">
        <w:rPr>
          <w:rFonts w:asciiTheme="minorHAnsi" w:hAnsiTheme="minorHAnsi" w:cstheme="minorHAnsi"/>
          <w:b/>
          <w:bCs/>
          <w:color w:val="auto"/>
        </w:rPr>
        <w:t xml:space="preserve"> MINUTES</w:t>
      </w:r>
      <w:bookmarkEnd w:id="8"/>
      <w:r w:rsidRPr="003E7420">
        <w:rPr>
          <w:rFonts w:asciiTheme="minorHAnsi" w:hAnsiTheme="minorHAnsi" w:cstheme="minorHAnsi"/>
          <w:b/>
          <w:bCs/>
        </w:rPr>
        <w:tab/>
      </w:r>
    </w:p>
    <w:p w14:paraId="3CA58B7C" w14:textId="77777777" w:rsidR="00591E3F" w:rsidRPr="003E7420" w:rsidRDefault="00591E3F" w:rsidP="00591E3F">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 xml:space="preserve">To approve the minutes of </w:t>
      </w:r>
      <w:r>
        <w:rPr>
          <w:rFonts w:asciiTheme="minorHAnsi" w:hAnsiTheme="minorHAnsi" w:cstheme="minorHAnsi"/>
          <w:b/>
          <w:bCs/>
          <w:sz w:val="24"/>
          <w:szCs w:val="24"/>
        </w:rPr>
        <w:t>2</w:t>
      </w:r>
      <w:r w:rsidRPr="003E7420">
        <w:rPr>
          <w:rFonts w:asciiTheme="minorHAnsi" w:hAnsiTheme="minorHAnsi" w:cstheme="minorHAnsi"/>
          <w:b/>
          <w:bCs/>
          <w:sz w:val="24"/>
          <w:szCs w:val="24"/>
        </w:rPr>
        <w:t>1</w:t>
      </w:r>
      <w:r w:rsidRPr="00475A16">
        <w:rPr>
          <w:rFonts w:asciiTheme="minorHAnsi" w:hAnsiTheme="minorHAnsi" w:cstheme="minorHAnsi"/>
          <w:b/>
          <w:bCs/>
          <w:sz w:val="24"/>
          <w:szCs w:val="24"/>
          <w:vertAlign w:val="superscript"/>
        </w:rPr>
        <w:t>st</w:t>
      </w:r>
      <w:r>
        <w:rPr>
          <w:rFonts w:asciiTheme="minorHAnsi" w:hAnsiTheme="minorHAnsi" w:cstheme="minorHAnsi"/>
          <w:b/>
          <w:bCs/>
          <w:sz w:val="24"/>
          <w:szCs w:val="24"/>
        </w:rPr>
        <w:t xml:space="preserve"> October</w:t>
      </w:r>
      <w:r w:rsidRPr="003E7420">
        <w:rPr>
          <w:rFonts w:asciiTheme="minorHAnsi" w:hAnsiTheme="minorHAnsi" w:cstheme="minorHAnsi"/>
          <w:b/>
          <w:bCs/>
          <w:sz w:val="24"/>
          <w:szCs w:val="24"/>
        </w:rPr>
        <w:t xml:space="preserve"> 2024 and update on any matters arising.</w:t>
      </w:r>
      <w:r w:rsidRPr="003E7420">
        <w:rPr>
          <w:rFonts w:asciiTheme="minorHAnsi" w:hAnsiTheme="minorHAnsi" w:cstheme="minorHAnsi"/>
          <w:sz w:val="24"/>
          <w:szCs w:val="24"/>
        </w:rPr>
        <w:t xml:space="preserve"> </w:t>
      </w:r>
    </w:p>
    <w:p w14:paraId="35E4FAD9"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 xml:space="preserve">The minutes were approved as an accurate record of proceedings. </w:t>
      </w:r>
    </w:p>
    <w:p w14:paraId="2C7838C4" w14:textId="77777777" w:rsidR="00591E3F" w:rsidRPr="003E7420" w:rsidRDefault="00591E3F" w:rsidP="00591E3F">
      <w:pPr>
        <w:spacing w:after="0" w:line="240" w:lineRule="auto"/>
        <w:rPr>
          <w:rFonts w:asciiTheme="minorHAnsi" w:hAnsiTheme="minorHAnsi" w:cstheme="minorHAnsi"/>
          <w:sz w:val="24"/>
          <w:szCs w:val="24"/>
        </w:rPr>
      </w:pPr>
    </w:p>
    <w:p w14:paraId="1B267A31" w14:textId="77777777" w:rsidR="00591E3F" w:rsidRPr="003E7420" w:rsidRDefault="00591E3F" w:rsidP="00591E3F">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3</w:t>
      </w:r>
      <w:r w:rsidRPr="003E7420">
        <w:rPr>
          <w:rFonts w:asciiTheme="minorHAnsi" w:hAnsiTheme="minorHAnsi" w:cstheme="minorHAnsi"/>
          <w:b/>
          <w:bCs/>
          <w:color w:val="auto"/>
        </w:rPr>
        <w:t>.</w:t>
      </w:r>
      <w:r w:rsidRPr="003E7420">
        <w:rPr>
          <w:rFonts w:asciiTheme="minorHAnsi" w:hAnsiTheme="minorHAnsi" w:cstheme="minorHAnsi"/>
          <w:b/>
          <w:bCs/>
          <w:color w:val="auto"/>
        </w:rPr>
        <w:tab/>
        <w:t>TREE WORKS APPLICATIONS</w:t>
      </w:r>
    </w:p>
    <w:p w14:paraId="2E2A6C1D" w14:textId="77777777" w:rsidR="00591E3F" w:rsidRPr="003E7420" w:rsidRDefault="00591E3F" w:rsidP="00591E3F">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To make recommendations on the following tree works applications:</w:t>
      </w:r>
    </w:p>
    <w:p w14:paraId="2C8264DC" w14:textId="77777777" w:rsidR="00591E3F" w:rsidRDefault="00591E3F" w:rsidP="00591E3F">
      <w:pPr>
        <w:spacing w:after="0" w:line="240" w:lineRule="auto"/>
        <w:rPr>
          <w:rFonts w:asciiTheme="minorHAnsi" w:hAnsiTheme="minorHAnsi" w:cstheme="minorHAnsi"/>
          <w:sz w:val="24"/>
          <w:szCs w:val="24"/>
        </w:rPr>
      </w:pPr>
    </w:p>
    <w:p w14:paraId="21641AF9" w14:textId="77777777" w:rsidR="00591E3F" w:rsidRPr="006A5F11" w:rsidRDefault="00591E3F" w:rsidP="00591E3F">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3a. 3414/24/TPO - See tree survey report. </w:t>
      </w:r>
      <w:proofErr w:type="spellStart"/>
      <w:r w:rsidRPr="006A5F11">
        <w:rPr>
          <w:rFonts w:asciiTheme="minorHAnsi" w:hAnsiTheme="minorHAnsi" w:cstheme="minorHAnsi"/>
          <w:sz w:val="24"/>
          <w:szCs w:val="24"/>
        </w:rPr>
        <w:t>Leatside</w:t>
      </w:r>
      <w:proofErr w:type="spellEnd"/>
      <w:r w:rsidRPr="006A5F11">
        <w:rPr>
          <w:rFonts w:asciiTheme="minorHAnsi" w:hAnsiTheme="minorHAnsi" w:cstheme="minorHAnsi"/>
          <w:sz w:val="24"/>
          <w:szCs w:val="24"/>
        </w:rPr>
        <w:t xml:space="preserve"> Surgery, Babbage Road, Totnes, TQ9 5JA.  </w:t>
      </w:r>
    </w:p>
    <w:p w14:paraId="186B8E23"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713899B9" w14:textId="77777777" w:rsidR="00591E3F" w:rsidRPr="006A5F11" w:rsidRDefault="00591E3F" w:rsidP="00591E3F">
      <w:pPr>
        <w:spacing w:after="0" w:line="240" w:lineRule="auto"/>
        <w:rPr>
          <w:rFonts w:asciiTheme="minorHAnsi" w:hAnsiTheme="minorHAnsi" w:cstheme="minorHAnsi"/>
          <w:sz w:val="24"/>
          <w:szCs w:val="24"/>
        </w:rPr>
      </w:pPr>
    </w:p>
    <w:p w14:paraId="236E3336" w14:textId="77777777" w:rsidR="00591E3F" w:rsidRDefault="00591E3F" w:rsidP="00591E3F">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3b. 3492/24/TPO - T1: Lime - Crown reduction by 2 metres in height, Lateral reduction by 1.5 metres on western aspect, 2 metres on southern aspect, 2.5 metres on eastern aspect, 2 metres on northern aspect, Crown thin canopy by 10%, Crown lift to 5 metres above ground level, including epicormic growth &amp; T2: Lime - Crown lift to 5 metres above ground level &amp; thin canopy by 20% </w:t>
      </w:r>
      <w:proofErr w:type="spellStart"/>
      <w:r w:rsidRPr="006A5F11">
        <w:rPr>
          <w:rFonts w:asciiTheme="minorHAnsi" w:hAnsiTheme="minorHAnsi" w:cstheme="minorHAnsi"/>
          <w:sz w:val="24"/>
          <w:szCs w:val="24"/>
        </w:rPr>
        <w:t>inc</w:t>
      </w:r>
      <w:proofErr w:type="spellEnd"/>
      <w:r w:rsidRPr="006A5F11">
        <w:rPr>
          <w:rFonts w:asciiTheme="minorHAnsi" w:hAnsiTheme="minorHAnsi" w:cstheme="minorHAnsi"/>
          <w:sz w:val="24"/>
          <w:szCs w:val="24"/>
        </w:rPr>
        <w:t xml:space="preserve"> epicormic growth - All works are proposed as part of the reasonable &amp; responsible management of these vigorous trees. Throgmorton House, New Walk, Totnes, TQ9 5GZ. </w:t>
      </w:r>
    </w:p>
    <w:p w14:paraId="55AF72C3" w14:textId="77777777" w:rsidR="00591E3F" w:rsidRPr="006A5F11"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Object, subject to the SHDC Tree Officer’s view. The Committee is concerned that the crown reduction and crown lift will damage the shape of the trees, impacting on their visual amenity value.</w:t>
      </w:r>
    </w:p>
    <w:p w14:paraId="46D27C01" w14:textId="77777777" w:rsidR="00591E3F" w:rsidRPr="006A5F11" w:rsidRDefault="00591E3F" w:rsidP="00591E3F">
      <w:pPr>
        <w:spacing w:after="0" w:line="240" w:lineRule="auto"/>
        <w:rPr>
          <w:rFonts w:asciiTheme="minorHAnsi" w:hAnsiTheme="minorHAnsi" w:cstheme="minorHAnsi"/>
          <w:sz w:val="24"/>
          <w:szCs w:val="24"/>
        </w:rPr>
      </w:pPr>
    </w:p>
    <w:p w14:paraId="13EC120D" w14:textId="77777777" w:rsidR="00591E3F" w:rsidRPr="006A5F11" w:rsidRDefault="00591E3F" w:rsidP="00591E3F">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3c. 3542/24/TPO - T1: Poplar - reduce by </w:t>
      </w:r>
      <w:proofErr w:type="spellStart"/>
      <w:r w:rsidRPr="006A5F11">
        <w:rPr>
          <w:rFonts w:asciiTheme="minorHAnsi" w:hAnsiTheme="minorHAnsi" w:cstheme="minorHAnsi"/>
          <w:sz w:val="24"/>
          <w:szCs w:val="24"/>
        </w:rPr>
        <w:t>approx</w:t>
      </w:r>
      <w:proofErr w:type="spellEnd"/>
      <w:r w:rsidRPr="006A5F11">
        <w:rPr>
          <w:rFonts w:asciiTheme="minorHAnsi" w:hAnsiTheme="minorHAnsi" w:cstheme="minorHAnsi"/>
          <w:sz w:val="24"/>
          <w:szCs w:val="24"/>
        </w:rPr>
        <w:t xml:space="preserve"> 5m and bring the sides in by </w:t>
      </w:r>
      <w:proofErr w:type="spellStart"/>
      <w:r w:rsidRPr="006A5F11">
        <w:rPr>
          <w:rFonts w:asciiTheme="minorHAnsi" w:hAnsiTheme="minorHAnsi" w:cstheme="minorHAnsi"/>
          <w:sz w:val="24"/>
          <w:szCs w:val="24"/>
        </w:rPr>
        <w:t>approx</w:t>
      </w:r>
      <w:proofErr w:type="spellEnd"/>
      <w:r w:rsidRPr="006A5F11">
        <w:rPr>
          <w:rFonts w:asciiTheme="minorHAnsi" w:hAnsiTheme="minorHAnsi" w:cstheme="minorHAnsi"/>
          <w:sz w:val="24"/>
          <w:szCs w:val="24"/>
        </w:rPr>
        <w:t xml:space="preserve"> 1-2m, see picture. Due to health and safety, falling branches. Travis Perkins, Station Road, Totnes, TQ9 5JR. </w:t>
      </w:r>
    </w:p>
    <w:p w14:paraId="627D2E79"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Comment – the Committee would refer to the SHDC Tree Officer’s view as to whether this is the best treatment for the tree as regrowth is likely to be fast and weak.</w:t>
      </w:r>
    </w:p>
    <w:p w14:paraId="776CC92C" w14:textId="77777777" w:rsidR="00591E3F" w:rsidRPr="006A5F11" w:rsidRDefault="00591E3F" w:rsidP="00591E3F">
      <w:pPr>
        <w:spacing w:after="0" w:line="240" w:lineRule="auto"/>
        <w:rPr>
          <w:rFonts w:asciiTheme="minorHAnsi" w:hAnsiTheme="minorHAnsi" w:cstheme="minorHAnsi"/>
          <w:sz w:val="24"/>
          <w:szCs w:val="24"/>
        </w:rPr>
      </w:pPr>
    </w:p>
    <w:p w14:paraId="236E886F" w14:textId="77777777" w:rsidR="00591E3F" w:rsidRPr="003E7420" w:rsidRDefault="00591E3F" w:rsidP="00591E3F">
      <w:pPr>
        <w:spacing w:after="0" w:line="240" w:lineRule="auto"/>
        <w:rPr>
          <w:rFonts w:asciiTheme="minorHAnsi" w:hAnsiTheme="minorHAnsi" w:cstheme="minorHAnsi"/>
          <w:sz w:val="24"/>
          <w:szCs w:val="24"/>
        </w:rPr>
      </w:pPr>
      <w:r w:rsidRPr="006A5F11">
        <w:rPr>
          <w:rFonts w:asciiTheme="minorHAnsi" w:hAnsiTheme="minorHAnsi" w:cstheme="minorHAnsi"/>
          <w:sz w:val="24"/>
          <w:szCs w:val="24"/>
        </w:rPr>
        <w:t xml:space="preserve">3d. 3442/24/TCA – T1: Magnolia - Crown reduction by up to 1-2m on all sides to provide sufficient clearance away from adjacent building for sufficient clearance whilst maintaining canopy form &amp; Crown lift above highway ensuring no foliage encroaching within 5.2m from  ground level. Little Priory Court, Fore Street, Totnes, TQ9 5NJ. </w:t>
      </w:r>
    </w:p>
    <w:p w14:paraId="6274D015" w14:textId="77777777" w:rsidR="00591E3F" w:rsidRPr="00EB76E9" w:rsidRDefault="00591E3F" w:rsidP="00591E3F">
      <w:pPr>
        <w:pStyle w:val="Heading3"/>
        <w:spacing w:before="0" w:line="240" w:lineRule="auto"/>
        <w:rPr>
          <w:rFonts w:asciiTheme="minorHAnsi" w:hAnsiTheme="minorHAnsi" w:cstheme="minorHAnsi"/>
          <w:color w:val="auto"/>
        </w:rPr>
      </w:pPr>
      <w:r w:rsidRPr="00EB76E9">
        <w:rPr>
          <w:rFonts w:asciiTheme="minorHAnsi" w:hAnsiTheme="minorHAnsi" w:cstheme="minorHAnsi"/>
          <w:color w:val="auto"/>
        </w:rPr>
        <w:t xml:space="preserve">Support. </w:t>
      </w:r>
    </w:p>
    <w:p w14:paraId="365F9397" w14:textId="77777777" w:rsidR="00591E3F" w:rsidRPr="00EB76E9" w:rsidRDefault="00591E3F" w:rsidP="00591E3F">
      <w:pPr>
        <w:spacing w:after="0" w:line="240" w:lineRule="auto"/>
      </w:pPr>
    </w:p>
    <w:p w14:paraId="0BADD928" w14:textId="77777777" w:rsidR="00591E3F" w:rsidRPr="003E7420" w:rsidRDefault="00591E3F" w:rsidP="00591E3F">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4</w:t>
      </w:r>
      <w:r w:rsidRPr="003E7420">
        <w:rPr>
          <w:rFonts w:asciiTheme="minorHAnsi" w:hAnsiTheme="minorHAnsi" w:cstheme="minorHAnsi"/>
          <w:b/>
          <w:bCs/>
          <w:color w:val="auto"/>
        </w:rPr>
        <w:t>.</w:t>
      </w:r>
      <w:r w:rsidRPr="003E7420">
        <w:rPr>
          <w:rFonts w:asciiTheme="minorHAnsi" w:hAnsiTheme="minorHAnsi" w:cstheme="minorHAnsi"/>
          <w:b/>
          <w:bCs/>
          <w:color w:val="auto"/>
        </w:rPr>
        <w:tab/>
        <w:t>PLANNING APPLICATIONS</w:t>
      </w:r>
    </w:p>
    <w:p w14:paraId="27708A15" w14:textId="77777777" w:rsidR="00591E3F" w:rsidRPr="003E7420" w:rsidRDefault="00591E3F" w:rsidP="00591E3F">
      <w:pPr>
        <w:spacing w:after="0" w:line="240" w:lineRule="auto"/>
        <w:rPr>
          <w:rFonts w:asciiTheme="minorHAnsi" w:hAnsiTheme="minorHAnsi" w:cstheme="minorHAnsi"/>
          <w:b/>
          <w:sz w:val="24"/>
          <w:szCs w:val="24"/>
        </w:rPr>
      </w:pPr>
      <w:r w:rsidRPr="003E7420">
        <w:rPr>
          <w:rFonts w:asciiTheme="minorHAnsi" w:hAnsiTheme="minorHAnsi" w:cstheme="minorHAnsi"/>
          <w:b/>
          <w:sz w:val="24"/>
          <w:szCs w:val="24"/>
        </w:rPr>
        <w:t>To make recommendations on the following planning applications:</w:t>
      </w:r>
    </w:p>
    <w:p w14:paraId="236E0419" w14:textId="77777777" w:rsidR="00591E3F" w:rsidRPr="003E7420" w:rsidRDefault="00591E3F" w:rsidP="00591E3F">
      <w:pPr>
        <w:spacing w:after="0" w:line="240" w:lineRule="auto"/>
        <w:rPr>
          <w:rFonts w:asciiTheme="minorHAnsi" w:hAnsiTheme="minorHAnsi" w:cstheme="minorHAnsi"/>
          <w:i/>
          <w:iCs/>
          <w:sz w:val="24"/>
          <w:szCs w:val="24"/>
        </w:rPr>
      </w:pPr>
      <w:r w:rsidRPr="003E7420">
        <w:rPr>
          <w:rFonts w:asciiTheme="minorHAnsi" w:hAnsiTheme="minorHAnsi" w:cstheme="minorHAnsi"/>
          <w:i/>
          <w:iCs/>
          <w:sz w:val="24"/>
          <w:szCs w:val="24"/>
        </w:rPr>
        <w:t xml:space="preserve">Note: Cllr Hodgson observes and does not vote on any applications which would potentially be discussed at a Development Management Committee meeting at </w:t>
      </w:r>
      <w:r>
        <w:rPr>
          <w:rFonts w:asciiTheme="minorHAnsi" w:hAnsiTheme="minorHAnsi" w:cstheme="minorHAnsi"/>
          <w:i/>
          <w:iCs/>
          <w:sz w:val="24"/>
          <w:szCs w:val="24"/>
        </w:rPr>
        <w:t>South Hams District Council (</w:t>
      </w:r>
      <w:r w:rsidRPr="003E7420">
        <w:rPr>
          <w:rFonts w:asciiTheme="minorHAnsi" w:hAnsiTheme="minorHAnsi" w:cstheme="minorHAnsi"/>
          <w:i/>
          <w:iCs/>
          <w:sz w:val="24"/>
          <w:szCs w:val="24"/>
        </w:rPr>
        <w:t>SHDC</w:t>
      </w:r>
      <w:r>
        <w:rPr>
          <w:rFonts w:asciiTheme="minorHAnsi" w:hAnsiTheme="minorHAnsi" w:cstheme="minorHAnsi"/>
          <w:i/>
          <w:iCs/>
          <w:sz w:val="24"/>
          <w:szCs w:val="24"/>
        </w:rPr>
        <w:t>)</w:t>
      </w:r>
      <w:r w:rsidRPr="003E7420">
        <w:rPr>
          <w:rFonts w:asciiTheme="minorHAnsi" w:hAnsiTheme="minorHAnsi" w:cstheme="minorHAnsi"/>
          <w:i/>
          <w:iCs/>
          <w:sz w:val="24"/>
          <w:szCs w:val="24"/>
        </w:rPr>
        <w:t>.</w:t>
      </w:r>
    </w:p>
    <w:p w14:paraId="4E9FFCF6" w14:textId="77777777" w:rsidR="00591E3F" w:rsidRPr="003E7420" w:rsidRDefault="00591E3F" w:rsidP="00591E3F">
      <w:pPr>
        <w:spacing w:after="0" w:line="240" w:lineRule="auto"/>
        <w:rPr>
          <w:rFonts w:asciiTheme="minorHAnsi" w:hAnsiTheme="minorHAnsi" w:cstheme="minorHAnsi"/>
          <w:sz w:val="24"/>
          <w:szCs w:val="24"/>
        </w:rPr>
      </w:pPr>
      <w:bookmarkStart w:id="9" w:name="_Hlk135830370"/>
    </w:p>
    <w:p w14:paraId="6AB846F3"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4a. 3048/24/OPA - Application for outline planning permission with all matters reserved for one dwelling. Land at </w:t>
      </w:r>
      <w:proofErr w:type="spellStart"/>
      <w:r w:rsidRPr="008E238A">
        <w:rPr>
          <w:rFonts w:asciiTheme="minorHAnsi" w:hAnsiTheme="minorHAnsi" w:cstheme="minorHAnsi"/>
          <w:sz w:val="24"/>
          <w:szCs w:val="24"/>
        </w:rPr>
        <w:t>Sx</w:t>
      </w:r>
      <w:proofErr w:type="spellEnd"/>
      <w:r w:rsidRPr="008E238A">
        <w:rPr>
          <w:rFonts w:asciiTheme="minorHAnsi" w:hAnsiTheme="minorHAnsi" w:cstheme="minorHAnsi"/>
          <w:sz w:val="24"/>
          <w:szCs w:val="24"/>
        </w:rPr>
        <w:t xml:space="preserve"> 787 607, Wall Park, Totnes. </w:t>
      </w:r>
    </w:p>
    <w:p w14:paraId="3A86D376"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Comment – the site would not be suitable for a large property. The Committee would expect to see detailed ecological reports given the site’s proximity to the natural setting.</w:t>
      </w:r>
    </w:p>
    <w:p w14:paraId="616B2105" w14:textId="77777777" w:rsidR="00591E3F" w:rsidRPr="008E238A" w:rsidRDefault="00591E3F" w:rsidP="00591E3F">
      <w:pPr>
        <w:spacing w:after="0" w:line="240" w:lineRule="auto"/>
        <w:rPr>
          <w:rFonts w:asciiTheme="minorHAnsi" w:hAnsiTheme="minorHAnsi" w:cstheme="minorHAnsi"/>
          <w:sz w:val="24"/>
          <w:szCs w:val="24"/>
        </w:rPr>
      </w:pPr>
    </w:p>
    <w:p w14:paraId="65DE9DC6"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4b. 3291/24/LBC and 3292/24/HHO – Listed Building Consent and Householder application for conversion of flat roof into terrace. 1A Plymouth Road, Totnes.  </w:t>
      </w:r>
    </w:p>
    <w:p w14:paraId="2857906B"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supports the principle of use of the flat roof as a terrace but would suggest a translucent screen rather than metal railings to permit light into the neighbouring property.</w:t>
      </w:r>
    </w:p>
    <w:p w14:paraId="424C2A65" w14:textId="77777777" w:rsidR="00591E3F" w:rsidRDefault="00591E3F" w:rsidP="00591E3F">
      <w:pPr>
        <w:spacing w:after="0" w:line="240" w:lineRule="auto"/>
        <w:rPr>
          <w:rFonts w:asciiTheme="minorHAnsi" w:hAnsiTheme="minorHAnsi" w:cstheme="minorHAnsi"/>
          <w:sz w:val="24"/>
          <w:szCs w:val="24"/>
        </w:rPr>
      </w:pPr>
      <w:bookmarkStart w:id="10" w:name="_Hlk182901753"/>
      <w:r>
        <w:rPr>
          <w:rFonts w:asciiTheme="minorHAnsi" w:hAnsiTheme="minorHAnsi" w:cstheme="minorHAnsi"/>
          <w:sz w:val="24"/>
          <w:szCs w:val="24"/>
        </w:rPr>
        <w:t xml:space="preserve">Construction Plan – the conditions are not being met </w:t>
      </w:r>
      <w:proofErr w:type="gramStart"/>
      <w:r>
        <w:rPr>
          <w:rFonts w:asciiTheme="minorHAnsi" w:hAnsiTheme="minorHAnsi" w:cstheme="minorHAnsi"/>
          <w:sz w:val="24"/>
          <w:szCs w:val="24"/>
        </w:rPr>
        <w:t>in regard to</w:t>
      </w:r>
      <w:proofErr w:type="gramEnd"/>
      <w:r>
        <w:rPr>
          <w:rFonts w:asciiTheme="minorHAnsi" w:hAnsiTheme="minorHAnsi" w:cstheme="minorHAnsi"/>
          <w:sz w:val="24"/>
          <w:szCs w:val="24"/>
        </w:rPr>
        <w:t xml:space="preserve"> vehicles parked in the road and blocking the pavement</w:t>
      </w:r>
      <w:r w:rsidRPr="00B475BA">
        <w:rPr>
          <w:rFonts w:asciiTheme="minorHAnsi" w:hAnsiTheme="minorHAnsi" w:cstheme="minorHAnsi"/>
          <w:sz w:val="24"/>
          <w:szCs w:val="24"/>
        </w:rPr>
        <w:t xml:space="preserve"> </w:t>
      </w:r>
      <w:r>
        <w:rPr>
          <w:rFonts w:asciiTheme="minorHAnsi" w:hAnsiTheme="minorHAnsi" w:cstheme="minorHAnsi"/>
          <w:sz w:val="24"/>
          <w:szCs w:val="24"/>
        </w:rPr>
        <w:t>for prolonged periods of time. The Committee would wish to see this enforced.</w:t>
      </w:r>
    </w:p>
    <w:bookmarkEnd w:id="10"/>
    <w:p w14:paraId="7F033024" w14:textId="77777777" w:rsidR="00591E3F" w:rsidRPr="008E238A" w:rsidRDefault="00591E3F" w:rsidP="00591E3F">
      <w:pPr>
        <w:spacing w:after="0" w:line="240" w:lineRule="auto"/>
        <w:rPr>
          <w:rFonts w:asciiTheme="minorHAnsi" w:hAnsiTheme="minorHAnsi" w:cstheme="minorHAnsi"/>
          <w:sz w:val="24"/>
          <w:szCs w:val="24"/>
        </w:rPr>
      </w:pPr>
    </w:p>
    <w:p w14:paraId="385AD1E9"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4c. 3148/24/LBC - Listed Building Consent for proposed installation of 2no Juliet balconies to North elevation, replacement doors &amp; windows to South &amp; West elevations. Bogan Stable, North Street, Totnes, TQ9 5NZ. </w:t>
      </w:r>
    </w:p>
    <w:p w14:paraId="0F33A2CD"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4AF94D11" w14:textId="77777777" w:rsidR="00591E3F" w:rsidRPr="008E238A" w:rsidRDefault="00591E3F" w:rsidP="00591E3F">
      <w:pPr>
        <w:spacing w:after="0" w:line="240" w:lineRule="auto"/>
        <w:rPr>
          <w:rFonts w:asciiTheme="minorHAnsi" w:hAnsiTheme="minorHAnsi" w:cstheme="minorHAnsi"/>
          <w:sz w:val="24"/>
          <w:szCs w:val="24"/>
        </w:rPr>
      </w:pPr>
    </w:p>
    <w:p w14:paraId="590E60A9"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lastRenderedPageBreak/>
        <w:t xml:space="preserve">4d. 3312/24/LBC - Listed Building Consent for removal &amp; replacement of internal plaster, installation of drainage gulley, replacement of heater units. Totnes Museum, 70 Fore Street, Totnes, TQ9 5RU. </w:t>
      </w:r>
    </w:p>
    <w:p w14:paraId="179F2B48"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All Committee members declared a personal interest as the application has been submitted by Totnes Town Council. Cllr Auletta declared a pecuniary interest and left the room for this item.</w:t>
      </w:r>
    </w:p>
    <w:p w14:paraId="504C349C"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68B1B24" w14:textId="77777777" w:rsidR="00591E3F" w:rsidRDefault="00591E3F" w:rsidP="00591E3F">
      <w:pPr>
        <w:spacing w:after="0" w:line="240" w:lineRule="auto"/>
        <w:rPr>
          <w:rFonts w:asciiTheme="minorHAnsi" w:hAnsiTheme="minorHAnsi" w:cstheme="minorHAnsi"/>
          <w:sz w:val="24"/>
          <w:szCs w:val="24"/>
        </w:rPr>
      </w:pPr>
    </w:p>
    <w:p w14:paraId="719CFF14"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Cllr Auletta rejoined the meeting.</w:t>
      </w:r>
    </w:p>
    <w:p w14:paraId="2EF29BA7" w14:textId="77777777" w:rsidR="00591E3F" w:rsidRPr="008E238A" w:rsidRDefault="00591E3F" w:rsidP="00591E3F">
      <w:pPr>
        <w:spacing w:after="0" w:line="240" w:lineRule="auto"/>
        <w:rPr>
          <w:rFonts w:asciiTheme="minorHAnsi" w:hAnsiTheme="minorHAnsi" w:cstheme="minorHAnsi"/>
          <w:sz w:val="24"/>
          <w:szCs w:val="24"/>
        </w:rPr>
      </w:pPr>
    </w:p>
    <w:p w14:paraId="2C4A1309"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4e. 3263/24/LBC – Listed building consent for refurbishment of existing outbuilding, </w:t>
      </w:r>
    </w:p>
    <w:p w14:paraId="30C9110B" w14:textId="77777777" w:rsidR="00591E3F"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new sliding doors &amp; works to roof. 10 Plymouth Road, Totnes, TQ9 5PH. </w:t>
      </w:r>
    </w:p>
    <w:p w14:paraId="2C9FA57E"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Support. However, the Committee has the following comments and would welcome the SHDC Heritage Officer’s views:</w:t>
      </w:r>
    </w:p>
    <w:p w14:paraId="039CAC18" w14:textId="77777777" w:rsidR="00591E3F" w:rsidRDefault="00591E3F" w:rsidP="00591E3F">
      <w:pPr>
        <w:pStyle w:val="ListParagraph"/>
        <w:numPr>
          <w:ilvl w:val="0"/>
          <w:numId w:val="20"/>
        </w:numPr>
        <w:spacing w:after="0" w:line="240" w:lineRule="auto"/>
        <w:rPr>
          <w:rFonts w:asciiTheme="minorHAnsi" w:hAnsiTheme="minorHAnsi" w:cstheme="minorHAnsi"/>
          <w:sz w:val="24"/>
          <w:szCs w:val="24"/>
        </w:rPr>
      </w:pPr>
      <w:r w:rsidRPr="00616C2F">
        <w:rPr>
          <w:rFonts w:asciiTheme="minorHAnsi" w:hAnsiTheme="minorHAnsi" w:cstheme="minorHAnsi"/>
          <w:sz w:val="24"/>
          <w:szCs w:val="24"/>
        </w:rPr>
        <w:t>concerns about the proposed roofing material for the outbuilding</w:t>
      </w:r>
      <w:r>
        <w:rPr>
          <w:rFonts w:asciiTheme="minorHAnsi" w:hAnsiTheme="minorHAnsi" w:cstheme="minorHAnsi"/>
          <w:sz w:val="24"/>
          <w:szCs w:val="24"/>
        </w:rPr>
        <w:t xml:space="preserve">; and </w:t>
      </w:r>
    </w:p>
    <w:p w14:paraId="2C82B59D" w14:textId="77777777" w:rsidR="00591E3F" w:rsidRPr="00616C2F" w:rsidRDefault="00591E3F" w:rsidP="00591E3F">
      <w:pPr>
        <w:pStyle w:val="ListParagraph"/>
        <w:numPr>
          <w:ilvl w:val="0"/>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confirmation of the height of the proposed </w:t>
      </w:r>
      <w:proofErr w:type="spellStart"/>
      <w:r>
        <w:rPr>
          <w:rFonts w:asciiTheme="minorHAnsi" w:hAnsiTheme="minorHAnsi" w:cstheme="minorHAnsi"/>
          <w:sz w:val="24"/>
          <w:szCs w:val="24"/>
        </w:rPr>
        <w:t>woodburner</w:t>
      </w:r>
      <w:proofErr w:type="spellEnd"/>
      <w:r>
        <w:rPr>
          <w:rFonts w:asciiTheme="minorHAnsi" w:hAnsiTheme="minorHAnsi" w:cstheme="minorHAnsi"/>
          <w:sz w:val="24"/>
          <w:szCs w:val="24"/>
        </w:rPr>
        <w:t xml:space="preserve"> flue in the outbuilding – sufficient height will be required so that smoke does not to pollute this and neighbouring gardens.</w:t>
      </w:r>
    </w:p>
    <w:p w14:paraId="2D7E17E9" w14:textId="77777777" w:rsidR="00591E3F" w:rsidRDefault="00591E3F" w:rsidP="00591E3F">
      <w:pPr>
        <w:spacing w:after="0" w:line="240" w:lineRule="auto"/>
        <w:rPr>
          <w:rFonts w:asciiTheme="minorHAnsi" w:hAnsiTheme="minorHAnsi" w:cstheme="minorHAnsi"/>
          <w:sz w:val="24"/>
          <w:szCs w:val="24"/>
        </w:rPr>
      </w:pPr>
      <w:r w:rsidRPr="00B065D8">
        <w:rPr>
          <w:rFonts w:asciiTheme="minorHAnsi" w:hAnsiTheme="minorHAnsi" w:cstheme="minorHAnsi"/>
          <w:sz w:val="24"/>
          <w:szCs w:val="24"/>
        </w:rPr>
        <w:t xml:space="preserve">Construction Plan – the conditions are no being met </w:t>
      </w:r>
      <w:proofErr w:type="gramStart"/>
      <w:r w:rsidRPr="00B065D8">
        <w:rPr>
          <w:rFonts w:asciiTheme="minorHAnsi" w:hAnsiTheme="minorHAnsi" w:cstheme="minorHAnsi"/>
          <w:sz w:val="24"/>
          <w:szCs w:val="24"/>
        </w:rPr>
        <w:t>in regard to</w:t>
      </w:r>
      <w:proofErr w:type="gramEnd"/>
      <w:r w:rsidRPr="00B065D8">
        <w:rPr>
          <w:rFonts w:asciiTheme="minorHAnsi" w:hAnsiTheme="minorHAnsi" w:cstheme="minorHAnsi"/>
          <w:sz w:val="24"/>
          <w:szCs w:val="24"/>
        </w:rPr>
        <w:t xml:space="preserve"> vehicles parked in the road and blocking the pavement for prolonged periods of time. The Committee would wish to see this enforced.</w:t>
      </w:r>
    </w:p>
    <w:p w14:paraId="5968113F" w14:textId="77777777" w:rsidR="00591E3F" w:rsidRPr="008E238A" w:rsidRDefault="00591E3F" w:rsidP="00591E3F">
      <w:pPr>
        <w:spacing w:after="0" w:line="240" w:lineRule="auto"/>
        <w:rPr>
          <w:rFonts w:asciiTheme="minorHAnsi" w:hAnsiTheme="minorHAnsi" w:cstheme="minorHAnsi"/>
          <w:sz w:val="24"/>
          <w:szCs w:val="24"/>
        </w:rPr>
      </w:pPr>
    </w:p>
    <w:p w14:paraId="086A824B" w14:textId="77777777" w:rsidR="00591E3F"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4f. 2958/24/HHO – Householder application for entrance canopy, stair access to upper floor, dormer to rear, repositioned near door &amp; garage. Spring Meadow, Dartington, TQ9 6EU [consulted as a neighbouring parish to the site]. </w:t>
      </w:r>
    </w:p>
    <w:p w14:paraId="79153A01" w14:textId="77777777" w:rsidR="00591E3F" w:rsidRPr="008E238A"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3E5F327F" w14:textId="77777777" w:rsidR="00591E3F" w:rsidRPr="008E238A" w:rsidRDefault="00591E3F" w:rsidP="00591E3F">
      <w:pPr>
        <w:spacing w:after="0" w:line="240" w:lineRule="auto"/>
        <w:rPr>
          <w:rFonts w:asciiTheme="minorHAnsi" w:hAnsiTheme="minorHAnsi" w:cstheme="minorHAnsi"/>
          <w:sz w:val="24"/>
          <w:szCs w:val="24"/>
        </w:rPr>
      </w:pPr>
    </w:p>
    <w:p w14:paraId="65210EF9"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4g. 2845/24/HHO – Householder application for front dormer extension. 19 Lansdowne Park, Totnes, TQ9 5UW. </w:t>
      </w:r>
    </w:p>
    <w:p w14:paraId="40484252"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2F2511CA" w14:textId="77777777" w:rsidR="00591E3F" w:rsidRPr="008E238A" w:rsidRDefault="00591E3F" w:rsidP="00591E3F">
      <w:pPr>
        <w:spacing w:after="0" w:line="240" w:lineRule="auto"/>
        <w:rPr>
          <w:rFonts w:asciiTheme="minorHAnsi" w:hAnsiTheme="minorHAnsi" w:cstheme="minorHAnsi"/>
          <w:sz w:val="24"/>
          <w:szCs w:val="24"/>
        </w:rPr>
      </w:pPr>
    </w:p>
    <w:p w14:paraId="3C284F98"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4h. 3497/24/VAR – Application for variation of condition 3 (customer hours) of planning consent 1209/21/FUL. 4 Birdwood Court, High Street, Totnes, TQ9 5SG. </w:t>
      </w:r>
    </w:p>
    <w:p w14:paraId="7182528E"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Object. The Committee does not support the proposed hours in the application because of potential disturbance of noise and anti-social behaviour to neighbours generated from the internal space and exterior terrace use.</w:t>
      </w:r>
    </w:p>
    <w:p w14:paraId="2FA617B5"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Committee is concerned whether the current Class E designation is still appropriate given the aspirations for the building. </w:t>
      </w:r>
    </w:p>
    <w:p w14:paraId="11E859FE" w14:textId="77777777" w:rsidR="00591E3F" w:rsidRPr="008E238A"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19D11395"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4i. 3338/24/VAR – Application for variation of condition 2 (approved drawings) &amp; 3 (stonework) of planning consent 2150/23/FUL. Flat 1 Moat Hill House, Totnes, TQ9 5ER. </w:t>
      </w:r>
    </w:p>
    <w:p w14:paraId="04E8F859"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w:t>
      </w:r>
    </w:p>
    <w:p w14:paraId="788C312A" w14:textId="77777777" w:rsidR="00591E3F" w:rsidRPr="008E238A" w:rsidRDefault="00591E3F" w:rsidP="00591E3F">
      <w:pPr>
        <w:spacing w:after="0" w:line="240" w:lineRule="auto"/>
        <w:rPr>
          <w:rFonts w:asciiTheme="minorHAnsi" w:hAnsiTheme="minorHAnsi" w:cstheme="minorHAnsi"/>
          <w:sz w:val="24"/>
          <w:szCs w:val="24"/>
        </w:rPr>
      </w:pPr>
    </w:p>
    <w:p w14:paraId="3547195C" w14:textId="77777777" w:rsidR="00591E3F" w:rsidRPr="008E238A"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t xml:space="preserve">4j. 3517/24/VAR - Application for variation of Condition 4 (slates) of planning consent 1994/24/HHO. 3 Gills Nursery, Totnes, TQ9 5DG. </w:t>
      </w:r>
    </w:p>
    <w:p w14:paraId="03A4B711"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 personal interest. </w:t>
      </w:r>
    </w:p>
    <w:p w14:paraId="610FB614"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However, the Committee would request that grey hooks, rather than black hooks, are used on grey slate to be more visually acceptable. </w:t>
      </w:r>
    </w:p>
    <w:p w14:paraId="32C9123B" w14:textId="77777777" w:rsidR="00591E3F" w:rsidRPr="008E238A" w:rsidRDefault="00591E3F" w:rsidP="00591E3F">
      <w:pPr>
        <w:spacing w:after="0" w:line="240" w:lineRule="auto"/>
        <w:rPr>
          <w:rFonts w:asciiTheme="minorHAnsi" w:hAnsiTheme="minorHAnsi" w:cstheme="minorHAnsi"/>
          <w:sz w:val="24"/>
          <w:szCs w:val="24"/>
        </w:rPr>
      </w:pPr>
    </w:p>
    <w:p w14:paraId="66CD29AA" w14:textId="77777777" w:rsidR="00591E3F" w:rsidRPr="003E7420" w:rsidRDefault="00591E3F" w:rsidP="00591E3F">
      <w:pPr>
        <w:spacing w:after="0" w:line="240" w:lineRule="auto"/>
        <w:rPr>
          <w:rFonts w:asciiTheme="minorHAnsi" w:hAnsiTheme="minorHAnsi" w:cstheme="minorHAnsi"/>
          <w:sz w:val="24"/>
          <w:szCs w:val="24"/>
        </w:rPr>
      </w:pPr>
      <w:r w:rsidRPr="008E238A">
        <w:rPr>
          <w:rFonts w:asciiTheme="minorHAnsi" w:hAnsiTheme="minorHAnsi" w:cstheme="minorHAnsi"/>
          <w:sz w:val="24"/>
          <w:szCs w:val="24"/>
        </w:rPr>
        <w:lastRenderedPageBreak/>
        <w:t xml:space="preserve">4k. 3163/24/VAR - Application for variation of condition 3 (materials to match) of planning consent 1234/23/HHO. 27 Lansdowne Park, Totnes, TQ9 5UW. </w:t>
      </w:r>
    </w:p>
    <w:p w14:paraId="67C43C7E" w14:textId="77777777" w:rsidR="00591E3F"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No comment to make.</w:t>
      </w:r>
    </w:p>
    <w:p w14:paraId="6E519087" w14:textId="77777777" w:rsidR="00591E3F" w:rsidRPr="003E7420" w:rsidRDefault="00591E3F" w:rsidP="00591E3F">
      <w:pPr>
        <w:spacing w:after="0" w:line="240" w:lineRule="auto"/>
        <w:rPr>
          <w:rFonts w:asciiTheme="minorHAnsi" w:hAnsiTheme="minorHAnsi" w:cstheme="minorHAnsi"/>
          <w:sz w:val="24"/>
          <w:szCs w:val="24"/>
        </w:rPr>
      </w:pPr>
    </w:p>
    <w:bookmarkEnd w:id="9"/>
    <w:p w14:paraId="4A227451" w14:textId="77777777" w:rsidR="00591E3F" w:rsidRPr="003E7420" w:rsidRDefault="00591E3F" w:rsidP="00591E3F">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5</w:t>
      </w:r>
      <w:r w:rsidRPr="003E7420">
        <w:rPr>
          <w:rFonts w:asciiTheme="minorHAnsi" w:hAnsiTheme="minorHAnsi" w:cstheme="minorHAnsi"/>
          <w:b/>
          <w:bCs/>
          <w:color w:val="auto"/>
        </w:rPr>
        <w:t>.</w:t>
      </w:r>
      <w:r w:rsidRPr="003E7420">
        <w:rPr>
          <w:rFonts w:asciiTheme="minorHAnsi" w:hAnsiTheme="minorHAnsi" w:cstheme="minorHAnsi"/>
          <w:b/>
          <w:bCs/>
          <w:color w:val="auto"/>
        </w:rPr>
        <w:tab/>
      </w:r>
      <w:r>
        <w:rPr>
          <w:rFonts w:asciiTheme="minorHAnsi" w:hAnsiTheme="minorHAnsi" w:cstheme="minorHAnsi"/>
          <w:b/>
          <w:bCs/>
          <w:color w:val="auto"/>
        </w:rPr>
        <w:t>TRAFFIC AND TRANSPORT FORUM</w:t>
      </w:r>
    </w:p>
    <w:p w14:paraId="26D52936" w14:textId="77777777" w:rsidR="00591E3F" w:rsidRPr="003E7420" w:rsidRDefault="00591E3F" w:rsidP="00591E3F">
      <w:pPr>
        <w:pStyle w:val="Heading3"/>
        <w:spacing w:before="0" w:line="240" w:lineRule="auto"/>
        <w:rPr>
          <w:rFonts w:asciiTheme="minorHAnsi" w:hAnsiTheme="minorHAnsi" w:cstheme="minorHAnsi"/>
          <w:b/>
          <w:bCs/>
          <w:color w:val="auto"/>
        </w:rPr>
      </w:pPr>
      <w:r w:rsidRPr="00FF7074">
        <w:rPr>
          <w:rFonts w:asciiTheme="minorHAnsi" w:hAnsiTheme="minorHAnsi" w:cstheme="minorHAnsi"/>
          <w:b/>
          <w:bCs/>
          <w:color w:val="auto"/>
        </w:rPr>
        <w:t>To note the minutes from the Traffic and Transport Forum and Steering Group held on 30th October</w:t>
      </w:r>
      <w:r>
        <w:rPr>
          <w:rFonts w:asciiTheme="minorHAnsi" w:hAnsiTheme="minorHAnsi" w:cstheme="minorHAnsi"/>
          <w:b/>
          <w:bCs/>
          <w:color w:val="auto"/>
        </w:rPr>
        <w:t>.</w:t>
      </w:r>
    </w:p>
    <w:p w14:paraId="5A9AB1AA" w14:textId="77777777" w:rsidR="00591E3F" w:rsidRPr="008E238A" w:rsidRDefault="00591E3F" w:rsidP="00591E3F">
      <w:pPr>
        <w:rPr>
          <w:rFonts w:asciiTheme="minorHAnsi" w:hAnsiTheme="minorHAnsi" w:cstheme="minorHAnsi"/>
          <w:sz w:val="24"/>
          <w:szCs w:val="24"/>
        </w:rPr>
      </w:pPr>
      <w:r>
        <w:rPr>
          <w:rFonts w:asciiTheme="minorHAnsi" w:hAnsiTheme="minorHAnsi" w:cstheme="minorHAnsi"/>
          <w:sz w:val="24"/>
          <w:szCs w:val="24"/>
        </w:rPr>
        <w:t>Noted.</w:t>
      </w:r>
    </w:p>
    <w:p w14:paraId="7B9EB7AC" w14:textId="77777777" w:rsidR="00591E3F" w:rsidRPr="003E7420" w:rsidRDefault="00591E3F" w:rsidP="00591E3F">
      <w:pPr>
        <w:pStyle w:val="Heading3"/>
        <w:spacing w:before="0" w:line="240" w:lineRule="auto"/>
        <w:rPr>
          <w:rFonts w:asciiTheme="minorHAnsi" w:hAnsiTheme="minorHAnsi" w:cstheme="minorHAnsi"/>
          <w:b/>
          <w:bCs/>
          <w:color w:val="auto"/>
        </w:rPr>
      </w:pPr>
      <w:r w:rsidRPr="003E7420">
        <w:rPr>
          <w:rFonts w:asciiTheme="minorHAnsi" w:hAnsiTheme="minorHAnsi" w:cstheme="minorHAnsi"/>
          <w:b/>
          <w:bCs/>
          <w:color w:val="auto"/>
        </w:rPr>
        <w:t>8.</w:t>
      </w:r>
      <w:r w:rsidRPr="003E7420">
        <w:rPr>
          <w:rFonts w:asciiTheme="minorHAnsi" w:hAnsiTheme="minorHAnsi" w:cstheme="minorHAnsi"/>
          <w:b/>
          <w:bCs/>
          <w:color w:val="auto"/>
        </w:rPr>
        <w:tab/>
        <w:t>DATE OF NEXT MEETING</w:t>
      </w:r>
    </w:p>
    <w:p w14:paraId="12F9376D" w14:textId="77777777" w:rsidR="00591E3F" w:rsidRPr="003E7420" w:rsidRDefault="00591E3F" w:rsidP="00591E3F">
      <w:pPr>
        <w:spacing w:after="0" w:line="240" w:lineRule="auto"/>
        <w:rPr>
          <w:rFonts w:asciiTheme="minorHAnsi" w:hAnsiTheme="minorHAnsi" w:cstheme="minorHAnsi"/>
          <w:b/>
          <w:bCs/>
          <w:sz w:val="24"/>
          <w:szCs w:val="24"/>
        </w:rPr>
      </w:pPr>
      <w:r w:rsidRPr="003E7420">
        <w:rPr>
          <w:rFonts w:asciiTheme="minorHAnsi" w:hAnsiTheme="minorHAnsi" w:cstheme="minorHAnsi"/>
          <w:b/>
          <w:bCs/>
          <w:sz w:val="24"/>
          <w:szCs w:val="24"/>
        </w:rPr>
        <w:t xml:space="preserve">To note the date of the next meeting of the Planning Committee – Monday </w:t>
      </w:r>
      <w:r>
        <w:rPr>
          <w:rFonts w:asciiTheme="minorHAnsi" w:hAnsiTheme="minorHAnsi" w:cstheme="minorHAnsi"/>
          <w:b/>
          <w:bCs/>
          <w:sz w:val="24"/>
          <w:szCs w:val="24"/>
        </w:rPr>
        <w:t>16</w:t>
      </w:r>
      <w:r w:rsidRPr="008E238A">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December</w:t>
      </w:r>
      <w:r w:rsidRPr="003E7420">
        <w:rPr>
          <w:rFonts w:asciiTheme="minorHAnsi" w:hAnsiTheme="minorHAnsi" w:cstheme="minorHAnsi"/>
          <w:b/>
          <w:bCs/>
          <w:sz w:val="24"/>
          <w:szCs w:val="24"/>
        </w:rPr>
        <w:t xml:space="preserve"> 2024 at 6.30pm in the Guildhall.</w:t>
      </w:r>
    </w:p>
    <w:p w14:paraId="7DD00079"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 xml:space="preserve">Noted. </w:t>
      </w:r>
    </w:p>
    <w:p w14:paraId="2FAF24C8" w14:textId="77777777" w:rsidR="00591E3F" w:rsidRPr="003E7420" w:rsidRDefault="00591E3F" w:rsidP="00591E3F">
      <w:pPr>
        <w:spacing w:after="0" w:line="240" w:lineRule="auto"/>
        <w:rPr>
          <w:rFonts w:asciiTheme="minorHAnsi" w:hAnsiTheme="minorHAnsi" w:cstheme="minorHAnsi"/>
          <w:sz w:val="24"/>
          <w:szCs w:val="24"/>
        </w:rPr>
      </w:pPr>
    </w:p>
    <w:p w14:paraId="6D22EC30"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 xml:space="preserve">The meeting closed at </w:t>
      </w:r>
      <w:r>
        <w:rPr>
          <w:rFonts w:asciiTheme="minorHAnsi" w:hAnsiTheme="minorHAnsi" w:cstheme="minorHAnsi"/>
          <w:sz w:val="24"/>
          <w:szCs w:val="24"/>
        </w:rPr>
        <w:t>7.50</w:t>
      </w:r>
      <w:r w:rsidRPr="003E7420">
        <w:rPr>
          <w:rFonts w:asciiTheme="minorHAnsi" w:hAnsiTheme="minorHAnsi" w:cstheme="minorHAnsi"/>
          <w:sz w:val="24"/>
          <w:szCs w:val="24"/>
        </w:rPr>
        <w:t>pm.</w:t>
      </w:r>
    </w:p>
    <w:p w14:paraId="6FCBDDFA" w14:textId="77777777" w:rsidR="00591E3F" w:rsidRPr="003E7420" w:rsidRDefault="00591E3F" w:rsidP="00591E3F">
      <w:pPr>
        <w:spacing w:after="0" w:line="240" w:lineRule="auto"/>
        <w:rPr>
          <w:rFonts w:asciiTheme="minorHAnsi" w:hAnsiTheme="minorHAnsi" w:cstheme="minorHAnsi"/>
          <w:sz w:val="24"/>
          <w:szCs w:val="24"/>
        </w:rPr>
      </w:pPr>
    </w:p>
    <w:p w14:paraId="7B0FB96D"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Sara Halliday</w:t>
      </w:r>
    </w:p>
    <w:p w14:paraId="2549834F" w14:textId="77777777" w:rsidR="00591E3F" w:rsidRPr="003E7420" w:rsidRDefault="00591E3F" w:rsidP="00591E3F">
      <w:pPr>
        <w:spacing w:after="0" w:line="240" w:lineRule="auto"/>
        <w:rPr>
          <w:rFonts w:asciiTheme="minorHAnsi" w:hAnsiTheme="minorHAnsi" w:cstheme="minorHAnsi"/>
          <w:sz w:val="24"/>
          <w:szCs w:val="24"/>
        </w:rPr>
      </w:pPr>
      <w:r w:rsidRPr="003E7420">
        <w:rPr>
          <w:rFonts w:asciiTheme="minorHAnsi" w:hAnsiTheme="minorHAnsi" w:cstheme="minorHAnsi"/>
          <w:sz w:val="24"/>
          <w:szCs w:val="24"/>
        </w:rPr>
        <w:t>Governance and Projects Manager</w:t>
      </w:r>
      <w:bookmarkEnd w:id="4"/>
    </w:p>
    <w:p w14:paraId="103F3928" w14:textId="77777777" w:rsidR="00591E3F" w:rsidRPr="003E7420" w:rsidRDefault="00591E3F" w:rsidP="00591E3F">
      <w:pPr>
        <w:spacing w:after="0" w:line="240" w:lineRule="auto"/>
        <w:rPr>
          <w:rFonts w:asciiTheme="minorHAnsi" w:hAnsiTheme="minorHAnsi" w:cstheme="minorHAnsi"/>
          <w:sz w:val="24"/>
          <w:szCs w:val="24"/>
        </w:rPr>
      </w:pPr>
      <w:r>
        <w:rPr>
          <w:rFonts w:asciiTheme="minorHAnsi" w:hAnsiTheme="minorHAnsi" w:cstheme="minorHAnsi"/>
          <w:sz w:val="24"/>
          <w:szCs w:val="24"/>
        </w:rPr>
        <w:t>Nove</w:t>
      </w:r>
      <w:r w:rsidRPr="003E7420">
        <w:rPr>
          <w:rFonts w:asciiTheme="minorHAnsi" w:hAnsiTheme="minorHAnsi" w:cstheme="minorHAnsi"/>
          <w:sz w:val="24"/>
          <w:szCs w:val="24"/>
        </w:rPr>
        <w:t xml:space="preserve">mber 2024 </w:t>
      </w:r>
    </w:p>
    <w:p w14:paraId="2CE15A2D" w14:textId="77777777" w:rsidR="002017BF" w:rsidRPr="002017BF" w:rsidRDefault="002017BF" w:rsidP="002017BF"/>
    <w:sectPr w:rsidR="002017BF" w:rsidRPr="002017BF"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3BB7F" w14:textId="77777777" w:rsidR="004B121F" w:rsidRDefault="004B121F" w:rsidP="00BD00A5">
      <w:pPr>
        <w:spacing w:after="0" w:line="240" w:lineRule="auto"/>
      </w:pPr>
      <w:r>
        <w:separator/>
      </w:r>
    </w:p>
  </w:endnote>
  <w:endnote w:type="continuationSeparator" w:id="0">
    <w:p w14:paraId="61E6271F" w14:textId="77777777" w:rsidR="004B121F" w:rsidRDefault="004B121F" w:rsidP="00BD00A5">
      <w:pPr>
        <w:spacing w:after="0" w:line="240" w:lineRule="auto"/>
      </w:pPr>
      <w:r>
        <w:continuationSeparator/>
      </w:r>
    </w:p>
  </w:endnote>
  <w:endnote w:type="continuationNotice" w:id="1">
    <w:p w14:paraId="6FF29D7F" w14:textId="77777777" w:rsidR="004B121F" w:rsidRDefault="004B1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6C03F" w14:textId="77777777" w:rsidR="004B121F" w:rsidRDefault="004B121F" w:rsidP="00BD00A5">
      <w:pPr>
        <w:spacing w:after="0" w:line="240" w:lineRule="auto"/>
      </w:pPr>
      <w:r>
        <w:separator/>
      </w:r>
    </w:p>
  </w:footnote>
  <w:footnote w:type="continuationSeparator" w:id="0">
    <w:p w14:paraId="111E2179" w14:textId="77777777" w:rsidR="004B121F" w:rsidRDefault="004B121F" w:rsidP="00BD00A5">
      <w:pPr>
        <w:spacing w:after="0" w:line="240" w:lineRule="auto"/>
      </w:pPr>
      <w:r>
        <w:continuationSeparator/>
      </w:r>
    </w:p>
  </w:footnote>
  <w:footnote w:type="continuationNotice" w:id="1">
    <w:p w14:paraId="55D44AED" w14:textId="77777777" w:rsidR="004B121F" w:rsidRDefault="004B12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4A068E3"/>
    <w:multiLevelType w:val="hybridMultilevel"/>
    <w:tmpl w:val="2178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8"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7"/>
  </w:num>
  <w:num w:numId="16" w16cid:durableId="348944473">
    <w:abstractNumId w:val="11"/>
  </w:num>
  <w:num w:numId="17" w16cid:durableId="768428185">
    <w:abstractNumId w:val="19"/>
  </w:num>
  <w:num w:numId="18" w16cid:durableId="643002251">
    <w:abstractNumId w:val="10"/>
  </w:num>
  <w:num w:numId="19" w16cid:durableId="907306925">
    <w:abstractNumId w:val="18"/>
  </w:num>
  <w:num w:numId="20" w16cid:durableId="12242158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3A8"/>
    <w:rsid w:val="000024BD"/>
    <w:rsid w:val="00003FDD"/>
    <w:rsid w:val="00005614"/>
    <w:rsid w:val="00005D46"/>
    <w:rsid w:val="00007CDE"/>
    <w:rsid w:val="00007ED9"/>
    <w:rsid w:val="0001045C"/>
    <w:rsid w:val="000118AB"/>
    <w:rsid w:val="000119EA"/>
    <w:rsid w:val="00013BCD"/>
    <w:rsid w:val="00017F01"/>
    <w:rsid w:val="0002042F"/>
    <w:rsid w:val="00022131"/>
    <w:rsid w:val="00024364"/>
    <w:rsid w:val="00031314"/>
    <w:rsid w:val="00031F4C"/>
    <w:rsid w:val="000320AB"/>
    <w:rsid w:val="000326AB"/>
    <w:rsid w:val="00032F9F"/>
    <w:rsid w:val="000345A3"/>
    <w:rsid w:val="000358A5"/>
    <w:rsid w:val="00037572"/>
    <w:rsid w:val="00037CE8"/>
    <w:rsid w:val="00040FBF"/>
    <w:rsid w:val="00042DEC"/>
    <w:rsid w:val="00042E90"/>
    <w:rsid w:val="00045B31"/>
    <w:rsid w:val="00050D43"/>
    <w:rsid w:val="00050DE9"/>
    <w:rsid w:val="00051987"/>
    <w:rsid w:val="00052CD9"/>
    <w:rsid w:val="00053074"/>
    <w:rsid w:val="0005481D"/>
    <w:rsid w:val="000567ED"/>
    <w:rsid w:val="0005731D"/>
    <w:rsid w:val="00060093"/>
    <w:rsid w:val="00060D6A"/>
    <w:rsid w:val="00060F12"/>
    <w:rsid w:val="000637E6"/>
    <w:rsid w:val="00063821"/>
    <w:rsid w:val="00064184"/>
    <w:rsid w:val="00067281"/>
    <w:rsid w:val="00067EB6"/>
    <w:rsid w:val="000704BF"/>
    <w:rsid w:val="000714CC"/>
    <w:rsid w:val="00071673"/>
    <w:rsid w:val="00073212"/>
    <w:rsid w:val="00073440"/>
    <w:rsid w:val="000748E2"/>
    <w:rsid w:val="00075DD3"/>
    <w:rsid w:val="00075F5E"/>
    <w:rsid w:val="00076822"/>
    <w:rsid w:val="000771E8"/>
    <w:rsid w:val="0007796D"/>
    <w:rsid w:val="00077AF6"/>
    <w:rsid w:val="0008016F"/>
    <w:rsid w:val="00080284"/>
    <w:rsid w:val="000811B7"/>
    <w:rsid w:val="0008278E"/>
    <w:rsid w:val="00083A9D"/>
    <w:rsid w:val="000850D8"/>
    <w:rsid w:val="00086514"/>
    <w:rsid w:val="00086B66"/>
    <w:rsid w:val="00087CCC"/>
    <w:rsid w:val="00087CCD"/>
    <w:rsid w:val="000A4F80"/>
    <w:rsid w:val="000A67D8"/>
    <w:rsid w:val="000A7BCA"/>
    <w:rsid w:val="000B02DE"/>
    <w:rsid w:val="000B4275"/>
    <w:rsid w:val="000B479D"/>
    <w:rsid w:val="000B4BE9"/>
    <w:rsid w:val="000B4E4F"/>
    <w:rsid w:val="000B61EA"/>
    <w:rsid w:val="000B713A"/>
    <w:rsid w:val="000C0C77"/>
    <w:rsid w:val="000C137C"/>
    <w:rsid w:val="000C16FA"/>
    <w:rsid w:val="000C2299"/>
    <w:rsid w:val="000C3715"/>
    <w:rsid w:val="000C40FF"/>
    <w:rsid w:val="000C48F6"/>
    <w:rsid w:val="000C64A6"/>
    <w:rsid w:val="000C7114"/>
    <w:rsid w:val="000C7672"/>
    <w:rsid w:val="000D0912"/>
    <w:rsid w:val="000D1F53"/>
    <w:rsid w:val="000D318D"/>
    <w:rsid w:val="000D3858"/>
    <w:rsid w:val="000D4AE5"/>
    <w:rsid w:val="000D6103"/>
    <w:rsid w:val="000D6B55"/>
    <w:rsid w:val="000D7827"/>
    <w:rsid w:val="000E1B9C"/>
    <w:rsid w:val="000E3631"/>
    <w:rsid w:val="000E71D8"/>
    <w:rsid w:val="000F0515"/>
    <w:rsid w:val="000F16F6"/>
    <w:rsid w:val="000F64FC"/>
    <w:rsid w:val="000F7664"/>
    <w:rsid w:val="001002F7"/>
    <w:rsid w:val="001015F6"/>
    <w:rsid w:val="00105025"/>
    <w:rsid w:val="001074F9"/>
    <w:rsid w:val="001111B8"/>
    <w:rsid w:val="00111FA3"/>
    <w:rsid w:val="001142C2"/>
    <w:rsid w:val="00116C90"/>
    <w:rsid w:val="00116F89"/>
    <w:rsid w:val="001262E7"/>
    <w:rsid w:val="00132409"/>
    <w:rsid w:val="00132DFD"/>
    <w:rsid w:val="001334E1"/>
    <w:rsid w:val="00135C0D"/>
    <w:rsid w:val="00135F29"/>
    <w:rsid w:val="0014267E"/>
    <w:rsid w:val="00144B67"/>
    <w:rsid w:val="00145AD0"/>
    <w:rsid w:val="001462B7"/>
    <w:rsid w:val="00146FEE"/>
    <w:rsid w:val="001476D8"/>
    <w:rsid w:val="0015271A"/>
    <w:rsid w:val="00153C91"/>
    <w:rsid w:val="00153E95"/>
    <w:rsid w:val="00153F53"/>
    <w:rsid w:val="0015458D"/>
    <w:rsid w:val="001560B2"/>
    <w:rsid w:val="0015692D"/>
    <w:rsid w:val="00160FA7"/>
    <w:rsid w:val="00161520"/>
    <w:rsid w:val="00166926"/>
    <w:rsid w:val="0016701A"/>
    <w:rsid w:val="00171D67"/>
    <w:rsid w:val="00171D6F"/>
    <w:rsid w:val="0017326D"/>
    <w:rsid w:val="001740FB"/>
    <w:rsid w:val="00175EE2"/>
    <w:rsid w:val="0017737D"/>
    <w:rsid w:val="001825E6"/>
    <w:rsid w:val="00183193"/>
    <w:rsid w:val="00184431"/>
    <w:rsid w:val="0018454F"/>
    <w:rsid w:val="00187705"/>
    <w:rsid w:val="001928AF"/>
    <w:rsid w:val="00192A83"/>
    <w:rsid w:val="0019334D"/>
    <w:rsid w:val="001947C6"/>
    <w:rsid w:val="00197A42"/>
    <w:rsid w:val="001A17B9"/>
    <w:rsid w:val="001A25DB"/>
    <w:rsid w:val="001A4CF3"/>
    <w:rsid w:val="001A6474"/>
    <w:rsid w:val="001A7CD4"/>
    <w:rsid w:val="001A7D0E"/>
    <w:rsid w:val="001B2606"/>
    <w:rsid w:val="001B2AFC"/>
    <w:rsid w:val="001B2CEE"/>
    <w:rsid w:val="001B3998"/>
    <w:rsid w:val="001B6A79"/>
    <w:rsid w:val="001B7F37"/>
    <w:rsid w:val="001C15D4"/>
    <w:rsid w:val="001C1975"/>
    <w:rsid w:val="001C24AF"/>
    <w:rsid w:val="001C4397"/>
    <w:rsid w:val="001C472D"/>
    <w:rsid w:val="001C56FC"/>
    <w:rsid w:val="001C5943"/>
    <w:rsid w:val="001C7535"/>
    <w:rsid w:val="001D25B6"/>
    <w:rsid w:val="001D2C37"/>
    <w:rsid w:val="001D3371"/>
    <w:rsid w:val="001D6867"/>
    <w:rsid w:val="001E1A2D"/>
    <w:rsid w:val="001E1D97"/>
    <w:rsid w:val="001E1FC2"/>
    <w:rsid w:val="001E23E2"/>
    <w:rsid w:val="001E27AD"/>
    <w:rsid w:val="001E52F4"/>
    <w:rsid w:val="001E6976"/>
    <w:rsid w:val="001F46C4"/>
    <w:rsid w:val="001F5CBC"/>
    <w:rsid w:val="002017BF"/>
    <w:rsid w:val="00201AD9"/>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36FA5"/>
    <w:rsid w:val="002401CC"/>
    <w:rsid w:val="002405D5"/>
    <w:rsid w:val="00241EF4"/>
    <w:rsid w:val="00242067"/>
    <w:rsid w:val="00242C48"/>
    <w:rsid w:val="00243F64"/>
    <w:rsid w:val="00244E3F"/>
    <w:rsid w:val="0024633C"/>
    <w:rsid w:val="00246C0C"/>
    <w:rsid w:val="002477B4"/>
    <w:rsid w:val="0025492C"/>
    <w:rsid w:val="00254AF3"/>
    <w:rsid w:val="00255336"/>
    <w:rsid w:val="0025608C"/>
    <w:rsid w:val="00260BBB"/>
    <w:rsid w:val="00262D55"/>
    <w:rsid w:val="00264BB2"/>
    <w:rsid w:val="00264C01"/>
    <w:rsid w:val="00265731"/>
    <w:rsid w:val="00266565"/>
    <w:rsid w:val="00266FD7"/>
    <w:rsid w:val="002700AE"/>
    <w:rsid w:val="00271072"/>
    <w:rsid w:val="00271D0F"/>
    <w:rsid w:val="00274231"/>
    <w:rsid w:val="00274F06"/>
    <w:rsid w:val="002751BE"/>
    <w:rsid w:val="00275541"/>
    <w:rsid w:val="00281A51"/>
    <w:rsid w:val="00282566"/>
    <w:rsid w:val="0028258A"/>
    <w:rsid w:val="002850DE"/>
    <w:rsid w:val="00290E50"/>
    <w:rsid w:val="00293A95"/>
    <w:rsid w:val="00295631"/>
    <w:rsid w:val="00295C4B"/>
    <w:rsid w:val="002974AE"/>
    <w:rsid w:val="00297993"/>
    <w:rsid w:val="002A1522"/>
    <w:rsid w:val="002A1E63"/>
    <w:rsid w:val="002A2380"/>
    <w:rsid w:val="002A2F8A"/>
    <w:rsid w:val="002A3774"/>
    <w:rsid w:val="002A525D"/>
    <w:rsid w:val="002A7A04"/>
    <w:rsid w:val="002B03A8"/>
    <w:rsid w:val="002B0A7D"/>
    <w:rsid w:val="002B202F"/>
    <w:rsid w:val="002B4CB5"/>
    <w:rsid w:val="002C04CC"/>
    <w:rsid w:val="002C33F7"/>
    <w:rsid w:val="002C4CCF"/>
    <w:rsid w:val="002C5CC3"/>
    <w:rsid w:val="002C64C4"/>
    <w:rsid w:val="002C671B"/>
    <w:rsid w:val="002C6B00"/>
    <w:rsid w:val="002C7F11"/>
    <w:rsid w:val="002D492D"/>
    <w:rsid w:val="002D5977"/>
    <w:rsid w:val="002D668B"/>
    <w:rsid w:val="002E0DF1"/>
    <w:rsid w:val="002E12DB"/>
    <w:rsid w:val="002E1696"/>
    <w:rsid w:val="002E38EB"/>
    <w:rsid w:val="002F0B55"/>
    <w:rsid w:val="002F1C40"/>
    <w:rsid w:val="002F2C86"/>
    <w:rsid w:val="002F3335"/>
    <w:rsid w:val="002F56DF"/>
    <w:rsid w:val="002F5FAE"/>
    <w:rsid w:val="002F6534"/>
    <w:rsid w:val="00301C1B"/>
    <w:rsid w:val="00301E01"/>
    <w:rsid w:val="00304B5F"/>
    <w:rsid w:val="00304F72"/>
    <w:rsid w:val="00305763"/>
    <w:rsid w:val="003067C2"/>
    <w:rsid w:val="00307EF0"/>
    <w:rsid w:val="00310FA3"/>
    <w:rsid w:val="00310FB0"/>
    <w:rsid w:val="003168E0"/>
    <w:rsid w:val="00316F04"/>
    <w:rsid w:val="00317C18"/>
    <w:rsid w:val="003207A8"/>
    <w:rsid w:val="00320EDC"/>
    <w:rsid w:val="003235EE"/>
    <w:rsid w:val="00323C3E"/>
    <w:rsid w:val="0032525A"/>
    <w:rsid w:val="003278D2"/>
    <w:rsid w:val="0033086D"/>
    <w:rsid w:val="00331A99"/>
    <w:rsid w:val="00332612"/>
    <w:rsid w:val="00334686"/>
    <w:rsid w:val="0033475C"/>
    <w:rsid w:val="003352F2"/>
    <w:rsid w:val="00335B68"/>
    <w:rsid w:val="00344080"/>
    <w:rsid w:val="0035085E"/>
    <w:rsid w:val="00352F39"/>
    <w:rsid w:val="003558D0"/>
    <w:rsid w:val="00362B78"/>
    <w:rsid w:val="00366F44"/>
    <w:rsid w:val="00370D6D"/>
    <w:rsid w:val="00370FCE"/>
    <w:rsid w:val="00371790"/>
    <w:rsid w:val="00374A22"/>
    <w:rsid w:val="003800B1"/>
    <w:rsid w:val="00383CFE"/>
    <w:rsid w:val="003874BF"/>
    <w:rsid w:val="0038786F"/>
    <w:rsid w:val="0039229D"/>
    <w:rsid w:val="003936DE"/>
    <w:rsid w:val="00393BA2"/>
    <w:rsid w:val="00394491"/>
    <w:rsid w:val="003A0884"/>
    <w:rsid w:val="003A0DE1"/>
    <w:rsid w:val="003A1F23"/>
    <w:rsid w:val="003A20DB"/>
    <w:rsid w:val="003A3B3B"/>
    <w:rsid w:val="003A4D36"/>
    <w:rsid w:val="003A575E"/>
    <w:rsid w:val="003A7B07"/>
    <w:rsid w:val="003B0699"/>
    <w:rsid w:val="003B2EF4"/>
    <w:rsid w:val="003B478D"/>
    <w:rsid w:val="003B5445"/>
    <w:rsid w:val="003B6A21"/>
    <w:rsid w:val="003B726A"/>
    <w:rsid w:val="003B749D"/>
    <w:rsid w:val="003B7F3C"/>
    <w:rsid w:val="003C398F"/>
    <w:rsid w:val="003C3E87"/>
    <w:rsid w:val="003C490A"/>
    <w:rsid w:val="003D061C"/>
    <w:rsid w:val="003D4BBA"/>
    <w:rsid w:val="003D5526"/>
    <w:rsid w:val="003D65A3"/>
    <w:rsid w:val="003D6F2F"/>
    <w:rsid w:val="003D7F59"/>
    <w:rsid w:val="003E3B3C"/>
    <w:rsid w:val="003E68A6"/>
    <w:rsid w:val="003E6B90"/>
    <w:rsid w:val="003E7C53"/>
    <w:rsid w:val="003F133F"/>
    <w:rsid w:val="003F481B"/>
    <w:rsid w:val="003F4B9A"/>
    <w:rsid w:val="003F62FD"/>
    <w:rsid w:val="003F7856"/>
    <w:rsid w:val="00402544"/>
    <w:rsid w:val="0040387A"/>
    <w:rsid w:val="00403D07"/>
    <w:rsid w:val="004040BF"/>
    <w:rsid w:val="00410B96"/>
    <w:rsid w:val="00411F88"/>
    <w:rsid w:val="00415FAC"/>
    <w:rsid w:val="004177F8"/>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3607"/>
    <w:rsid w:val="0045384F"/>
    <w:rsid w:val="00455ABC"/>
    <w:rsid w:val="00455C51"/>
    <w:rsid w:val="004563F1"/>
    <w:rsid w:val="00457184"/>
    <w:rsid w:val="00460EDF"/>
    <w:rsid w:val="00461F17"/>
    <w:rsid w:val="00463C6E"/>
    <w:rsid w:val="00471646"/>
    <w:rsid w:val="004719C7"/>
    <w:rsid w:val="00476519"/>
    <w:rsid w:val="00476D52"/>
    <w:rsid w:val="00477360"/>
    <w:rsid w:val="004774F7"/>
    <w:rsid w:val="00477CC9"/>
    <w:rsid w:val="00480410"/>
    <w:rsid w:val="00483EBC"/>
    <w:rsid w:val="004848C7"/>
    <w:rsid w:val="00486A1B"/>
    <w:rsid w:val="00487F39"/>
    <w:rsid w:val="004910DA"/>
    <w:rsid w:val="00491275"/>
    <w:rsid w:val="00492CE8"/>
    <w:rsid w:val="00493644"/>
    <w:rsid w:val="00493A7B"/>
    <w:rsid w:val="004958C5"/>
    <w:rsid w:val="004A2350"/>
    <w:rsid w:val="004A2F35"/>
    <w:rsid w:val="004A5111"/>
    <w:rsid w:val="004A53D6"/>
    <w:rsid w:val="004A651B"/>
    <w:rsid w:val="004A69BF"/>
    <w:rsid w:val="004A741B"/>
    <w:rsid w:val="004B121F"/>
    <w:rsid w:val="004B4214"/>
    <w:rsid w:val="004B506E"/>
    <w:rsid w:val="004C5833"/>
    <w:rsid w:val="004C66A6"/>
    <w:rsid w:val="004C78FE"/>
    <w:rsid w:val="004D1045"/>
    <w:rsid w:val="004D2B28"/>
    <w:rsid w:val="004D4A4C"/>
    <w:rsid w:val="004D5D85"/>
    <w:rsid w:val="004D77BE"/>
    <w:rsid w:val="004E05B3"/>
    <w:rsid w:val="004E1D38"/>
    <w:rsid w:val="004E6E09"/>
    <w:rsid w:val="004F155D"/>
    <w:rsid w:val="004F1DB1"/>
    <w:rsid w:val="004F2769"/>
    <w:rsid w:val="004F2856"/>
    <w:rsid w:val="004F31F6"/>
    <w:rsid w:val="004F78BA"/>
    <w:rsid w:val="004F7E5C"/>
    <w:rsid w:val="005002AA"/>
    <w:rsid w:val="00503590"/>
    <w:rsid w:val="00507149"/>
    <w:rsid w:val="00507298"/>
    <w:rsid w:val="005079FA"/>
    <w:rsid w:val="005115CE"/>
    <w:rsid w:val="005169AC"/>
    <w:rsid w:val="0051755D"/>
    <w:rsid w:val="0052301A"/>
    <w:rsid w:val="00524AD9"/>
    <w:rsid w:val="00527D32"/>
    <w:rsid w:val="00530A55"/>
    <w:rsid w:val="00532E51"/>
    <w:rsid w:val="00533371"/>
    <w:rsid w:val="00534975"/>
    <w:rsid w:val="005406A5"/>
    <w:rsid w:val="005420F8"/>
    <w:rsid w:val="005433BF"/>
    <w:rsid w:val="005436AF"/>
    <w:rsid w:val="00544898"/>
    <w:rsid w:val="0054617B"/>
    <w:rsid w:val="0055009E"/>
    <w:rsid w:val="0055186F"/>
    <w:rsid w:val="00554D5E"/>
    <w:rsid w:val="00557872"/>
    <w:rsid w:val="00560B57"/>
    <w:rsid w:val="00560DD1"/>
    <w:rsid w:val="0056351C"/>
    <w:rsid w:val="00563BBD"/>
    <w:rsid w:val="00566101"/>
    <w:rsid w:val="00566D98"/>
    <w:rsid w:val="005676FD"/>
    <w:rsid w:val="00567CBC"/>
    <w:rsid w:val="00570D54"/>
    <w:rsid w:val="00570FD2"/>
    <w:rsid w:val="005726C9"/>
    <w:rsid w:val="00572873"/>
    <w:rsid w:val="0057363A"/>
    <w:rsid w:val="00574703"/>
    <w:rsid w:val="00575F83"/>
    <w:rsid w:val="005763D7"/>
    <w:rsid w:val="0057683B"/>
    <w:rsid w:val="005772F3"/>
    <w:rsid w:val="005779EA"/>
    <w:rsid w:val="00582673"/>
    <w:rsid w:val="005835A5"/>
    <w:rsid w:val="00585414"/>
    <w:rsid w:val="00590462"/>
    <w:rsid w:val="005912D1"/>
    <w:rsid w:val="00591E3F"/>
    <w:rsid w:val="0059296B"/>
    <w:rsid w:val="00593D9B"/>
    <w:rsid w:val="005971D7"/>
    <w:rsid w:val="0059725D"/>
    <w:rsid w:val="005A46C8"/>
    <w:rsid w:val="005A4D0C"/>
    <w:rsid w:val="005B1FB2"/>
    <w:rsid w:val="005B3123"/>
    <w:rsid w:val="005B4C50"/>
    <w:rsid w:val="005B5C29"/>
    <w:rsid w:val="005B6D96"/>
    <w:rsid w:val="005B7768"/>
    <w:rsid w:val="005B7E77"/>
    <w:rsid w:val="005C1E55"/>
    <w:rsid w:val="005C338F"/>
    <w:rsid w:val="005C3A2A"/>
    <w:rsid w:val="005C5629"/>
    <w:rsid w:val="005C5DD9"/>
    <w:rsid w:val="005D2E4F"/>
    <w:rsid w:val="005E08D1"/>
    <w:rsid w:val="005E3369"/>
    <w:rsid w:val="005E4B09"/>
    <w:rsid w:val="005F051C"/>
    <w:rsid w:val="005F0962"/>
    <w:rsid w:val="005F43CD"/>
    <w:rsid w:val="005F491B"/>
    <w:rsid w:val="005F7B86"/>
    <w:rsid w:val="00600185"/>
    <w:rsid w:val="00603157"/>
    <w:rsid w:val="00605775"/>
    <w:rsid w:val="0061026E"/>
    <w:rsid w:val="00611992"/>
    <w:rsid w:val="00611CE0"/>
    <w:rsid w:val="00611DDA"/>
    <w:rsid w:val="006121AA"/>
    <w:rsid w:val="00612AA6"/>
    <w:rsid w:val="00613D78"/>
    <w:rsid w:val="00613E6B"/>
    <w:rsid w:val="00616333"/>
    <w:rsid w:val="006218F7"/>
    <w:rsid w:val="006226F3"/>
    <w:rsid w:val="00624937"/>
    <w:rsid w:val="006253EF"/>
    <w:rsid w:val="00636A16"/>
    <w:rsid w:val="00644728"/>
    <w:rsid w:val="0064687D"/>
    <w:rsid w:val="00646C59"/>
    <w:rsid w:val="0064757F"/>
    <w:rsid w:val="00650A63"/>
    <w:rsid w:val="00651BE1"/>
    <w:rsid w:val="00651E79"/>
    <w:rsid w:val="00654011"/>
    <w:rsid w:val="00656852"/>
    <w:rsid w:val="00657040"/>
    <w:rsid w:val="00657655"/>
    <w:rsid w:val="0066047E"/>
    <w:rsid w:val="00661928"/>
    <w:rsid w:val="00661EBE"/>
    <w:rsid w:val="00663995"/>
    <w:rsid w:val="00665740"/>
    <w:rsid w:val="00667BE4"/>
    <w:rsid w:val="0067008E"/>
    <w:rsid w:val="006701F8"/>
    <w:rsid w:val="00671331"/>
    <w:rsid w:val="00671ABD"/>
    <w:rsid w:val="00674EBC"/>
    <w:rsid w:val="00675475"/>
    <w:rsid w:val="00675B6A"/>
    <w:rsid w:val="00677ABE"/>
    <w:rsid w:val="00682EE3"/>
    <w:rsid w:val="006855E2"/>
    <w:rsid w:val="00686F75"/>
    <w:rsid w:val="00690A79"/>
    <w:rsid w:val="00691D25"/>
    <w:rsid w:val="006921BA"/>
    <w:rsid w:val="00692D2F"/>
    <w:rsid w:val="00695916"/>
    <w:rsid w:val="00696158"/>
    <w:rsid w:val="00697395"/>
    <w:rsid w:val="006A0488"/>
    <w:rsid w:val="006A585E"/>
    <w:rsid w:val="006A6237"/>
    <w:rsid w:val="006A70AE"/>
    <w:rsid w:val="006A76CF"/>
    <w:rsid w:val="006A787E"/>
    <w:rsid w:val="006B048F"/>
    <w:rsid w:val="006B08EE"/>
    <w:rsid w:val="006B5751"/>
    <w:rsid w:val="006C1382"/>
    <w:rsid w:val="006C1558"/>
    <w:rsid w:val="006C287B"/>
    <w:rsid w:val="006C4CDA"/>
    <w:rsid w:val="006D24EF"/>
    <w:rsid w:val="006D4D74"/>
    <w:rsid w:val="006D5790"/>
    <w:rsid w:val="006D7C39"/>
    <w:rsid w:val="006E4517"/>
    <w:rsid w:val="006E61FA"/>
    <w:rsid w:val="006F0940"/>
    <w:rsid w:val="006F10C2"/>
    <w:rsid w:val="006F5088"/>
    <w:rsid w:val="006F5892"/>
    <w:rsid w:val="006F788D"/>
    <w:rsid w:val="00702554"/>
    <w:rsid w:val="007038AA"/>
    <w:rsid w:val="007046D9"/>
    <w:rsid w:val="00704BB8"/>
    <w:rsid w:val="00705510"/>
    <w:rsid w:val="00710B99"/>
    <w:rsid w:val="00711F91"/>
    <w:rsid w:val="00714D80"/>
    <w:rsid w:val="00717947"/>
    <w:rsid w:val="0072106F"/>
    <w:rsid w:val="00723B32"/>
    <w:rsid w:val="00724143"/>
    <w:rsid w:val="00725EF0"/>
    <w:rsid w:val="00731EC2"/>
    <w:rsid w:val="00733485"/>
    <w:rsid w:val="00734973"/>
    <w:rsid w:val="00734CCC"/>
    <w:rsid w:val="007409F4"/>
    <w:rsid w:val="00740D1B"/>
    <w:rsid w:val="00741CEE"/>
    <w:rsid w:val="00745262"/>
    <w:rsid w:val="007510E4"/>
    <w:rsid w:val="00751611"/>
    <w:rsid w:val="00751C6C"/>
    <w:rsid w:val="00752104"/>
    <w:rsid w:val="007530DF"/>
    <w:rsid w:val="007533FE"/>
    <w:rsid w:val="007546A5"/>
    <w:rsid w:val="00756587"/>
    <w:rsid w:val="00756687"/>
    <w:rsid w:val="007577AA"/>
    <w:rsid w:val="00757CD8"/>
    <w:rsid w:val="00761F15"/>
    <w:rsid w:val="00763F05"/>
    <w:rsid w:val="00764D60"/>
    <w:rsid w:val="00765E1B"/>
    <w:rsid w:val="00770AB2"/>
    <w:rsid w:val="00772EF5"/>
    <w:rsid w:val="00774E7D"/>
    <w:rsid w:val="0077799D"/>
    <w:rsid w:val="00782DC9"/>
    <w:rsid w:val="0078301A"/>
    <w:rsid w:val="00783691"/>
    <w:rsid w:val="00785576"/>
    <w:rsid w:val="007912CF"/>
    <w:rsid w:val="00791D3D"/>
    <w:rsid w:val="00792FFD"/>
    <w:rsid w:val="00793E28"/>
    <w:rsid w:val="00796CA2"/>
    <w:rsid w:val="00796EAD"/>
    <w:rsid w:val="0079711C"/>
    <w:rsid w:val="007A1DDB"/>
    <w:rsid w:val="007A2D56"/>
    <w:rsid w:val="007A3289"/>
    <w:rsid w:val="007A3770"/>
    <w:rsid w:val="007A6782"/>
    <w:rsid w:val="007A6CC3"/>
    <w:rsid w:val="007B38DF"/>
    <w:rsid w:val="007B41C9"/>
    <w:rsid w:val="007B4854"/>
    <w:rsid w:val="007B798E"/>
    <w:rsid w:val="007B7A46"/>
    <w:rsid w:val="007C063A"/>
    <w:rsid w:val="007C0674"/>
    <w:rsid w:val="007C0BE6"/>
    <w:rsid w:val="007C1FC8"/>
    <w:rsid w:val="007C216A"/>
    <w:rsid w:val="007C3272"/>
    <w:rsid w:val="007C47A6"/>
    <w:rsid w:val="007C5AF3"/>
    <w:rsid w:val="007C6F64"/>
    <w:rsid w:val="007D1255"/>
    <w:rsid w:val="007D29B8"/>
    <w:rsid w:val="007D6AAB"/>
    <w:rsid w:val="007D6B88"/>
    <w:rsid w:val="007E0878"/>
    <w:rsid w:val="007F26CF"/>
    <w:rsid w:val="007F290D"/>
    <w:rsid w:val="007F2FEC"/>
    <w:rsid w:val="007F4891"/>
    <w:rsid w:val="007F5B31"/>
    <w:rsid w:val="007F7205"/>
    <w:rsid w:val="00800746"/>
    <w:rsid w:val="00801AA0"/>
    <w:rsid w:val="00803843"/>
    <w:rsid w:val="008040DD"/>
    <w:rsid w:val="00804322"/>
    <w:rsid w:val="00806EA2"/>
    <w:rsid w:val="0081193C"/>
    <w:rsid w:val="008169EF"/>
    <w:rsid w:val="00817CDD"/>
    <w:rsid w:val="00823C0E"/>
    <w:rsid w:val="00825794"/>
    <w:rsid w:val="008313AC"/>
    <w:rsid w:val="0083282A"/>
    <w:rsid w:val="008362E3"/>
    <w:rsid w:val="0083725E"/>
    <w:rsid w:val="0084068D"/>
    <w:rsid w:val="008407F8"/>
    <w:rsid w:val="00840D91"/>
    <w:rsid w:val="00840FEB"/>
    <w:rsid w:val="00846EA3"/>
    <w:rsid w:val="00846F30"/>
    <w:rsid w:val="0085066B"/>
    <w:rsid w:val="00855845"/>
    <w:rsid w:val="00856330"/>
    <w:rsid w:val="00860BB3"/>
    <w:rsid w:val="0086129B"/>
    <w:rsid w:val="00863CDF"/>
    <w:rsid w:val="00866D38"/>
    <w:rsid w:val="00866EF4"/>
    <w:rsid w:val="00870B4C"/>
    <w:rsid w:val="00874A04"/>
    <w:rsid w:val="00874B92"/>
    <w:rsid w:val="00874FF3"/>
    <w:rsid w:val="008752DB"/>
    <w:rsid w:val="008776A9"/>
    <w:rsid w:val="00880C4D"/>
    <w:rsid w:val="008813AE"/>
    <w:rsid w:val="00881E96"/>
    <w:rsid w:val="00883533"/>
    <w:rsid w:val="00886AA0"/>
    <w:rsid w:val="008879B7"/>
    <w:rsid w:val="00887F48"/>
    <w:rsid w:val="00895C1A"/>
    <w:rsid w:val="00895C2F"/>
    <w:rsid w:val="008A11EA"/>
    <w:rsid w:val="008A1622"/>
    <w:rsid w:val="008A26DC"/>
    <w:rsid w:val="008A36C9"/>
    <w:rsid w:val="008A37E2"/>
    <w:rsid w:val="008A3824"/>
    <w:rsid w:val="008A4521"/>
    <w:rsid w:val="008A4A01"/>
    <w:rsid w:val="008A54A7"/>
    <w:rsid w:val="008A54C0"/>
    <w:rsid w:val="008A58E9"/>
    <w:rsid w:val="008A6169"/>
    <w:rsid w:val="008B1CBD"/>
    <w:rsid w:val="008B5797"/>
    <w:rsid w:val="008B651F"/>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6A6F"/>
    <w:rsid w:val="0090045F"/>
    <w:rsid w:val="0090055D"/>
    <w:rsid w:val="00902A3D"/>
    <w:rsid w:val="00903247"/>
    <w:rsid w:val="009032F5"/>
    <w:rsid w:val="009051A5"/>
    <w:rsid w:val="00914006"/>
    <w:rsid w:val="00915AA0"/>
    <w:rsid w:val="009210AC"/>
    <w:rsid w:val="009214EA"/>
    <w:rsid w:val="0092174A"/>
    <w:rsid w:val="009226FB"/>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53A8"/>
    <w:rsid w:val="0097584A"/>
    <w:rsid w:val="00977AB2"/>
    <w:rsid w:val="009816D8"/>
    <w:rsid w:val="00984B4D"/>
    <w:rsid w:val="00984C14"/>
    <w:rsid w:val="0098662C"/>
    <w:rsid w:val="00986974"/>
    <w:rsid w:val="00987AC5"/>
    <w:rsid w:val="00990203"/>
    <w:rsid w:val="00991AAD"/>
    <w:rsid w:val="00992977"/>
    <w:rsid w:val="009A1B55"/>
    <w:rsid w:val="009A1F6C"/>
    <w:rsid w:val="009A26E0"/>
    <w:rsid w:val="009A6831"/>
    <w:rsid w:val="009A790D"/>
    <w:rsid w:val="009A7AAD"/>
    <w:rsid w:val="009B1C10"/>
    <w:rsid w:val="009B212D"/>
    <w:rsid w:val="009B23BD"/>
    <w:rsid w:val="009B65AE"/>
    <w:rsid w:val="009B69D9"/>
    <w:rsid w:val="009B7176"/>
    <w:rsid w:val="009C233C"/>
    <w:rsid w:val="009C33EF"/>
    <w:rsid w:val="009C3553"/>
    <w:rsid w:val="009C3578"/>
    <w:rsid w:val="009D4888"/>
    <w:rsid w:val="009D7775"/>
    <w:rsid w:val="009E2995"/>
    <w:rsid w:val="009E51DC"/>
    <w:rsid w:val="009E6D41"/>
    <w:rsid w:val="009E74CA"/>
    <w:rsid w:val="009E7DD2"/>
    <w:rsid w:val="009F1F8F"/>
    <w:rsid w:val="009F4E8F"/>
    <w:rsid w:val="009F6601"/>
    <w:rsid w:val="009F6957"/>
    <w:rsid w:val="00A03942"/>
    <w:rsid w:val="00A115CA"/>
    <w:rsid w:val="00A11E14"/>
    <w:rsid w:val="00A127A7"/>
    <w:rsid w:val="00A159ED"/>
    <w:rsid w:val="00A15CF7"/>
    <w:rsid w:val="00A209F8"/>
    <w:rsid w:val="00A20CBB"/>
    <w:rsid w:val="00A24A9A"/>
    <w:rsid w:val="00A25D35"/>
    <w:rsid w:val="00A27B6A"/>
    <w:rsid w:val="00A3086A"/>
    <w:rsid w:val="00A32833"/>
    <w:rsid w:val="00A34120"/>
    <w:rsid w:val="00A344B8"/>
    <w:rsid w:val="00A36B51"/>
    <w:rsid w:val="00A42085"/>
    <w:rsid w:val="00A429BE"/>
    <w:rsid w:val="00A42B93"/>
    <w:rsid w:val="00A44918"/>
    <w:rsid w:val="00A46572"/>
    <w:rsid w:val="00A5118A"/>
    <w:rsid w:val="00A52ED4"/>
    <w:rsid w:val="00A546A5"/>
    <w:rsid w:val="00A54AF1"/>
    <w:rsid w:val="00A602F5"/>
    <w:rsid w:val="00A60511"/>
    <w:rsid w:val="00A62012"/>
    <w:rsid w:val="00A62742"/>
    <w:rsid w:val="00A627C5"/>
    <w:rsid w:val="00A6391C"/>
    <w:rsid w:val="00A64372"/>
    <w:rsid w:val="00A64776"/>
    <w:rsid w:val="00A65355"/>
    <w:rsid w:val="00A65C07"/>
    <w:rsid w:val="00A665F8"/>
    <w:rsid w:val="00A66B7E"/>
    <w:rsid w:val="00A70A54"/>
    <w:rsid w:val="00A71187"/>
    <w:rsid w:val="00A711CE"/>
    <w:rsid w:val="00A717A8"/>
    <w:rsid w:val="00A74806"/>
    <w:rsid w:val="00A75A97"/>
    <w:rsid w:val="00A75BB3"/>
    <w:rsid w:val="00A8110B"/>
    <w:rsid w:val="00A82499"/>
    <w:rsid w:val="00A826D4"/>
    <w:rsid w:val="00A83365"/>
    <w:rsid w:val="00A83E1B"/>
    <w:rsid w:val="00A86A36"/>
    <w:rsid w:val="00A871BB"/>
    <w:rsid w:val="00A901EC"/>
    <w:rsid w:val="00A9070E"/>
    <w:rsid w:val="00A90ABD"/>
    <w:rsid w:val="00A92B10"/>
    <w:rsid w:val="00A92B34"/>
    <w:rsid w:val="00A95FE8"/>
    <w:rsid w:val="00AA0084"/>
    <w:rsid w:val="00AA22E2"/>
    <w:rsid w:val="00AA2362"/>
    <w:rsid w:val="00AA4276"/>
    <w:rsid w:val="00AA64E9"/>
    <w:rsid w:val="00AA7D69"/>
    <w:rsid w:val="00AA7D79"/>
    <w:rsid w:val="00AB0213"/>
    <w:rsid w:val="00AB0E0C"/>
    <w:rsid w:val="00AB0E83"/>
    <w:rsid w:val="00AB16D2"/>
    <w:rsid w:val="00AB20FF"/>
    <w:rsid w:val="00AB2504"/>
    <w:rsid w:val="00AB5AD0"/>
    <w:rsid w:val="00AC095D"/>
    <w:rsid w:val="00AC3386"/>
    <w:rsid w:val="00AC42FF"/>
    <w:rsid w:val="00AC46F6"/>
    <w:rsid w:val="00AC4E23"/>
    <w:rsid w:val="00AC671B"/>
    <w:rsid w:val="00AD1F0A"/>
    <w:rsid w:val="00AD2C3B"/>
    <w:rsid w:val="00AD3450"/>
    <w:rsid w:val="00AD39C4"/>
    <w:rsid w:val="00AD39F6"/>
    <w:rsid w:val="00AD665B"/>
    <w:rsid w:val="00AE1732"/>
    <w:rsid w:val="00AE1B2D"/>
    <w:rsid w:val="00AE5995"/>
    <w:rsid w:val="00AE638F"/>
    <w:rsid w:val="00AF13C9"/>
    <w:rsid w:val="00AF2375"/>
    <w:rsid w:val="00AF30BA"/>
    <w:rsid w:val="00AF7503"/>
    <w:rsid w:val="00AF7F73"/>
    <w:rsid w:val="00B00F7E"/>
    <w:rsid w:val="00B01238"/>
    <w:rsid w:val="00B0152D"/>
    <w:rsid w:val="00B02448"/>
    <w:rsid w:val="00B035F4"/>
    <w:rsid w:val="00B06318"/>
    <w:rsid w:val="00B074ED"/>
    <w:rsid w:val="00B078CD"/>
    <w:rsid w:val="00B10656"/>
    <w:rsid w:val="00B10B45"/>
    <w:rsid w:val="00B14B42"/>
    <w:rsid w:val="00B1663F"/>
    <w:rsid w:val="00B16C78"/>
    <w:rsid w:val="00B23065"/>
    <w:rsid w:val="00B2372D"/>
    <w:rsid w:val="00B24AEF"/>
    <w:rsid w:val="00B25046"/>
    <w:rsid w:val="00B26301"/>
    <w:rsid w:val="00B265C2"/>
    <w:rsid w:val="00B269A1"/>
    <w:rsid w:val="00B30BD1"/>
    <w:rsid w:val="00B31EFB"/>
    <w:rsid w:val="00B32177"/>
    <w:rsid w:val="00B33D17"/>
    <w:rsid w:val="00B343BC"/>
    <w:rsid w:val="00B35D5E"/>
    <w:rsid w:val="00B3670A"/>
    <w:rsid w:val="00B36CA0"/>
    <w:rsid w:val="00B37C66"/>
    <w:rsid w:val="00B37C9C"/>
    <w:rsid w:val="00B44EB7"/>
    <w:rsid w:val="00B4567D"/>
    <w:rsid w:val="00B45E03"/>
    <w:rsid w:val="00B45E60"/>
    <w:rsid w:val="00B53510"/>
    <w:rsid w:val="00B54399"/>
    <w:rsid w:val="00B54FF9"/>
    <w:rsid w:val="00B56072"/>
    <w:rsid w:val="00B57F29"/>
    <w:rsid w:val="00B62594"/>
    <w:rsid w:val="00B635C2"/>
    <w:rsid w:val="00B644DC"/>
    <w:rsid w:val="00B6504A"/>
    <w:rsid w:val="00B65171"/>
    <w:rsid w:val="00B710AC"/>
    <w:rsid w:val="00B71252"/>
    <w:rsid w:val="00B71B66"/>
    <w:rsid w:val="00B728C6"/>
    <w:rsid w:val="00B72970"/>
    <w:rsid w:val="00B74099"/>
    <w:rsid w:val="00B75CEE"/>
    <w:rsid w:val="00B76E42"/>
    <w:rsid w:val="00B80770"/>
    <w:rsid w:val="00B809A9"/>
    <w:rsid w:val="00B81545"/>
    <w:rsid w:val="00B81B7E"/>
    <w:rsid w:val="00B82A46"/>
    <w:rsid w:val="00B8467A"/>
    <w:rsid w:val="00B853BF"/>
    <w:rsid w:val="00B85AF7"/>
    <w:rsid w:val="00B932A7"/>
    <w:rsid w:val="00B9344A"/>
    <w:rsid w:val="00B955AD"/>
    <w:rsid w:val="00B95D1B"/>
    <w:rsid w:val="00BA039C"/>
    <w:rsid w:val="00BA04C9"/>
    <w:rsid w:val="00BA5BCF"/>
    <w:rsid w:val="00BA72E5"/>
    <w:rsid w:val="00BB0774"/>
    <w:rsid w:val="00BB0CDC"/>
    <w:rsid w:val="00BB2257"/>
    <w:rsid w:val="00BB3063"/>
    <w:rsid w:val="00BB344B"/>
    <w:rsid w:val="00BB4001"/>
    <w:rsid w:val="00BC1C98"/>
    <w:rsid w:val="00BC2043"/>
    <w:rsid w:val="00BC5491"/>
    <w:rsid w:val="00BC59A6"/>
    <w:rsid w:val="00BC5C02"/>
    <w:rsid w:val="00BD00A5"/>
    <w:rsid w:val="00BD3C08"/>
    <w:rsid w:val="00BD4373"/>
    <w:rsid w:val="00BD46FC"/>
    <w:rsid w:val="00BD5B09"/>
    <w:rsid w:val="00BD6052"/>
    <w:rsid w:val="00BD697D"/>
    <w:rsid w:val="00BD7379"/>
    <w:rsid w:val="00BD7B76"/>
    <w:rsid w:val="00BE0797"/>
    <w:rsid w:val="00BE2C5A"/>
    <w:rsid w:val="00BE794A"/>
    <w:rsid w:val="00BF08F0"/>
    <w:rsid w:val="00BF1040"/>
    <w:rsid w:val="00BF4826"/>
    <w:rsid w:val="00BF6EE6"/>
    <w:rsid w:val="00C030C7"/>
    <w:rsid w:val="00C04B19"/>
    <w:rsid w:val="00C04CE7"/>
    <w:rsid w:val="00C052D8"/>
    <w:rsid w:val="00C06C3B"/>
    <w:rsid w:val="00C12663"/>
    <w:rsid w:val="00C1339E"/>
    <w:rsid w:val="00C13CE2"/>
    <w:rsid w:val="00C15041"/>
    <w:rsid w:val="00C150FA"/>
    <w:rsid w:val="00C151B5"/>
    <w:rsid w:val="00C15BB8"/>
    <w:rsid w:val="00C15E46"/>
    <w:rsid w:val="00C1632D"/>
    <w:rsid w:val="00C178E4"/>
    <w:rsid w:val="00C22CC4"/>
    <w:rsid w:val="00C238B3"/>
    <w:rsid w:val="00C25805"/>
    <w:rsid w:val="00C25FC3"/>
    <w:rsid w:val="00C26021"/>
    <w:rsid w:val="00C264A7"/>
    <w:rsid w:val="00C271D4"/>
    <w:rsid w:val="00C331D4"/>
    <w:rsid w:val="00C35955"/>
    <w:rsid w:val="00C35DF7"/>
    <w:rsid w:val="00C369F1"/>
    <w:rsid w:val="00C37914"/>
    <w:rsid w:val="00C37BB5"/>
    <w:rsid w:val="00C4291E"/>
    <w:rsid w:val="00C439B8"/>
    <w:rsid w:val="00C4451E"/>
    <w:rsid w:val="00C45580"/>
    <w:rsid w:val="00C45B1C"/>
    <w:rsid w:val="00C4703A"/>
    <w:rsid w:val="00C47B06"/>
    <w:rsid w:val="00C47FB2"/>
    <w:rsid w:val="00C52760"/>
    <w:rsid w:val="00C52816"/>
    <w:rsid w:val="00C53F50"/>
    <w:rsid w:val="00C5440E"/>
    <w:rsid w:val="00C55885"/>
    <w:rsid w:val="00C55ECA"/>
    <w:rsid w:val="00C602D1"/>
    <w:rsid w:val="00C60347"/>
    <w:rsid w:val="00C60897"/>
    <w:rsid w:val="00C61761"/>
    <w:rsid w:val="00C6412D"/>
    <w:rsid w:val="00C64902"/>
    <w:rsid w:val="00C660B2"/>
    <w:rsid w:val="00C6625B"/>
    <w:rsid w:val="00C718D9"/>
    <w:rsid w:val="00C723C0"/>
    <w:rsid w:val="00C73887"/>
    <w:rsid w:val="00C74B24"/>
    <w:rsid w:val="00C76D3C"/>
    <w:rsid w:val="00C8179A"/>
    <w:rsid w:val="00C8187E"/>
    <w:rsid w:val="00C831F4"/>
    <w:rsid w:val="00C84A4C"/>
    <w:rsid w:val="00C85FDB"/>
    <w:rsid w:val="00C866EF"/>
    <w:rsid w:val="00C90110"/>
    <w:rsid w:val="00C90EF8"/>
    <w:rsid w:val="00C92038"/>
    <w:rsid w:val="00C9228D"/>
    <w:rsid w:val="00C96146"/>
    <w:rsid w:val="00C96FAA"/>
    <w:rsid w:val="00CA0783"/>
    <w:rsid w:val="00CA418D"/>
    <w:rsid w:val="00CA43A4"/>
    <w:rsid w:val="00CA4BC0"/>
    <w:rsid w:val="00CA6B7D"/>
    <w:rsid w:val="00CB1D2A"/>
    <w:rsid w:val="00CB3935"/>
    <w:rsid w:val="00CB47BC"/>
    <w:rsid w:val="00CB5F3B"/>
    <w:rsid w:val="00CB70BA"/>
    <w:rsid w:val="00CC24C9"/>
    <w:rsid w:val="00CC2AC2"/>
    <w:rsid w:val="00CC4330"/>
    <w:rsid w:val="00CC5404"/>
    <w:rsid w:val="00CC66E2"/>
    <w:rsid w:val="00CC756F"/>
    <w:rsid w:val="00CD0121"/>
    <w:rsid w:val="00CD3EEF"/>
    <w:rsid w:val="00CD4327"/>
    <w:rsid w:val="00CD7A06"/>
    <w:rsid w:val="00CE1A26"/>
    <w:rsid w:val="00CE3EF1"/>
    <w:rsid w:val="00CE4BDE"/>
    <w:rsid w:val="00CE6CC4"/>
    <w:rsid w:val="00CE707F"/>
    <w:rsid w:val="00CF08C7"/>
    <w:rsid w:val="00CF2F08"/>
    <w:rsid w:val="00CF3DD2"/>
    <w:rsid w:val="00CF4080"/>
    <w:rsid w:val="00CF5FCA"/>
    <w:rsid w:val="00CF72F3"/>
    <w:rsid w:val="00D00D06"/>
    <w:rsid w:val="00D0193A"/>
    <w:rsid w:val="00D03007"/>
    <w:rsid w:val="00D03760"/>
    <w:rsid w:val="00D04227"/>
    <w:rsid w:val="00D043CF"/>
    <w:rsid w:val="00D05F0B"/>
    <w:rsid w:val="00D11F01"/>
    <w:rsid w:val="00D123AA"/>
    <w:rsid w:val="00D12FEF"/>
    <w:rsid w:val="00D13070"/>
    <w:rsid w:val="00D16255"/>
    <w:rsid w:val="00D20062"/>
    <w:rsid w:val="00D211EA"/>
    <w:rsid w:val="00D21501"/>
    <w:rsid w:val="00D22427"/>
    <w:rsid w:val="00D2491C"/>
    <w:rsid w:val="00D26AD6"/>
    <w:rsid w:val="00D27A95"/>
    <w:rsid w:val="00D309E0"/>
    <w:rsid w:val="00D318B1"/>
    <w:rsid w:val="00D31A82"/>
    <w:rsid w:val="00D31F51"/>
    <w:rsid w:val="00D3279D"/>
    <w:rsid w:val="00D32E05"/>
    <w:rsid w:val="00D33654"/>
    <w:rsid w:val="00D35782"/>
    <w:rsid w:val="00D3599C"/>
    <w:rsid w:val="00D35D3C"/>
    <w:rsid w:val="00D360EB"/>
    <w:rsid w:val="00D36626"/>
    <w:rsid w:val="00D36BFF"/>
    <w:rsid w:val="00D3778A"/>
    <w:rsid w:val="00D411EA"/>
    <w:rsid w:val="00D41661"/>
    <w:rsid w:val="00D42B5C"/>
    <w:rsid w:val="00D441DE"/>
    <w:rsid w:val="00D446DA"/>
    <w:rsid w:val="00D44A4D"/>
    <w:rsid w:val="00D4587D"/>
    <w:rsid w:val="00D46D61"/>
    <w:rsid w:val="00D5582B"/>
    <w:rsid w:val="00D55AE2"/>
    <w:rsid w:val="00D55DA5"/>
    <w:rsid w:val="00D560AF"/>
    <w:rsid w:val="00D56703"/>
    <w:rsid w:val="00D62F1E"/>
    <w:rsid w:val="00D65656"/>
    <w:rsid w:val="00D660C5"/>
    <w:rsid w:val="00D66201"/>
    <w:rsid w:val="00D70E31"/>
    <w:rsid w:val="00D72BF1"/>
    <w:rsid w:val="00D72D80"/>
    <w:rsid w:val="00D75D77"/>
    <w:rsid w:val="00D800B2"/>
    <w:rsid w:val="00D85363"/>
    <w:rsid w:val="00D85E40"/>
    <w:rsid w:val="00D87C44"/>
    <w:rsid w:val="00D87C78"/>
    <w:rsid w:val="00D926CB"/>
    <w:rsid w:val="00D95973"/>
    <w:rsid w:val="00DA2D52"/>
    <w:rsid w:val="00DB582C"/>
    <w:rsid w:val="00DB5D3F"/>
    <w:rsid w:val="00DC1537"/>
    <w:rsid w:val="00DC2B1E"/>
    <w:rsid w:val="00DC4537"/>
    <w:rsid w:val="00DC600A"/>
    <w:rsid w:val="00DD0400"/>
    <w:rsid w:val="00DD0848"/>
    <w:rsid w:val="00DD2B1F"/>
    <w:rsid w:val="00DD302E"/>
    <w:rsid w:val="00DD3B52"/>
    <w:rsid w:val="00DD500E"/>
    <w:rsid w:val="00DD6775"/>
    <w:rsid w:val="00DE09D0"/>
    <w:rsid w:val="00DE3219"/>
    <w:rsid w:val="00DE42B3"/>
    <w:rsid w:val="00DE50C0"/>
    <w:rsid w:val="00DE63A1"/>
    <w:rsid w:val="00DE7659"/>
    <w:rsid w:val="00DF2308"/>
    <w:rsid w:val="00DF4409"/>
    <w:rsid w:val="00DF62B4"/>
    <w:rsid w:val="00DF6CCD"/>
    <w:rsid w:val="00DF7045"/>
    <w:rsid w:val="00E0070A"/>
    <w:rsid w:val="00E04423"/>
    <w:rsid w:val="00E057C4"/>
    <w:rsid w:val="00E06690"/>
    <w:rsid w:val="00E06CC0"/>
    <w:rsid w:val="00E06E3C"/>
    <w:rsid w:val="00E07124"/>
    <w:rsid w:val="00E113F9"/>
    <w:rsid w:val="00E117D1"/>
    <w:rsid w:val="00E12DD9"/>
    <w:rsid w:val="00E13173"/>
    <w:rsid w:val="00E14113"/>
    <w:rsid w:val="00E144A7"/>
    <w:rsid w:val="00E14C22"/>
    <w:rsid w:val="00E15D5C"/>
    <w:rsid w:val="00E170F7"/>
    <w:rsid w:val="00E1786B"/>
    <w:rsid w:val="00E2061B"/>
    <w:rsid w:val="00E23026"/>
    <w:rsid w:val="00E23683"/>
    <w:rsid w:val="00E2554B"/>
    <w:rsid w:val="00E26B67"/>
    <w:rsid w:val="00E26FF8"/>
    <w:rsid w:val="00E30E41"/>
    <w:rsid w:val="00E3187F"/>
    <w:rsid w:val="00E3205D"/>
    <w:rsid w:val="00E327EA"/>
    <w:rsid w:val="00E3560E"/>
    <w:rsid w:val="00E373EF"/>
    <w:rsid w:val="00E42140"/>
    <w:rsid w:val="00E57D77"/>
    <w:rsid w:val="00E57F4B"/>
    <w:rsid w:val="00E620DE"/>
    <w:rsid w:val="00E648F5"/>
    <w:rsid w:val="00E672C8"/>
    <w:rsid w:val="00E674D5"/>
    <w:rsid w:val="00E678D3"/>
    <w:rsid w:val="00E7069A"/>
    <w:rsid w:val="00E70832"/>
    <w:rsid w:val="00E70BFA"/>
    <w:rsid w:val="00E73FC3"/>
    <w:rsid w:val="00E75159"/>
    <w:rsid w:val="00E75AB2"/>
    <w:rsid w:val="00E76B32"/>
    <w:rsid w:val="00E77281"/>
    <w:rsid w:val="00E8106B"/>
    <w:rsid w:val="00E82C7B"/>
    <w:rsid w:val="00E8309F"/>
    <w:rsid w:val="00E8326B"/>
    <w:rsid w:val="00E856AF"/>
    <w:rsid w:val="00E85848"/>
    <w:rsid w:val="00E868DA"/>
    <w:rsid w:val="00E90C9B"/>
    <w:rsid w:val="00E9263E"/>
    <w:rsid w:val="00E944BE"/>
    <w:rsid w:val="00EA0D76"/>
    <w:rsid w:val="00EA0F94"/>
    <w:rsid w:val="00EA1C20"/>
    <w:rsid w:val="00EA21C3"/>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D1B"/>
    <w:rsid w:val="00EF7CC4"/>
    <w:rsid w:val="00F060D4"/>
    <w:rsid w:val="00F07390"/>
    <w:rsid w:val="00F07893"/>
    <w:rsid w:val="00F1007B"/>
    <w:rsid w:val="00F1425F"/>
    <w:rsid w:val="00F15664"/>
    <w:rsid w:val="00F166AC"/>
    <w:rsid w:val="00F166C4"/>
    <w:rsid w:val="00F16C2F"/>
    <w:rsid w:val="00F16CA7"/>
    <w:rsid w:val="00F176C0"/>
    <w:rsid w:val="00F20E85"/>
    <w:rsid w:val="00F23D97"/>
    <w:rsid w:val="00F24E82"/>
    <w:rsid w:val="00F26645"/>
    <w:rsid w:val="00F2677F"/>
    <w:rsid w:val="00F360D0"/>
    <w:rsid w:val="00F40232"/>
    <w:rsid w:val="00F4069F"/>
    <w:rsid w:val="00F419D9"/>
    <w:rsid w:val="00F45D8A"/>
    <w:rsid w:val="00F50457"/>
    <w:rsid w:val="00F50BAB"/>
    <w:rsid w:val="00F534C8"/>
    <w:rsid w:val="00F53F83"/>
    <w:rsid w:val="00F5457A"/>
    <w:rsid w:val="00F6017B"/>
    <w:rsid w:val="00F607EA"/>
    <w:rsid w:val="00F61D24"/>
    <w:rsid w:val="00F6228F"/>
    <w:rsid w:val="00F625CC"/>
    <w:rsid w:val="00F65457"/>
    <w:rsid w:val="00F65C26"/>
    <w:rsid w:val="00F65CE5"/>
    <w:rsid w:val="00F65E35"/>
    <w:rsid w:val="00F66437"/>
    <w:rsid w:val="00F6758A"/>
    <w:rsid w:val="00F6773D"/>
    <w:rsid w:val="00F730A2"/>
    <w:rsid w:val="00F732F4"/>
    <w:rsid w:val="00F80E51"/>
    <w:rsid w:val="00F8416B"/>
    <w:rsid w:val="00F85260"/>
    <w:rsid w:val="00F863BF"/>
    <w:rsid w:val="00F86CCE"/>
    <w:rsid w:val="00F90DD3"/>
    <w:rsid w:val="00F92881"/>
    <w:rsid w:val="00F93D18"/>
    <w:rsid w:val="00F94AFC"/>
    <w:rsid w:val="00F952D8"/>
    <w:rsid w:val="00F956A1"/>
    <w:rsid w:val="00F96800"/>
    <w:rsid w:val="00FA1F57"/>
    <w:rsid w:val="00FA3FCC"/>
    <w:rsid w:val="00FB2160"/>
    <w:rsid w:val="00FB2E41"/>
    <w:rsid w:val="00FB59F4"/>
    <w:rsid w:val="00FB6828"/>
    <w:rsid w:val="00FB7360"/>
    <w:rsid w:val="00FC2940"/>
    <w:rsid w:val="00FC3E8E"/>
    <w:rsid w:val="00FC60A5"/>
    <w:rsid w:val="00FC7D02"/>
    <w:rsid w:val="00FD1A08"/>
    <w:rsid w:val="00FD3504"/>
    <w:rsid w:val="00FD4133"/>
    <w:rsid w:val="00FD4673"/>
    <w:rsid w:val="00FE016A"/>
    <w:rsid w:val="00FE182C"/>
    <w:rsid w:val="00FE4CFB"/>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locked/>
    <w:rsid w:val="002017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 w:type="character" w:customStyle="1" w:styleId="Heading5Char">
    <w:name w:val="Heading 5 Char"/>
    <w:basedOn w:val="DefaultParagraphFont"/>
    <w:link w:val="Heading5"/>
    <w:rsid w:val="002017BF"/>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3818/24/TCA" TargetMode="External"/><Relationship Id="rId18" Type="http://schemas.openxmlformats.org/officeDocument/2006/relationships/hyperlink" Target="https://southhams.planning-register.co.uk/Planning/Display/3183/24/HHO" TargetMode="External"/><Relationship Id="rId3" Type="http://schemas.openxmlformats.org/officeDocument/2006/relationships/customXml" Target="../customXml/item3.xml"/><Relationship Id="rId21" Type="http://schemas.openxmlformats.org/officeDocument/2006/relationships/hyperlink" Target="https://southhams.planning-register.co.uk/Planning/Display/3596/24/LBC" TargetMode="External"/><Relationship Id="rId7" Type="http://schemas.openxmlformats.org/officeDocument/2006/relationships/settings" Target="settings.xml"/><Relationship Id="rId12" Type="http://schemas.openxmlformats.org/officeDocument/2006/relationships/hyperlink" Target="https://southhams.planning-register.co.uk/Planning/Display/3685/24/TCA" TargetMode="External"/><Relationship Id="rId17" Type="http://schemas.openxmlformats.org/officeDocument/2006/relationships/hyperlink" Target="https://southhams.planning-register.co.uk/Planning/Display/1705/24/FU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uthhams.planning-register.co.uk/Planning/Display/3597/24/FUL" TargetMode="External"/><Relationship Id="rId20" Type="http://schemas.openxmlformats.org/officeDocument/2006/relationships/hyperlink" Target="https://southhams.planning-register.co.uk/Planning/Display/3728/24/L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uthhams.planning-register.co.uk/Planning/Display/3655/24/FUL" TargetMode="External"/><Relationship Id="rId23" Type="http://schemas.openxmlformats.org/officeDocument/2006/relationships/hyperlink" Target="https://southhams.planning-register.co.uk/Planning/Display/3713/24/ARC" TargetMode="External"/><Relationship Id="rId10" Type="http://schemas.openxmlformats.org/officeDocument/2006/relationships/endnotes" Target="endnotes.xml"/><Relationship Id="rId19" Type="http://schemas.openxmlformats.org/officeDocument/2006/relationships/hyperlink" Target="https://southhams.planning-register.co.uk/Planning/Display/3642/24/HH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3719/24/FUL" TargetMode="External"/><Relationship Id="rId22" Type="http://schemas.openxmlformats.org/officeDocument/2006/relationships/hyperlink" Target="https://southhams.planning-register.co.uk/Planning/Display/3759/24/L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4.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4</cp:revision>
  <cp:lastPrinted>2024-12-10T15:14:00Z</cp:lastPrinted>
  <dcterms:created xsi:type="dcterms:W3CDTF">2024-12-11T09:51:00Z</dcterms:created>
  <dcterms:modified xsi:type="dcterms:W3CDTF">2024-12-11T09:53:00Z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