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23824B99"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6A65CC88"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EA1987">
        <w:rPr>
          <w:rFonts w:ascii="Calibri" w:hAnsi="Calibri" w:cs="Calibri"/>
        </w:rPr>
        <w:t>20</w:t>
      </w:r>
      <w:r w:rsidR="003F0BF2" w:rsidRPr="003F0BF2">
        <w:rPr>
          <w:rFonts w:ascii="Calibri" w:hAnsi="Calibri" w:cs="Calibri"/>
          <w:vertAlign w:val="superscript"/>
        </w:rPr>
        <w:t>TH</w:t>
      </w:r>
      <w:r w:rsidR="003F0BF2">
        <w:rPr>
          <w:rFonts w:ascii="Calibri" w:hAnsi="Calibri" w:cs="Calibri"/>
        </w:rPr>
        <w:t xml:space="preserve"> </w:t>
      </w:r>
      <w:r w:rsidR="00EA1987">
        <w:rPr>
          <w:rFonts w:ascii="Calibri" w:hAnsi="Calibri" w:cs="Calibri"/>
        </w:rPr>
        <w:t>MAY</w:t>
      </w:r>
      <w:r w:rsidR="003D1AC0">
        <w:rPr>
          <w:rFonts w:ascii="Calibri" w:hAnsi="Calibri" w:cs="Calibri"/>
        </w:rPr>
        <w:t xml:space="preserve"> 2</w:t>
      </w:r>
      <w:r w:rsidR="00E72AF9" w:rsidRPr="00101277">
        <w:rPr>
          <w:rFonts w:ascii="Calibri" w:hAnsi="Calibri" w:cs="Calibri"/>
        </w:rPr>
        <w:t>02</w:t>
      </w:r>
      <w:r w:rsidR="003C49C8">
        <w:rPr>
          <w:rFonts w:ascii="Calibri" w:hAnsi="Calibri" w:cs="Calibri"/>
        </w:rPr>
        <w:t>4</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7F2909C7" w14:textId="77777777" w:rsidR="00E22E06" w:rsidRDefault="00E22E06" w:rsidP="00A46B93">
      <w:pPr>
        <w:keepNext/>
        <w:keepLines/>
        <w:outlineLvl w:val="2"/>
        <w:rPr>
          <w:rFonts w:asciiTheme="minorHAnsi" w:eastAsiaTheme="minorHAnsi" w:hAnsiTheme="minorHAnsi" w:cstheme="minorHAnsi"/>
          <w:b/>
          <w:bCs/>
          <w:lang w:eastAsia="en-US"/>
        </w:rPr>
      </w:pPr>
    </w:p>
    <w:p w14:paraId="1F7898E0" w14:textId="4C1B8C31" w:rsidR="00A46B93" w:rsidRPr="008038C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Present:</w:t>
      </w:r>
      <w:r w:rsidRPr="00A56000">
        <w:rPr>
          <w:rFonts w:asciiTheme="minorHAnsi" w:eastAsiaTheme="minorHAnsi" w:hAnsiTheme="minorHAnsi" w:cstheme="minorHAnsi"/>
          <w:lang w:eastAsia="en-US"/>
        </w:rPr>
        <w:t xml:space="preserve"> Councillors </w:t>
      </w:r>
      <w:r w:rsidR="00D92D49" w:rsidRPr="008038C0">
        <w:rPr>
          <w:rFonts w:asciiTheme="minorHAnsi" w:eastAsiaTheme="minorHAnsi" w:hAnsiTheme="minorHAnsi" w:cstheme="minorHAnsi"/>
          <w:lang w:eastAsia="en-US"/>
        </w:rPr>
        <w:t>D Peters</w:t>
      </w:r>
      <w:r w:rsidR="00D92D49">
        <w:rPr>
          <w:rFonts w:asciiTheme="minorHAnsi" w:eastAsiaTheme="minorHAnsi" w:hAnsiTheme="minorHAnsi" w:cstheme="minorHAnsi"/>
          <w:lang w:eastAsia="en-US"/>
        </w:rPr>
        <w:t xml:space="preserve"> (Deputy Chair), </w:t>
      </w:r>
      <w:r w:rsidR="003F0BF2">
        <w:rPr>
          <w:rFonts w:asciiTheme="minorHAnsi" w:eastAsiaTheme="minorHAnsi" w:hAnsiTheme="minorHAnsi" w:cstheme="minorHAnsi"/>
          <w:lang w:eastAsia="en-US"/>
        </w:rPr>
        <w:t xml:space="preserve">C Beavis, </w:t>
      </w:r>
      <w:r w:rsidR="004A07F1">
        <w:rPr>
          <w:rFonts w:asciiTheme="minorHAnsi" w:eastAsiaTheme="minorHAnsi" w:hAnsiTheme="minorHAnsi" w:cstheme="minorHAnsi"/>
          <w:lang w:eastAsia="en-US"/>
        </w:rPr>
        <w:t>T Bennett</w:t>
      </w:r>
      <w:r w:rsidR="00A21014">
        <w:rPr>
          <w:rFonts w:asciiTheme="minorHAnsi" w:eastAsiaTheme="minorHAnsi" w:hAnsiTheme="minorHAnsi" w:cstheme="minorHAnsi"/>
          <w:lang w:eastAsia="en-US"/>
        </w:rPr>
        <w:t>,</w:t>
      </w:r>
      <w:r w:rsidR="004A07F1" w:rsidRPr="00AB7908">
        <w:rPr>
          <w:rFonts w:asciiTheme="minorHAnsi" w:eastAsiaTheme="minorHAnsi" w:hAnsiTheme="minorHAnsi" w:cstheme="minorHAnsi"/>
          <w:lang w:eastAsia="en-US"/>
        </w:rPr>
        <w:t xml:space="preserve"> </w:t>
      </w:r>
      <w:r w:rsidR="00EA1987">
        <w:rPr>
          <w:rFonts w:asciiTheme="minorHAnsi" w:eastAsiaTheme="minorHAnsi" w:hAnsiTheme="minorHAnsi" w:cstheme="minorHAnsi"/>
          <w:lang w:eastAsia="en-US"/>
        </w:rPr>
        <w:t xml:space="preserve">J Chinnock, </w:t>
      </w:r>
      <w:r w:rsidR="00291CBB" w:rsidRPr="00142452">
        <w:rPr>
          <w:rFonts w:asciiTheme="minorHAnsi" w:eastAsiaTheme="minorHAnsi" w:hAnsiTheme="minorHAnsi" w:cstheme="minorHAnsi"/>
          <w:lang w:eastAsia="en-US"/>
        </w:rPr>
        <w:t>J H</w:t>
      </w:r>
      <w:r w:rsidR="005A2FE5">
        <w:rPr>
          <w:rFonts w:asciiTheme="minorHAnsi" w:eastAsiaTheme="minorHAnsi" w:hAnsiTheme="minorHAnsi" w:cstheme="minorHAnsi"/>
          <w:lang w:eastAsia="en-US"/>
        </w:rPr>
        <w:t>odgson</w:t>
      </w:r>
      <w:r w:rsidR="00B379A8">
        <w:rPr>
          <w:rFonts w:asciiTheme="minorHAnsi" w:eastAsiaTheme="minorHAnsi" w:hAnsiTheme="minorHAnsi" w:cstheme="minorHAnsi"/>
          <w:lang w:eastAsia="en-US"/>
        </w:rPr>
        <w:t xml:space="preserve"> </w:t>
      </w:r>
      <w:r w:rsidR="005A2FE5">
        <w:rPr>
          <w:rFonts w:asciiTheme="minorHAnsi" w:eastAsiaTheme="minorHAnsi" w:hAnsiTheme="minorHAnsi" w:cstheme="minorHAnsi"/>
          <w:lang w:eastAsia="en-US"/>
        </w:rPr>
        <w:t>and E Price</w:t>
      </w:r>
      <w:r w:rsidR="00434FEC">
        <w:rPr>
          <w:rFonts w:asciiTheme="minorHAnsi" w:eastAsiaTheme="minorHAnsi" w:hAnsiTheme="minorHAnsi" w:cstheme="minorHAnsi"/>
          <w:lang w:eastAsia="en-US"/>
        </w:rPr>
        <w:t xml:space="preserve"> (left at 8.15pm)</w:t>
      </w:r>
      <w:r w:rsidR="00A21014">
        <w:rPr>
          <w:rFonts w:asciiTheme="minorHAnsi" w:eastAsiaTheme="minorHAnsi" w:hAnsiTheme="minorHAnsi" w:cstheme="minorHAnsi"/>
          <w:lang w:eastAsia="en-US"/>
        </w:rPr>
        <w:t>.</w:t>
      </w:r>
    </w:p>
    <w:p w14:paraId="4907CE07" w14:textId="247555DF" w:rsidR="00991E0C" w:rsidRDefault="00991E0C" w:rsidP="00A46B93">
      <w:pPr>
        <w:keepNext/>
        <w:keepLines/>
        <w:outlineLvl w:val="2"/>
        <w:rPr>
          <w:rFonts w:asciiTheme="minorHAnsi" w:eastAsiaTheme="minorHAnsi" w:hAnsiTheme="minorHAnsi" w:cstheme="minorHAnsi"/>
          <w:lang w:eastAsia="en-US"/>
        </w:rPr>
      </w:pPr>
      <w:r w:rsidRPr="008038C0">
        <w:rPr>
          <w:rFonts w:asciiTheme="minorHAnsi" w:eastAsiaTheme="minorHAnsi" w:hAnsiTheme="minorHAnsi" w:cstheme="minorHAnsi"/>
          <w:b/>
          <w:bCs/>
          <w:lang w:eastAsia="en-US"/>
        </w:rPr>
        <w:t>Apologies:</w:t>
      </w:r>
      <w:r w:rsidRPr="008038C0">
        <w:rPr>
          <w:rFonts w:asciiTheme="minorHAnsi" w:eastAsiaTheme="minorHAnsi" w:hAnsiTheme="minorHAnsi" w:cstheme="minorHAnsi"/>
          <w:lang w:eastAsia="en-US"/>
        </w:rPr>
        <w:t xml:space="preserve"> </w:t>
      </w:r>
      <w:r w:rsidR="00A0212E">
        <w:rPr>
          <w:rFonts w:asciiTheme="minorHAnsi" w:eastAsiaTheme="minorHAnsi" w:hAnsiTheme="minorHAnsi" w:cstheme="minorHAnsi"/>
          <w:lang w:eastAsia="en-US"/>
        </w:rPr>
        <w:t>Councillor</w:t>
      </w:r>
      <w:r w:rsidR="00A0212E" w:rsidRPr="00142452">
        <w:rPr>
          <w:rFonts w:asciiTheme="minorHAnsi" w:eastAsiaTheme="minorHAnsi" w:hAnsiTheme="minorHAnsi" w:cstheme="minorHAnsi"/>
          <w:lang w:eastAsia="en-US"/>
        </w:rPr>
        <w:t xml:space="preserve"> </w:t>
      </w:r>
      <w:r w:rsidR="00A0212E">
        <w:rPr>
          <w:rFonts w:asciiTheme="minorHAnsi" w:eastAsiaTheme="minorHAnsi" w:hAnsiTheme="minorHAnsi" w:cstheme="minorHAnsi"/>
          <w:lang w:eastAsia="en-US"/>
        </w:rPr>
        <w:t>J Hannam.</w:t>
      </w:r>
    </w:p>
    <w:p w14:paraId="0BA2A153" w14:textId="352C6A43"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In Attendanc</w:t>
      </w:r>
      <w:r w:rsidRPr="00954755">
        <w:rPr>
          <w:rFonts w:asciiTheme="minorHAnsi" w:eastAsiaTheme="minorHAnsi" w:hAnsiTheme="minorHAnsi" w:cstheme="minorHAnsi"/>
          <w:b/>
          <w:bCs/>
          <w:lang w:eastAsia="en-US"/>
        </w:rPr>
        <w:t>e</w:t>
      </w:r>
      <w:r w:rsidR="00954755" w:rsidRPr="00954755">
        <w:rPr>
          <w:rFonts w:asciiTheme="minorHAnsi" w:eastAsiaTheme="minorHAnsi" w:hAnsiTheme="minorHAnsi" w:cstheme="minorHAnsi"/>
          <w:b/>
          <w:bCs/>
          <w:lang w:eastAsia="en-US"/>
        </w:rPr>
        <w:t>:</w:t>
      </w:r>
      <w:r w:rsidR="00A95772" w:rsidRPr="00A95772">
        <w:rPr>
          <w:rFonts w:asciiTheme="minorHAnsi" w:eastAsiaTheme="minorHAnsi" w:hAnsiTheme="minorHAnsi" w:cstheme="minorHAnsi"/>
          <w:lang w:eastAsia="en-US"/>
        </w:rPr>
        <w:t xml:space="preserve"> </w:t>
      </w:r>
      <w:r w:rsidR="00434FEC">
        <w:rPr>
          <w:rFonts w:asciiTheme="minorHAnsi" w:eastAsiaTheme="minorHAnsi" w:hAnsiTheme="minorHAnsi" w:cstheme="minorHAnsi"/>
          <w:lang w:eastAsia="en-US"/>
        </w:rPr>
        <w:t xml:space="preserve">Cllr Auletta and </w:t>
      </w:r>
      <w:r w:rsidR="00AB7908" w:rsidRPr="00A95772">
        <w:rPr>
          <w:rFonts w:asciiTheme="minorHAnsi" w:eastAsiaTheme="minorHAnsi" w:hAnsiTheme="minorHAnsi" w:cstheme="minorHAnsi"/>
          <w:lang w:eastAsia="en-US"/>
        </w:rPr>
        <w:t>C</w:t>
      </w:r>
      <w:r w:rsidRPr="00A56000">
        <w:rPr>
          <w:rFonts w:asciiTheme="minorHAnsi" w:eastAsiaTheme="minorHAnsi" w:hAnsiTheme="minorHAnsi" w:cstheme="minorHAnsi"/>
          <w:lang w:eastAsia="en-US"/>
        </w:rPr>
        <w:t xml:space="preserve"> Marlton (Town Clerk).</w:t>
      </w:r>
    </w:p>
    <w:p w14:paraId="4C9A9C2E" w14:textId="77777777" w:rsidR="00991E0C" w:rsidRPr="00A56000" w:rsidRDefault="00991E0C" w:rsidP="00A46B93">
      <w:pPr>
        <w:keepNext/>
        <w:keepLines/>
        <w:outlineLvl w:val="2"/>
        <w:rPr>
          <w:rFonts w:asciiTheme="minorHAnsi" w:hAnsiTheme="minorHAnsi" w:cstheme="minorHAnsi"/>
          <w:lang w:eastAsia="en-US"/>
        </w:rPr>
      </w:pPr>
    </w:p>
    <w:p w14:paraId="3F71DF8E" w14:textId="70AD21F3" w:rsidR="00F1222C" w:rsidRPr="00C86432" w:rsidRDefault="00A46B93" w:rsidP="00C86432">
      <w:pPr>
        <w:pStyle w:val="Heading1"/>
        <w:spacing w:before="0" w:after="0"/>
        <w:rPr>
          <w:rFonts w:asciiTheme="minorHAnsi" w:hAnsiTheme="minorHAnsi" w:cstheme="minorHAnsi"/>
          <w:sz w:val="24"/>
          <w:szCs w:val="24"/>
          <w:lang w:eastAsia="en-US"/>
        </w:rPr>
      </w:pPr>
      <w:bookmarkStart w:id="0" w:name="_Hlk53054690"/>
      <w:r w:rsidRPr="00C86432">
        <w:rPr>
          <w:rFonts w:asciiTheme="minorHAnsi" w:hAnsiTheme="minorHAnsi" w:cstheme="minorHAnsi"/>
          <w:sz w:val="24"/>
          <w:szCs w:val="24"/>
          <w:lang w:eastAsia="en-US"/>
        </w:rPr>
        <w:t xml:space="preserve">1.  </w:t>
      </w:r>
      <w:r w:rsidR="00F1222C" w:rsidRPr="00C86432">
        <w:rPr>
          <w:rFonts w:asciiTheme="minorHAnsi" w:hAnsiTheme="minorHAnsi" w:cstheme="minorHAnsi"/>
          <w:sz w:val="24"/>
          <w:szCs w:val="24"/>
          <w:lang w:eastAsia="en-US"/>
        </w:rPr>
        <w:t>APOLOGIES FOR ABSENCE</w:t>
      </w:r>
    </w:p>
    <w:p w14:paraId="74BC787D" w14:textId="178E3191" w:rsidR="00372F19" w:rsidRPr="00C86432" w:rsidRDefault="005B7DC8" w:rsidP="00C86432">
      <w:pPr>
        <w:rPr>
          <w:rFonts w:asciiTheme="minorHAnsi" w:eastAsia="Calibri" w:hAnsiTheme="minorHAnsi" w:cstheme="minorHAnsi"/>
          <w:lang w:eastAsia="en-US"/>
        </w:rPr>
      </w:pPr>
      <w:r w:rsidRPr="00C86432">
        <w:rPr>
          <w:rFonts w:asciiTheme="minorHAnsi" w:eastAsia="Calibri" w:hAnsiTheme="minorHAnsi" w:cstheme="minorHAnsi"/>
          <w:lang w:eastAsia="en-US"/>
        </w:rPr>
        <w:t xml:space="preserve">The Chair </w:t>
      </w:r>
      <w:r w:rsidR="00991E0C" w:rsidRPr="00C86432">
        <w:rPr>
          <w:rFonts w:asciiTheme="minorHAnsi" w:eastAsia="Calibri" w:hAnsiTheme="minorHAnsi" w:cstheme="minorHAnsi"/>
          <w:lang w:eastAsia="en-US"/>
        </w:rPr>
        <w:t>read a statement about how the meeting would be conducted and recorded.</w:t>
      </w:r>
      <w:r w:rsidR="000067E2" w:rsidRPr="00C86432">
        <w:rPr>
          <w:rFonts w:asciiTheme="minorHAnsi" w:eastAsia="Calibri" w:hAnsiTheme="minorHAnsi" w:cstheme="minorHAnsi"/>
          <w:lang w:eastAsia="en-US"/>
        </w:rPr>
        <w:t xml:space="preserve"> </w:t>
      </w:r>
      <w:r w:rsidR="00991E0C" w:rsidRPr="00C86432">
        <w:rPr>
          <w:rFonts w:asciiTheme="minorHAnsi" w:eastAsiaTheme="minorHAnsi" w:hAnsiTheme="minorHAnsi" w:cstheme="minorHAnsi"/>
          <w:lang w:eastAsia="en-US"/>
        </w:rPr>
        <w:t>The</w:t>
      </w:r>
      <w:r w:rsidR="007443EE">
        <w:rPr>
          <w:rFonts w:asciiTheme="minorHAnsi" w:eastAsiaTheme="minorHAnsi" w:hAnsiTheme="minorHAnsi" w:cstheme="minorHAnsi"/>
          <w:lang w:eastAsia="en-US"/>
        </w:rPr>
        <w:t xml:space="preserve"> </w:t>
      </w:r>
      <w:r w:rsidR="00406080">
        <w:rPr>
          <w:rFonts w:asciiTheme="minorHAnsi" w:eastAsiaTheme="minorHAnsi" w:hAnsiTheme="minorHAnsi" w:cstheme="minorHAnsi"/>
          <w:lang w:eastAsia="en-US"/>
        </w:rPr>
        <w:t>apologie</w:t>
      </w:r>
      <w:r w:rsidR="007443EE">
        <w:rPr>
          <w:rFonts w:asciiTheme="minorHAnsi" w:eastAsiaTheme="minorHAnsi" w:hAnsiTheme="minorHAnsi" w:cstheme="minorHAnsi"/>
          <w:lang w:eastAsia="en-US"/>
        </w:rPr>
        <w:t>s</w:t>
      </w:r>
      <w:r w:rsidR="00BF2D34">
        <w:rPr>
          <w:rFonts w:asciiTheme="minorHAnsi" w:eastAsiaTheme="minorHAnsi" w:hAnsiTheme="minorHAnsi" w:cstheme="minorHAnsi"/>
          <w:lang w:eastAsia="en-US"/>
        </w:rPr>
        <w:t xml:space="preserve"> were accepted</w:t>
      </w:r>
      <w:r w:rsidR="00991E0C" w:rsidRPr="00C86432">
        <w:rPr>
          <w:rFonts w:asciiTheme="minorHAnsi" w:eastAsiaTheme="minorHAnsi" w:hAnsiTheme="minorHAnsi" w:cstheme="minorHAnsi"/>
          <w:lang w:eastAsia="en-US"/>
        </w:rPr>
        <w:t>.</w:t>
      </w:r>
    </w:p>
    <w:p w14:paraId="429BC4C2" w14:textId="77777777" w:rsidR="005B7DC8" w:rsidRPr="000D7AA0" w:rsidRDefault="005B7DC8" w:rsidP="00C86432">
      <w:pPr>
        <w:rPr>
          <w:rFonts w:asciiTheme="minorHAnsi" w:eastAsia="Calibri" w:hAnsiTheme="minorHAnsi" w:cstheme="minorHAnsi"/>
          <w:sz w:val="16"/>
          <w:szCs w:val="16"/>
          <w:lang w:eastAsia="en-US"/>
        </w:rPr>
      </w:pPr>
    </w:p>
    <w:p w14:paraId="135F9626" w14:textId="6D72A6D1" w:rsidR="00F1222C" w:rsidRPr="00C86432" w:rsidRDefault="00F1222C" w:rsidP="00C86432">
      <w:pPr>
        <w:rPr>
          <w:rFonts w:asciiTheme="minorHAnsi" w:eastAsia="Calibri" w:hAnsiTheme="minorHAnsi" w:cstheme="minorHAnsi"/>
          <w:bCs/>
          <w:i/>
          <w:iCs/>
          <w:lang w:eastAsia="en-US"/>
        </w:rPr>
      </w:pPr>
      <w:r w:rsidRPr="00C86432">
        <w:rPr>
          <w:rFonts w:asciiTheme="minorHAnsi" w:eastAsia="Calibri" w:hAnsiTheme="minorHAnsi" w:cstheme="minorHAnsi"/>
          <w:bCs/>
          <w:i/>
          <w:iCs/>
          <w:lang w:eastAsia="en-US"/>
        </w:rPr>
        <w:t>The Committee will adjourn for the following items:</w:t>
      </w:r>
    </w:p>
    <w:p w14:paraId="3B528093" w14:textId="77777777" w:rsidR="00B40FCB" w:rsidRPr="000D7AA0" w:rsidRDefault="00B40FCB" w:rsidP="00C86432">
      <w:pPr>
        <w:keepNext/>
        <w:keepLines/>
        <w:outlineLvl w:val="2"/>
        <w:rPr>
          <w:rFonts w:asciiTheme="minorHAnsi" w:hAnsiTheme="minorHAnsi" w:cstheme="minorHAnsi"/>
          <w:sz w:val="16"/>
          <w:szCs w:val="16"/>
          <w:u w:val="single"/>
          <w:lang w:eastAsia="en-US"/>
        </w:rPr>
      </w:pPr>
    </w:p>
    <w:p w14:paraId="550FDC29" w14:textId="17CD556A" w:rsidR="00F1222C" w:rsidRPr="008E088B" w:rsidRDefault="00F1222C" w:rsidP="00C86432">
      <w:pPr>
        <w:keepNext/>
        <w:keepLines/>
        <w:outlineLvl w:val="2"/>
        <w:rPr>
          <w:rFonts w:asciiTheme="minorHAnsi" w:hAnsiTheme="minorHAnsi" w:cstheme="minorHAnsi"/>
          <w:u w:val="single"/>
          <w:lang w:eastAsia="en-US"/>
        </w:rPr>
      </w:pPr>
      <w:r w:rsidRPr="008E088B">
        <w:rPr>
          <w:rFonts w:asciiTheme="minorHAnsi" w:hAnsiTheme="minorHAnsi" w:cstheme="minorHAnsi"/>
          <w:u w:val="single"/>
          <w:lang w:eastAsia="en-US"/>
        </w:rPr>
        <w:t>PUBLIC QUESTION TIME</w:t>
      </w:r>
      <w:r w:rsidR="00E00FC4" w:rsidRPr="008E088B">
        <w:rPr>
          <w:rFonts w:asciiTheme="minorHAnsi" w:hAnsiTheme="minorHAnsi" w:cstheme="minorHAnsi"/>
          <w:u w:val="single"/>
          <w:lang w:eastAsia="en-US"/>
        </w:rPr>
        <w:t xml:space="preserve">  </w:t>
      </w:r>
    </w:p>
    <w:p w14:paraId="0EAF8319" w14:textId="4A8A83C9" w:rsidR="00CE6E24" w:rsidRDefault="00313C3B" w:rsidP="00C86432">
      <w:pPr>
        <w:rPr>
          <w:rFonts w:asciiTheme="minorHAnsi" w:eastAsia="Calibri" w:hAnsiTheme="minorHAnsi" w:cstheme="minorHAnsi"/>
          <w:lang w:eastAsia="en-US"/>
        </w:rPr>
      </w:pPr>
      <w:r>
        <w:rPr>
          <w:rFonts w:ascii="Calibri" w:hAnsi="Calibri"/>
        </w:rPr>
        <w:t>Cllr Auletta</w:t>
      </w:r>
      <w:r w:rsidR="00953A0C">
        <w:rPr>
          <w:rFonts w:ascii="Calibri" w:hAnsi="Calibri"/>
        </w:rPr>
        <w:t xml:space="preserve"> </w:t>
      </w:r>
      <w:r>
        <w:rPr>
          <w:rFonts w:ascii="Calibri" w:hAnsi="Calibri"/>
        </w:rPr>
        <w:t xml:space="preserve">spoke in support </w:t>
      </w:r>
      <w:r w:rsidRPr="00CF6C68">
        <w:rPr>
          <w:rFonts w:asciiTheme="minorHAnsi" w:hAnsiTheme="minorHAnsi" w:cstheme="minorHAnsi"/>
        </w:rPr>
        <w:t>of the</w:t>
      </w:r>
      <w:r w:rsidR="00CF6C68" w:rsidRPr="00CF6C68">
        <w:rPr>
          <w:rFonts w:asciiTheme="minorHAnsi" w:hAnsiTheme="minorHAnsi" w:cstheme="minorHAnsi"/>
        </w:rPr>
        <w:t xml:space="preserve"> community grant applications submitted by Totnes Skatepark</w:t>
      </w:r>
      <w:r w:rsidR="00CF6C68" w:rsidRPr="00CF6C68">
        <w:rPr>
          <w:rFonts w:ascii="Calibri" w:hAnsi="Calibri"/>
        </w:rPr>
        <w:t xml:space="preserve"> </w:t>
      </w:r>
      <w:r w:rsidR="00866EE6">
        <w:rPr>
          <w:rFonts w:ascii="Calibri" w:hAnsi="Calibri"/>
        </w:rPr>
        <w:t xml:space="preserve">(where she has been liaising with young people) </w:t>
      </w:r>
      <w:r w:rsidR="00CF6C68">
        <w:rPr>
          <w:rFonts w:ascii="Calibri" w:hAnsi="Calibri"/>
        </w:rPr>
        <w:t>and (supported by Cllr Bennett) the</w:t>
      </w:r>
      <w:r>
        <w:rPr>
          <w:rFonts w:ascii="Calibri" w:hAnsi="Calibri"/>
        </w:rPr>
        <w:t xml:space="preserve"> </w:t>
      </w:r>
      <w:proofErr w:type="spellStart"/>
      <w:r>
        <w:rPr>
          <w:rFonts w:ascii="Calibri" w:hAnsi="Calibri"/>
        </w:rPr>
        <w:t>Leechwell</w:t>
      </w:r>
      <w:proofErr w:type="spellEnd"/>
      <w:r>
        <w:rPr>
          <w:rFonts w:ascii="Calibri" w:hAnsi="Calibri"/>
        </w:rPr>
        <w:t xml:space="preserve"> Garden Association</w:t>
      </w:r>
      <w:r w:rsidR="00115714">
        <w:rPr>
          <w:rFonts w:ascii="Calibri" w:hAnsi="Calibri"/>
        </w:rPr>
        <w:t>.</w:t>
      </w:r>
    </w:p>
    <w:p w14:paraId="1BB7229C" w14:textId="77777777" w:rsidR="00D5247C" w:rsidRDefault="00D5247C" w:rsidP="00C86432">
      <w:pPr>
        <w:rPr>
          <w:rFonts w:asciiTheme="minorHAnsi" w:eastAsia="Calibri" w:hAnsiTheme="minorHAnsi" w:cstheme="minorHAnsi"/>
          <w:bCs/>
          <w:i/>
          <w:iCs/>
          <w:lang w:eastAsia="en-US"/>
        </w:rPr>
      </w:pPr>
    </w:p>
    <w:p w14:paraId="7853A25F" w14:textId="3B753D22" w:rsidR="00765DB3" w:rsidRPr="00C86432" w:rsidRDefault="00F1222C" w:rsidP="00C86432">
      <w:pPr>
        <w:rPr>
          <w:rFonts w:asciiTheme="minorHAnsi" w:eastAsia="Calibri" w:hAnsiTheme="minorHAnsi" w:cstheme="minorHAnsi"/>
          <w:bCs/>
          <w:i/>
          <w:iCs/>
          <w:lang w:eastAsia="en-US"/>
        </w:rPr>
      </w:pPr>
      <w:r w:rsidRPr="008E088B">
        <w:rPr>
          <w:rFonts w:asciiTheme="minorHAnsi" w:eastAsia="Calibri" w:hAnsiTheme="minorHAnsi" w:cstheme="minorHAnsi"/>
          <w:bCs/>
          <w:i/>
          <w:iCs/>
          <w:lang w:eastAsia="en-US"/>
        </w:rPr>
        <w:t>The</w:t>
      </w:r>
      <w:r w:rsidRPr="00C86432">
        <w:rPr>
          <w:rFonts w:asciiTheme="minorHAnsi" w:eastAsia="Calibri" w:hAnsiTheme="minorHAnsi" w:cstheme="minorHAnsi"/>
          <w:bCs/>
          <w:i/>
          <w:iCs/>
          <w:lang w:eastAsia="en-US"/>
        </w:rPr>
        <w:t xml:space="preserve"> Committee will </w:t>
      </w:r>
      <w:r w:rsidR="00FB2E55" w:rsidRPr="00C86432">
        <w:rPr>
          <w:rFonts w:asciiTheme="minorHAnsi" w:eastAsia="Calibri" w:hAnsiTheme="minorHAnsi" w:cstheme="minorHAnsi"/>
          <w:bCs/>
          <w:i/>
          <w:iCs/>
          <w:lang w:eastAsia="en-US"/>
        </w:rPr>
        <w:t>re</w:t>
      </w:r>
      <w:r w:rsidRPr="00C86432">
        <w:rPr>
          <w:rFonts w:asciiTheme="minorHAnsi" w:eastAsia="Calibri" w:hAnsiTheme="minorHAnsi" w:cstheme="minorHAnsi"/>
          <w:bCs/>
          <w:i/>
          <w:iCs/>
          <w:lang w:eastAsia="en-US"/>
        </w:rPr>
        <w:t>convene to consider the following items:</w:t>
      </w:r>
    </w:p>
    <w:p w14:paraId="31A2AEC1" w14:textId="77777777" w:rsidR="000067E2" w:rsidRPr="00C86432" w:rsidRDefault="000067E2" w:rsidP="00C86432">
      <w:pPr>
        <w:rPr>
          <w:rFonts w:asciiTheme="minorHAnsi" w:eastAsia="Calibri" w:hAnsiTheme="minorHAnsi" w:cstheme="minorHAnsi"/>
          <w:bCs/>
          <w:i/>
          <w:iCs/>
          <w:lang w:eastAsia="en-US"/>
        </w:rPr>
      </w:pPr>
    </w:p>
    <w:p w14:paraId="0E7FAA0E" w14:textId="7C443D4D" w:rsidR="00765DB3" w:rsidRPr="009D0AA7" w:rsidRDefault="00765DB3" w:rsidP="00C86432">
      <w:pPr>
        <w:rPr>
          <w:rFonts w:asciiTheme="minorHAnsi" w:hAnsiTheme="minorHAnsi" w:cstheme="minorHAnsi"/>
        </w:rPr>
      </w:pPr>
      <w:r w:rsidRPr="002C46CA">
        <w:rPr>
          <w:rFonts w:asciiTheme="minorHAnsi" w:eastAsia="Calibri" w:hAnsiTheme="minorHAnsi" w:cstheme="minorHAnsi"/>
          <w:b/>
          <w:lang w:eastAsia="en-US"/>
        </w:rPr>
        <w:t>2</w:t>
      </w:r>
      <w:r w:rsidR="009D0AA7">
        <w:rPr>
          <w:rFonts w:asciiTheme="minorHAnsi" w:hAnsiTheme="minorHAnsi" w:cstheme="minorHAnsi"/>
        </w:rPr>
        <w:t xml:space="preserve">. </w:t>
      </w:r>
      <w:r w:rsidR="002C46CA">
        <w:rPr>
          <w:rFonts w:asciiTheme="minorHAnsi" w:hAnsiTheme="minorHAnsi" w:cstheme="minorHAnsi"/>
          <w:b/>
          <w:lang w:eastAsia="en-US"/>
        </w:rPr>
        <w:t xml:space="preserve"> </w:t>
      </w:r>
      <w:r w:rsidR="00F1222C" w:rsidRPr="00C86432">
        <w:rPr>
          <w:rFonts w:asciiTheme="minorHAnsi" w:hAnsiTheme="minorHAnsi" w:cstheme="minorHAnsi"/>
          <w:b/>
          <w:lang w:eastAsia="en-US"/>
        </w:rPr>
        <w:t>CONFIRMATION OF MINUTES</w:t>
      </w:r>
    </w:p>
    <w:p w14:paraId="37CA1543" w14:textId="7AC44FA6" w:rsidR="00765DB3" w:rsidRPr="00C86432" w:rsidRDefault="008B616F" w:rsidP="00C86432">
      <w:pPr>
        <w:rPr>
          <w:rFonts w:asciiTheme="minorHAnsi" w:hAnsiTheme="minorHAnsi" w:cstheme="minorHAnsi"/>
          <w:b/>
          <w:bCs/>
          <w:lang w:eastAsia="en-US"/>
        </w:rPr>
      </w:pPr>
      <w:r w:rsidRPr="00C86432">
        <w:rPr>
          <w:rFonts w:asciiTheme="minorHAnsi" w:hAnsiTheme="minorHAnsi" w:cstheme="minorHAnsi"/>
          <w:b/>
          <w:bCs/>
          <w:lang w:eastAsia="en-US"/>
        </w:rPr>
        <w:t xml:space="preserve">To approve the minutes of </w:t>
      </w:r>
      <w:r w:rsidR="004B204E">
        <w:rPr>
          <w:rFonts w:asciiTheme="minorHAnsi" w:hAnsiTheme="minorHAnsi" w:cstheme="minorHAnsi"/>
          <w:b/>
          <w:bCs/>
          <w:lang w:eastAsia="en-US"/>
        </w:rPr>
        <w:t>1</w:t>
      </w:r>
      <w:r w:rsidR="00EA1987">
        <w:rPr>
          <w:rFonts w:asciiTheme="minorHAnsi" w:hAnsiTheme="minorHAnsi" w:cstheme="minorHAnsi"/>
          <w:b/>
          <w:bCs/>
          <w:lang w:eastAsia="en-US"/>
        </w:rPr>
        <w:t>5</w:t>
      </w:r>
      <w:r w:rsidR="00EA1987" w:rsidRPr="00EA1987">
        <w:rPr>
          <w:rFonts w:asciiTheme="minorHAnsi" w:hAnsiTheme="minorHAnsi" w:cstheme="minorHAnsi"/>
          <w:b/>
          <w:bCs/>
          <w:vertAlign w:val="superscript"/>
          <w:lang w:eastAsia="en-US"/>
        </w:rPr>
        <w:t>th</w:t>
      </w:r>
      <w:r w:rsidR="00EA1987">
        <w:rPr>
          <w:rFonts w:asciiTheme="minorHAnsi" w:hAnsiTheme="minorHAnsi" w:cstheme="minorHAnsi"/>
          <w:b/>
          <w:bCs/>
          <w:lang w:eastAsia="en-US"/>
        </w:rPr>
        <w:t xml:space="preserve"> April</w:t>
      </w:r>
      <w:r w:rsidR="00D174E4">
        <w:rPr>
          <w:rFonts w:asciiTheme="minorHAnsi" w:hAnsiTheme="minorHAnsi" w:cstheme="minorHAnsi"/>
          <w:b/>
          <w:bCs/>
          <w:lang w:eastAsia="en-US"/>
        </w:rPr>
        <w:t xml:space="preserve"> </w:t>
      </w:r>
      <w:r w:rsidRPr="00C86432">
        <w:rPr>
          <w:rFonts w:asciiTheme="minorHAnsi" w:hAnsiTheme="minorHAnsi" w:cstheme="minorHAnsi"/>
          <w:b/>
          <w:bCs/>
          <w:lang w:eastAsia="en-US"/>
        </w:rPr>
        <w:t>202</w:t>
      </w:r>
      <w:r w:rsidR="00D174E4">
        <w:rPr>
          <w:rFonts w:asciiTheme="minorHAnsi" w:hAnsiTheme="minorHAnsi" w:cstheme="minorHAnsi"/>
          <w:b/>
          <w:bCs/>
          <w:lang w:eastAsia="en-US"/>
        </w:rPr>
        <w:t>4</w:t>
      </w:r>
      <w:r w:rsidRPr="00C86432">
        <w:rPr>
          <w:rFonts w:asciiTheme="minorHAnsi" w:hAnsiTheme="minorHAnsi" w:cstheme="minorHAnsi"/>
          <w:b/>
          <w:bCs/>
          <w:lang w:eastAsia="en-US"/>
        </w:rPr>
        <w:t xml:space="preserve"> and update on any matters arising. </w:t>
      </w:r>
    </w:p>
    <w:p w14:paraId="3E74D2DA" w14:textId="026ECC0A" w:rsidR="000067E2" w:rsidRPr="00C86432" w:rsidRDefault="00B472A5" w:rsidP="00C86432">
      <w:pPr>
        <w:rPr>
          <w:rFonts w:asciiTheme="minorHAnsi" w:hAnsiTheme="minorHAnsi" w:cstheme="minorHAnsi"/>
          <w:lang w:eastAsia="en-US"/>
        </w:rPr>
      </w:pPr>
      <w:r w:rsidRPr="000F4BAD">
        <w:rPr>
          <w:rFonts w:asciiTheme="minorHAnsi" w:hAnsiTheme="minorHAnsi" w:cstheme="minorHAnsi"/>
          <w:lang w:eastAsia="en-US"/>
        </w:rPr>
        <w:t xml:space="preserve">The minutes were </w:t>
      </w:r>
      <w:r w:rsidRPr="000F4BAD">
        <w:rPr>
          <w:rFonts w:asciiTheme="minorHAnsi" w:hAnsiTheme="minorHAnsi" w:cstheme="minorHAnsi"/>
          <w:b/>
          <w:bCs/>
          <w:lang w:eastAsia="en-US"/>
        </w:rPr>
        <w:t xml:space="preserve">AGREED </w:t>
      </w:r>
      <w:r w:rsidR="00CF034A" w:rsidRPr="00CF034A">
        <w:rPr>
          <w:rFonts w:asciiTheme="minorHAnsi" w:hAnsiTheme="minorHAnsi" w:cstheme="minorHAnsi"/>
          <w:lang w:eastAsia="en-US"/>
        </w:rPr>
        <w:t xml:space="preserve">unanimously </w:t>
      </w:r>
      <w:r w:rsidRPr="000F4BAD">
        <w:rPr>
          <w:rFonts w:asciiTheme="minorHAnsi" w:hAnsiTheme="minorHAnsi" w:cstheme="minorHAnsi"/>
          <w:lang w:eastAsia="en-US"/>
        </w:rPr>
        <w:t>as an accurate record of the proceedings.</w:t>
      </w:r>
      <w:r w:rsidRPr="00C86432">
        <w:rPr>
          <w:rFonts w:asciiTheme="minorHAnsi" w:hAnsiTheme="minorHAnsi" w:cstheme="minorHAnsi"/>
          <w:lang w:eastAsia="en-US"/>
        </w:rPr>
        <w:t xml:space="preserve"> </w:t>
      </w:r>
    </w:p>
    <w:p w14:paraId="398C9E51" w14:textId="77777777" w:rsidR="009F75C0" w:rsidRDefault="009F75C0" w:rsidP="00C86432">
      <w:pPr>
        <w:pStyle w:val="Heading1"/>
        <w:spacing w:before="0" w:after="0"/>
        <w:rPr>
          <w:rFonts w:asciiTheme="minorHAnsi" w:hAnsiTheme="minorHAnsi" w:cstheme="minorHAnsi"/>
          <w:sz w:val="24"/>
          <w:szCs w:val="24"/>
          <w:lang w:eastAsia="en-US"/>
        </w:rPr>
      </w:pPr>
    </w:p>
    <w:p w14:paraId="14985A46" w14:textId="5FED76A1" w:rsidR="00CD5109" w:rsidRPr="00C86432" w:rsidRDefault="009D0AA7" w:rsidP="0041041C">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3</w:t>
      </w:r>
      <w:r w:rsidR="001D3D55" w:rsidRPr="00C86432">
        <w:rPr>
          <w:rFonts w:asciiTheme="minorHAnsi" w:hAnsiTheme="minorHAnsi" w:cstheme="minorHAnsi"/>
          <w:sz w:val="24"/>
          <w:szCs w:val="24"/>
          <w:lang w:eastAsia="en-US"/>
        </w:rPr>
        <w:t xml:space="preserve">.  </w:t>
      </w:r>
      <w:r w:rsidR="00746AD0">
        <w:rPr>
          <w:rFonts w:asciiTheme="minorHAnsi" w:hAnsiTheme="minorHAnsi" w:cstheme="minorHAnsi"/>
          <w:sz w:val="24"/>
          <w:szCs w:val="24"/>
          <w:lang w:eastAsia="en-US"/>
        </w:rPr>
        <w:t>BUDGET ALLOCATION</w:t>
      </w:r>
    </w:p>
    <w:p w14:paraId="63CAB592" w14:textId="709065A3" w:rsidR="003D477C" w:rsidRPr="003D477C" w:rsidRDefault="001E57FE" w:rsidP="003D477C">
      <w:pPr>
        <w:keepNext/>
        <w:keepLines/>
        <w:outlineLvl w:val="2"/>
        <w:rPr>
          <w:rFonts w:asciiTheme="minorHAnsi" w:hAnsiTheme="minorHAnsi" w:cstheme="minorHAnsi"/>
          <w:b/>
        </w:rPr>
      </w:pPr>
      <w:r w:rsidRPr="001E57FE">
        <w:rPr>
          <w:rFonts w:asciiTheme="minorHAnsi" w:hAnsiTheme="minorHAnsi" w:cstheme="minorHAnsi"/>
          <w:b/>
        </w:rPr>
        <w:t>To consider a budget allocation for the community, economy, and environment and public realm objectives.</w:t>
      </w:r>
    </w:p>
    <w:p w14:paraId="6BF27AD3" w14:textId="19E97D6D" w:rsidR="002C2BF4" w:rsidRPr="002C2BF4" w:rsidRDefault="002C2BF4" w:rsidP="003D477C">
      <w:pPr>
        <w:keepNext/>
        <w:keepLines/>
        <w:outlineLvl w:val="2"/>
        <w:rPr>
          <w:rFonts w:asciiTheme="minorHAnsi" w:hAnsiTheme="minorHAnsi" w:cstheme="minorHAnsi"/>
          <w:bCs/>
        </w:rPr>
      </w:pPr>
      <w:r>
        <w:rPr>
          <w:rFonts w:asciiTheme="minorHAnsi" w:hAnsiTheme="minorHAnsi" w:cstheme="minorHAnsi"/>
          <w:bCs/>
        </w:rPr>
        <w:t xml:space="preserve">To </w:t>
      </w:r>
      <w:r w:rsidRPr="00177E51">
        <w:rPr>
          <w:rFonts w:asciiTheme="minorHAnsi" w:hAnsiTheme="minorHAnsi" w:cstheme="minorHAnsi"/>
          <w:b/>
        </w:rPr>
        <w:t>RECOMMEND</w:t>
      </w:r>
      <w:r>
        <w:rPr>
          <w:rFonts w:asciiTheme="minorHAnsi" w:hAnsiTheme="minorHAnsi" w:cstheme="minorHAnsi"/>
          <w:bCs/>
        </w:rPr>
        <w:t xml:space="preserve"> to Full Council </w:t>
      </w:r>
      <w:r w:rsidR="00EF2634" w:rsidRPr="00EF2634">
        <w:rPr>
          <w:rFonts w:asciiTheme="minorHAnsi" w:hAnsiTheme="minorHAnsi" w:cstheme="minorHAnsi"/>
          <w:bCs/>
        </w:rPr>
        <w:t xml:space="preserve">that an allocation of £15,000 be transferred from the Strategic Priorities budget to each of the community, economy, and environment and public realm budget lines to allow work to continue and expenditure to occur under delegated authority. </w:t>
      </w:r>
    </w:p>
    <w:p w14:paraId="007D2219" w14:textId="77777777" w:rsidR="00F82D68" w:rsidRDefault="00F82D68" w:rsidP="0041041C">
      <w:pPr>
        <w:rPr>
          <w:rFonts w:asciiTheme="minorHAnsi" w:hAnsiTheme="minorHAnsi" w:cstheme="minorHAnsi"/>
          <w:b/>
          <w:bCs/>
          <w:lang w:eastAsia="en-US"/>
        </w:rPr>
      </w:pPr>
    </w:p>
    <w:p w14:paraId="70F1F2CD" w14:textId="0D85932A" w:rsidR="008E088B" w:rsidRPr="00F54FAE" w:rsidRDefault="009D0AA7" w:rsidP="00C04C53">
      <w:pPr>
        <w:rPr>
          <w:rFonts w:asciiTheme="minorHAnsi" w:hAnsiTheme="minorHAnsi" w:cstheme="minorHAnsi"/>
          <w:lang w:eastAsia="en-US"/>
        </w:rPr>
      </w:pPr>
      <w:r>
        <w:rPr>
          <w:rFonts w:asciiTheme="minorHAnsi" w:hAnsiTheme="minorHAnsi" w:cstheme="minorHAnsi"/>
          <w:b/>
          <w:bCs/>
          <w:lang w:eastAsia="en-US"/>
        </w:rPr>
        <w:t>4</w:t>
      </w:r>
      <w:r w:rsidR="00F43B90" w:rsidRPr="00FC790A">
        <w:rPr>
          <w:rFonts w:asciiTheme="minorHAnsi" w:hAnsiTheme="minorHAnsi" w:cstheme="minorHAnsi"/>
          <w:b/>
          <w:bCs/>
          <w:lang w:eastAsia="en-US"/>
        </w:rPr>
        <w:t xml:space="preserve">. </w:t>
      </w:r>
      <w:r w:rsidR="00F82D68">
        <w:rPr>
          <w:rFonts w:asciiTheme="minorHAnsi" w:hAnsiTheme="minorHAnsi" w:cstheme="minorHAnsi"/>
          <w:b/>
          <w:bCs/>
          <w:lang w:eastAsia="en-US"/>
        </w:rPr>
        <w:t xml:space="preserve"> </w:t>
      </w:r>
      <w:r w:rsidR="00380772" w:rsidRPr="00380772">
        <w:rPr>
          <w:rFonts w:asciiTheme="minorHAnsi" w:hAnsiTheme="minorHAnsi" w:cstheme="minorHAnsi"/>
          <w:b/>
          <w:bCs/>
          <w:lang w:eastAsia="en-US"/>
        </w:rPr>
        <w:t>BUDGET</w:t>
      </w:r>
      <w:r w:rsidR="001E57FE">
        <w:rPr>
          <w:rFonts w:asciiTheme="minorHAnsi" w:hAnsiTheme="minorHAnsi" w:cstheme="minorHAnsi"/>
          <w:b/>
          <w:bCs/>
          <w:lang w:eastAsia="en-US"/>
        </w:rPr>
        <w:t xml:space="preserve"> MONITOR</w:t>
      </w:r>
    </w:p>
    <w:p w14:paraId="1CB50A8B" w14:textId="38F96509" w:rsidR="00D60835" w:rsidRPr="00D60835" w:rsidRDefault="00F034BD" w:rsidP="00C04C53">
      <w:pPr>
        <w:pStyle w:val="Heading1"/>
        <w:spacing w:before="0" w:after="0"/>
        <w:rPr>
          <w:rFonts w:asciiTheme="minorHAnsi" w:hAnsiTheme="minorHAnsi" w:cstheme="minorHAnsi"/>
          <w:sz w:val="24"/>
          <w:szCs w:val="24"/>
          <w:lang w:eastAsia="en-US"/>
        </w:rPr>
      </w:pPr>
      <w:r w:rsidRPr="00F034BD">
        <w:rPr>
          <w:rFonts w:asciiTheme="minorHAnsi" w:hAnsiTheme="minorHAnsi" w:cstheme="minorHAnsi"/>
          <w:sz w:val="24"/>
          <w:szCs w:val="24"/>
          <w:lang w:eastAsia="en-US"/>
        </w:rPr>
        <w:t>To consider the Budget Monitor including the reserves projection.</w:t>
      </w:r>
    </w:p>
    <w:p w14:paraId="40EAB813" w14:textId="3525B838" w:rsidR="00757A90" w:rsidRPr="00757A90" w:rsidRDefault="0068715D" w:rsidP="00757A90">
      <w:pPr>
        <w:rPr>
          <w:rFonts w:asciiTheme="minorHAnsi" w:hAnsiTheme="minorHAnsi" w:cstheme="minorHAnsi"/>
          <w:lang w:eastAsia="en-US"/>
        </w:rPr>
      </w:pPr>
      <w:r>
        <w:rPr>
          <w:rFonts w:asciiTheme="minorHAnsi" w:hAnsiTheme="minorHAnsi" w:cstheme="minorHAnsi"/>
          <w:lang w:eastAsia="en-US"/>
        </w:rPr>
        <w:t xml:space="preserve">These documents were considered and </w:t>
      </w:r>
      <w:r w:rsidRPr="008143B8">
        <w:rPr>
          <w:rFonts w:asciiTheme="minorHAnsi" w:hAnsiTheme="minorHAnsi" w:cstheme="minorHAnsi"/>
          <w:b/>
          <w:bCs/>
          <w:lang w:eastAsia="en-US"/>
        </w:rPr>
        <w:t>AGREED</w:t>
      </w:r>
      <w:r w:rsidR="001F2727">
        <w:rPr>
          <w:rFonts w:asciiTheme="minorHAnsi" w:hAnsiTheme="minorHAnsi" w:cstheme="minorHAnsi"/>
          <w:b/>
          <w:bCs/>
          <w:lang w:eastAsia="en-US"/>
        </w:rPr>
        <w:t>.</w:t>
      </w:r>
      <w:r>
        <w:rPr>
          <w:rFonts w:asciiTheme="minorHAnsi" w:hAnsiTheme="minorHAnsi" w:cstheme="minorHAnsi"/>
          <w:lang w:eastAsia="en-US"/>
        </w:rPr>
        <w:t xml:space="preserve"> </w:t>
      </w:r>
      <w:r w:rsidR="00446D51" w:rsidRPr="00446D51">
        <w:rPr>
          <w:rFonts w:asciiTheme="minorHAnsi" w:hAnsiTheme="minorHAnsi" w:cstheme="minorHAnsi"/>
          <w:lang w:eastAsia="en-US"/>
        </w:rPr>
        <w:t>The Clerk was asked to add a summary sheet to the budget monitor for future months to present the budget information in a different way</w:t>
      </w:r>
      <w:r w:rsidR="00446D51">
        <w:rPr>
          <w:rFonts w:asciiTheme="minorHAnsi" w:hAnsiTheme="minorHAnsi" w:cstheme="minorHAnsi"/>
          <w:lang w:eastAsia="en-US"/>
        </w:rPr>
        <w:t>.</w:t>
      </w:r>
    </w:p>
    <w:p w14:paraId="1D248F9C" w14:textId="77777777" w:rsidR="00890544" w:rsidRDefault="00890544" w:rsidP="00757A90">
      <w:pPr>
        <w:rPr>
          <w:rFonts w:asciiTheme="minorHAnsi" w:hAnsiTheme="minorHAnsi" w:cstheme="minorHAnsi"/>
          <w:lang w:eastAsia="en-US"/>
        </w:rPr>
      </w:pPr>
    </w:p>
    <w:p w14:paraId="678D2853" w14:textId="2F3EE160" w:rsidR="000D7AA0" w:rsidRDefault="0041041C" w:rsidP="000D7AA0">
      <w:pPr>
        <w:rPr>
          <w:rFonts w:asciiTheme="minorHAnsi" w:hAnsiTheme="minorHAnsi" w:cstheme="minorHAnsi"/>
          <w:b/>
          <w:bCs/>
          <w:lang w:eastAsia="en-US"/>
        </w:rPr>
      </w:pPr>
      <w:r>
        <w:rPr>
          <w:rFonts w:asciiTheme="minorHAnsi" w:hAnsiTheme="minorHAnsi" w:cstheme="minorHAnsi"/>
          <w:b/>
          <w:bCs/>
          <w:lang w:eastAsia="en-US"/>
        </w:rPr>
        <w:t>5</w:t>
      </w:r>
      <w:r w:rsidR="00191C44" w:rsidRPr="00A600B5">
        <w:rPr>
          <w:rFonts w:asciiTheme="minorHAnsi" w:hAnsiTheme="minorHAnsi" w:cstheme="minorHAnsi"/>
          <w:b/>
          <w:bCs/>
          <w:lang w:eastAsia="en-US"/>
        </w:rPr>
        <w:t xml:space="preserve">.  </w:t>
      </w:r>
      <w:r w:rsidR="00F034BD">
        <w:rPr>
          <w:rFonts w:asciiTheme="minorHAnsi" w:hAnsiTheme="minorHAnsi" w:cstheme="minorHAnsi"/>
          <w:b/>
          <w:bCs/>
          <w:lang w:eastAsia="en-US"/>
        </w:rPr>
        <w:t>BUDGET OUTTURN STATEMENT</w:t>
      </w:r>
    </w:p>
    <w:p w14:paraId="171A4C0F" w14:textId="7261726A" w:rsidR="00191C44" w:rsidRDefault="003A4946" w:rsidP="000D7AA0">
      <w:pPr>
        <w:rPr>
          <w:rFonts w:asciiTheme="minorHAnsi" w:hAnsiTheme="minorHAnsi" w:cstheme="minorHAnsi"/>
          <w:b/>
          <w:bCs/>
          <w:lang w:eastAsia="en-US"/>
        </w:rPr>
      </w:pPr>
      <w:r w:rsidRPr="003A4946">
        <w:rPr>
          <w:rFonts w:asciiTheme="minorHAnsi" w:hAnsiTheme="minorHAnsi" w:cstheme="minorHAnsi"/>
          <w:b/>
          <w:bCs/>
          <w:lang w:eastAsia="en-US"/>
        </w:rPr>
        <w:t>To note the budget outturn statement for financial year 2023/24.</w:t>
      </w:r>
    </w:p>
    <w:p w14:paraId="02E96FB9" w14:textId="5D6545D6" w:rsidR="00DD399D" w:rsidRPr="00567F6E" w:rsidRDefault="00446D51" w:rsidP="003A4946">
      <w:pPr>
        <w:pStyle w:val="xxmsonormal"/>
        <w:rPr>
          <w:rFonts w:asciiTheme="minorHAnsi" w:hAnsiTheme="minorHAnsi" w:cstheme="minorHAnsi"/>
          <w:sz w:val="24"/>
          <w:szCs w:val="24"/>
        </w:rPr>
      </w:pPr>
      <w:r>
        <w:rPr>
          <w:rFonts w:asciiTheme="minorHAnsi" w:hAnsiTheme="minorHAnsi" w:cstheme="minorHAnsi"/>
          <w:sz w:val="24"/>
          <w:szCs w:val="24"/>
        </w:rPr>
        <w:t>Noted.</w:t>
      </w:r>
    </w:p>
    <w:p w14:paraId="081114C8" w14:textId="77777777" w:rsidR="0085770D" w:rsidRDefault="0085770D" w:rsidP="009C0954">
      <w:pPr>
        <w:pStyle w:val="Heading1"/>
        <w:spacing w:before="0" w:after="0"/>
        <w:rPr>
          <w:rFonts w:asciiTheme="minorHAnsi" w:hAnsiTheme="minorHAnsi" w:cstheme="minorHAnsi"/>
          <w:sz w:val="24"/>
          <w:szCs w:val="24"/>
          <w:lang w:eastAsia="en-US"/>
        </w:rPr>
        <w:sectPr w:rsidR="0085770D" w:rsidSect="00977E24">
          <w:headerReference w:type="even" r:id="rId12"/>
          <w:headerReference w:type="default" r:id="rId13"/>
          <w:footerReference w:type="default" r:id="rId14"/>
          <w:pgSz w:w="11906" w:h="16838" w:code="9"/>
          <w:pgMar w:top="567" w:right="624" w:bottom="567" w:left="624" w:header="709" w:footer="709" w:gutter="0"/>
          <w:cols w:space="708"/>
          <w:docGrid w:linePitch="360"/>
        </w:sectPr>
      </w:pPr>
    </w:p>
    <w:p w14:paraId="0D76A070" w14:textId="4BF4146E" w:rsidR="00191C44" w:rsidRPr="00F54FAE" w:rsidRDefault="00D11484" w:rsidP="009C0954">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lastRenderedPageBreak/>
        <w:t>6</w:t>
      </w:r>
      <w:r w:rsidR="00C5737D">
        <w:rPr>
          <w:rFonts w:asciiTheme="minorHAnsi" w:hAnsiTheme="minorHAnsi" w:cstheme="minorHAnsi"/>
          <w:sz w:val="24"/>
          <w:szCs w:val="24"/>
          <w:lang w:eastAsia="en-US"/>
        </w:rPr>
        <w:t xml:space="preserve">.  </w:t>
      </w:r>
      <w:r w:rsidR="003A4946">
        <w:rPr>
          <w:rFonts w:asciiTheme="minorHAnsi" w:hAnsiTheme="minorHAnsi" w:cstheme="minorHAnsi"/>
          <w:sz w:val="24"/>
          <w:szCs w:val="24"/>
          <w:lang w:eastAsia="en-US"/>
        </w:rPr>
        <w:t>COMMUNITY GRANTS</w:t>
      </w:r>
    </w:p>
    <w:p w14:paraId="4B30FA5E" w14:textId="3CD2FF77" w:rsidR="004D1DA9" w:rsidRDefault="004162C8" w:rsidP="009C0954">
      <w:pPr>
        <w:pStyle w:val="Heading1"/>
        <w:spacing w:before="0" w:after="0"/>
        <w:rPr>
          <w:rFonts w:asciiTheme="minorHAnsi" w:hAnsiTheme="minorHAnsi" w:cstheme="minorHAnsi"/>
          <w:sz w:val="24"/>
          <w:szCs w:val="24"/>
          <w:lang w:eastAsia="en-US"/>
        </w:rPr>
      </w:pPr>
      <w:r w:rsidRPr="004162C8">
        <w:rPr>
          <w:rFonts w:asciiTheme="minorHAnsi" w:hAnsiTheme="minorHAnsi" w:cstheme="minorHAnsi"/>
          <w:sz w:val="24"/>
          <w:szCs w:val="24"/>
          <w:lang w:eastAsia="en-US"/>
        </w:rPr>
        <w:t xml:space="preserve">To review </w:t>
      </w:r>
      <w:r w:rsidR="007269EE" w:rsidRPr="007269EE">
        <w:rPr>
          <w:rFonts w:asciiTheme="minorHAnsi" w:hAnsiTheme="minorHAnsi" w:cstheme="minorHAnsi"/>
          <w:sz w:val="24"/>
          <w:szCs w:val="24"/>
          <w:lang w:eastAsia="en-US"/>
        </w:rPr>
        <w:t>the Community Grant applications and make a recommendation to Full Council</w:t>
      </w:r>
      <w:r w:rsidR="00FA7A87">
        <w:rPr>
          <w:rFonts w:asciiTheme="minorHAnsi" w:hAnsiTheme="minorHAnsi" w:cstheme="minorHAnsi"/>
          <w:sz w:val="24"/>
          <w:szCs w:val="24"/>
          <w:lang w:eastAsia="en-US"/>
        </w:rPr>
        <w:t>.</w:t>
      </w:r>
    </w:p>
    <w:p w14:paraId="7B4C4AE3" w14:textId="2C227330" w:rsidR="0059047B" w:rsidRDefault="00446D51" w:rsidP="009C0954">
      <w:pPr>
        <w:pStyle w:val="Heading1"/>
        <w:spacing w:before="0" w:after="0"/>
        <w:rPr>
          <w:rFonts w:asciiTheme="minorHAnsi" w:hAnsiTheme="minorHAnsi" w:cstheme="minorHAnsi"/>
          <w:b w:val="0"/>
          <w:bCs w:val="0"/>
          <w:sz w:val="24"/>
          <w:szCs w:val="24"/>
          <w:lang w:eastAsia="en-US"/>
        </w:rPr>
      </w:pPr>
      <w:r>
        <w:rPr>
          <w:rFonts w:asciiTheme="minorHAnsi" w:hAnsiTheme="minorHAnsi" w:cstheme="minorHAnsi"/>
          <w:b w:val="0"/>
          <w:bCs w:val="0"/>
          <w:sz w:val="24"/>
          <w:szCs w:val="24"/>
          <w:lang w:eastAsia="en-US"/>
        </w:rPr>
        <w:t>Cllr Hodgson declared a personal interest as Chair of TRAYE.</w:t>
      </w:r>
      <w:r w:rsidR="00A251D6">
        <w:rPr>
          <w:rFonts w:asciiTheme="minorHAnsi" w:hAnsiTheme="minorHAnsi" w:cstheme="minorHAnsi"/>
          <w:b w:val="0"/>
          <w:bCs w:val="0"/>
          <w:sz w:val="24"/>
          <w:szCs w:val="24"/>
          <w:lang w:eastAsia="en-US"/>
        </w:rPr>
        <w:t xml:space="preserve"> To </w:t>
      </w:r>
      <w:r w:rsidR="00A251D6" w:rsidRPr="009A38C3">
        <w:rPr>
          <w:rFonts w:asciiTheme="minorHAnsi" w:hAnsiTheme="minorHAnsi" w:cstheme="minorHAnsi"/>
          <w:sz w:val="24"/>
          <w:szCs w:val="24"/>
          <w:lang w:eastAsia="en-US"/>
        </w:rPr>
        <w:t>RECOMMEND</w:t>
      </w:r>
      <w:r w:rsidR="00A251D6">
        <w:rPr>
          <w:rFonts w:asciiTheme="minorHAnsi" w:hAnsiTheme="minorHAnsi" w:cstheme="minorHAnsi"/>
          <w:b w:val="0"/>
          <w:bCs w:val="0"/>
          <w:sz w:val="24"/>
          <w:szCs w:val="24"/>
          <w:lang w:eastAsia="en-US"/>
        </w:rPr>
        <w:t xml:space="preserve"> to Full Council</w:t>
      </w:r>
      <w:r w:rsidR="00951C0C">
        <w:rPr>
          <w:rFonts w:asciiTheme="minorHAnsi" w:hAnsiTheme="minorHAnsi" w:cstheme="minorHAnsi"/>
          <w:b w:val="0"/>
          <w:bCs w:val="0"/>
          <w:sz w:val="24"/>
          <w:szCs w:val="24"/>
          <w:lang w:eastAsia="en-US"/>
        </w:rPr>
        <w:t>:</w:t>
      </w:r>
      <w:r w:rsidR="00A251D6">
        <w:rPr>
          <w:rFonts w:asciiTheme="minorHAnsi" w:hAnsiTheme="minorHAnsi" w:cstheme="minorHAnsi"/>
          <w:b w:val="0"/>
          <w:bCs w:val="0"/>
          <w:sz w:val="24"/>
          <w:szCs w:val="24"/>
          <w:lang w:eastAsia="en-US"/>
        </w:rPr>
        <w:t xml:space="preserve"> the </w:t>
      </w:r>
      <w:r w:rsidR="008F6EB1">
        <w:rPr>
          <w:rFonts w:asciiTheme="minorHAnsi" w:hAnsiTheme="minorHAnsi" w:cstheme="minorHAnsi"/>
          <w:b w:val="0"/>
          <w:bCs w:val="0"/>
          <w:sz w:val="24"/>
          <w:szCs w:val="24"/>
          <w:lang w:eastAsia="en-US"/>
        </w:rPr>
        <w:t>a</w:t>
      </w:r>
      <w:r w:rsidR="008F6EB1" w:rsidRPr="008F6EB1">
        <w:rPr>
          <w:rFonts w:asciiTheme="minorHAnsi" w:hAnsiTheme="minorHAnsi" w:cstheme="minorHAnsi"/>
          <w:b w:val="0"/>
          <w:bCs w:val="0"/>
          <w:sz w:val="24"/>
          <w:szCs w:val="24"/>
          <w:lang w:eastAsia="en-US"/>
        </w:rPr>
        <w:t>llocation of the following grants under the Totnes Town Council Community Grant Applications 202</w:t>
      </w:r>
      <w:r w:rsidR="009A38C3">
        <w:rPr>
          <w:rFonts w:asciiTheme="minorHAnsi" w:hAnsiTheme="minorHAnsi" w:cstheme="minorHAnsi"/>
          <w:b w:val="0"/>
          <w:bCs w:val="0"/>
          <w:sz w:val="24"/>
          <w:szCs w:val="24"/>
          <w:lang w:eastAsia="en-US"/>
        </w:rPr>
        <w:t>4</w:t>
      </w:r>
      <w:r w:rsidR="008B6C46">
        <w:rPr>
          <w:rFonts w:asciiTheme="minorHAnsi" w:hAnsiTheme="minorHAnsi" w:cstheme="minorHAnsi"/>
          <w:b w:val="0"/>
          <w:bCs w:val="0"/>
          <w:sz w:val="24"/>
          <w:szCs w:val="24"/>
          <w:lang w:eastAsia="en-US"/>
        </w:rPr>
        <w:t>; and the t</w:t>
      </w:r>
      <w:r w:rsidR="008B6C46" w:rsidRPr="008B6C46">
        <w:rPr>
          <w:rFonts w:asciiTheme="minorHAnsi" w:hAnsiTheme="minorHAnsi" w:cstheme="minorHAnsi"/>
          <w:b w:val="0"/>
          <w:bCs w:val="0"/>
          <w:sz w:val="24"/>
          <w:szCs w:val="24"/>
          <w:lang w:eastAsia="en-US"/>
        </w:rPr>
        <w:t xml:space="preserve">ransfer </w:t>
      </w:r>
      <w:r w:rsidR="008B6C46">
        <w:rPr>
          <w:rFonts w:asciiTheme="minorHAnsi" w:hAnsiTheme="minorHAnsi" w:cstheme="minorHAnsi"/>
          <w:b w:val="0"/>
          <w:bCs w:val="0"/>
          <w:sz w:val="24"/>
          <w:szCs w:val="24"/>
          <w:lang w:eastAsia="en-US"/>
        </w:rPr>
        <w:t xml:space="preserve">of an </w:t>
      </w:r>
      <w:r w:rsidR="008B6C46" w:rsidRPr="008B6C46">
        <w:rPr>
          <w:rFonts w:asciiTheme="minorHAnsi" w:hAnsiTheme="minorHAnsi" w:cstheme="minorHAnsi"/>
          <w:b w:val="0"/>
          <w:bCs w:val="0"/>
          <w:sz w:val="24"/>
          <w:szCs w:val="24"/>
          <w:lang w:eastAsia="en-US"/>
        </w:rPr>
        <w:t xml:space="preserve">extra £15500.74 from </w:t>
      </w:r>
      <w:r w:rsidR="008B6C46">
        <w:rPr>
          <w:rFonts w:asciiTheme="minorHAnsi" w:hAnsiTheme="minorHAnsi" w:cstheme="minorHAnsi"/>
          <w:b w:val="0"/>
          <w:bCs w:val="0"/>
          <w:sz w:val="24"/>
          <w:szCs w:val="24"/>
          <w:lang w:eastAsia="en-US"/>
        </w:rPr>
        <w:t xml:space="preserve">the </w:t>
      </w:r>
      <w:r w:rsidR="008B6C46" w:rsidRPr="008B6C46">
        <w:rPr>
          <w:rFonts w:asciiTheme="minorHAnsi" w:hAnsiTheme="minorHAnsi" w:cstheme="minorHAnsi"/>
          <w:b w:val="0"/>
          <w:bCs w:val="0"/>
          <w:sz w:val="24"/>
          <w:szCs w:val="24"/>
          <w:lang w:eastAsia="en-US"/>
        </w:rPr>
        <w:t>Strategic Priorities</w:t>
      </w:r>
      <w:r w:rsidR="008B6C46">
        <w:rPr>
          <w:rFonts w:asciiTheme="minorHAnsi" w:hAnsiTheme="minorHAnsi" w:cstheme="minorHAnsi"/>
          <w:b w:val="0"/>
          <w:bCs w:val="0"/>
          <w:sz w:val="24"/>
          <w:szCs w:val="24"/>
          <w:lang w:eastAsia="en-US"/>
        </w:rPr>
        <w:t xml:space="preserve"> budget line.</w:t>
      </w:r>
    </w:p>
    <w:p w14:paraId="2B008498" w14:textId="77777777" w:rsidR="00D078C9" w:rsidRDefault="00D078C9" w:rsidP="008729F8">
      <w:pPr>
        <w:rPr>
          <w:lang w:eastAsia="en-US"/>
        </w:rPr>
      </w:pPr>
    </w:p>
    <w:tbl>
      <w:tblPr>
        <w:tblStyle w:val="TableGrid"/>
        <w:tblW w:w="0" w:type="auto"/>
        <w:tblLook w:val="04A0" w:firstRow="1" w:lastRow="0" w:firstColumn="1" w:lastColumn="0" w:noHBand="0" w:noVBand="1"/>
      </w:tblPr>
      <w:tblGrid>
        <w:gridCol w:w="1256"/>
        <w:gridCol w:w="2013"/>
        <w:gridCol w:w="1336"/>
        <w:gridCol w:w="1626"/>
        <w:gridCol w:w="1796"/>
        <w:gridCol w:w="1167"/>
        <w:gridCol w:w="1454"/>
      </w:tblGrid>
      <w:tr w:rsidR="00DB00C7" w:rsidRPr="00DB00C7" w14:paraId="685C216E" w14:textId="77777777" w:rsidTr="00B970DE">
        <w:trPr>
          <w:trHeight w:val="390"/>
        </w:trPr>
        <w:tc>
          <w:tcPr>
            <w:tcW w:w="6232" w:type="dxa"/>
            <w:gridSpan w:val="4"/>
            <w:hideMark/>
          </w:tcPr>
          <w:p w14:paraId="590F648D" w14:textId="77777777" w:rsidR="0018590A" w:rsidRPr="00DB00C7" w:rsidRDefault="0018590A" w:rsidP="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Totnes Town Council Community Grant Applications May 2024</w:t>
            </w:r>
          </w:p>
        </w:tc>
        <w:tc>
          <w:tcPr>
            <w:tcW w:w="4416" w:type="dxa"/>
            <w:gridSpan w:val="3"/>
            <w:hideMark/>
          </w:tcPr>
          <w:p w14:paraId="3E91544F" w14:textId="77777777" w:rsidR="0018590A" w:rsidRPr="00DB00C7" w:rsidRDefault="0018590A" w:rsidP="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PROPOSED BUDGET: £40,500 - plus an allocation from EM Reserves</w:t>
            </w:r>
          </w:p>
        </w:tc>
      </w:tr>
      <w:tr w:rsidR="00DB00C7" w:rsidRPr="00DB00C7" w14:paraId="11CD58D8" w14:textId="77777777" w:rsidTr="00B970DE">
        <w:trPr>
          <w:trHeight w:val="915"/>
        </w:trPr>
        <w:tc>
          <w:tcPr>
            <w:tcW w:w="1256" w:type="dxa"/>
            <w:hideMark/>
          </w:tcPr>
          <w:p w14:paraId="317B64C9" w14:textId="77777777" w:rsidR="0018590A" w:rsidRPr="00DB00C7" w:rsidRDefault="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Applicant</w:t>
            </w:r>
          </w:p>
        </w:tc>
        <w:tc>
          <w:tcPr>
            <w:tcW w:w="2014" w:type="dxa"/>
            <w:hideMark/>
          </w:tcPr>
          <w:p w14:paraId="65D6351B" w14:textId="77777777" w:rsidR="0018590A" w:rsidRPr="00DB00C7" w:rsidRDefault="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Project</w:t>
            </w:r>
          </w:p>
        </w:tc>
        <w:tc>
          <w:tcPr>
            <w:tcW w:w="1336" w:type="dxa"/>
            <w:hideMark/>
          </w:tcPr>
          <w:p w14:paraId="65C02E97" w14:textId="77777777" w:rsidR="0018590A" w:rsidRPr="00DB00C7" w:rsidRDefault="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Amount requested</w:t>
            </w:r>
          </w:p>
        </w:tc>
        <w:tc>
          <w:tcPr>
            <w:tcW w:w="1626" w:type="dxa"/>
            <w:hideMark/>
          </w:tcPr>
          <w:p w14:paraId="18C83245" w14:textId="77777777" w:rsidR="0018590A" w:rsidRPr="00DB00C7" w:rsidRDefault="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Total project cost £</w:t>
            </w:r>
          </w:p>
        </w:tc>
        <w:tc>
          <w:tcPr>
            <w:tcW w:w="1795" w:type="dxa"/>
            <w:hideMark/>
          </w:tcPr>
          <w:p w14:paraId="533D4B9F" w14:textId="77777777" w:rsidR="0018590A" w:rsidRPr="00DB00C7" w:rsidRDefault="0018590A" w:rsidP="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Committee recommendation</w:t>
            </w:r>
          </w:p>
        </w:tc>
        <w:tc>
          <w:tcPr>
            <w:tcW w:w="1167" w:type="dxa"/>
            <w:hideMark/>
          </w:tcPr>
          <w:p w14:paraId="718AE255" w14:textId="77777777" w:rsidR="0018590A" w:rsidRPr="00DB00C7" w:rsidRDefault="0018590A" w:rsidP="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 proposed</w:t>
            </w:r>
          </w:p>
        </w:tc>
        <w:tc>
          <w:tcPr>
            <w:tcW w:w="1454" w:type="dxa"/>
            <w:hideMark/>
          </w:tcPr>
          <w:p w14:paraId="7819D355" w14:textId="77777777" w:rsidR="0018590A" w:rsidRPr="00DB00C7" w:rsidRDefault="0018590A" w:rsidP="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Committee notes</w:t>
            </w:r>
          </w:p>
        </w:tc>
      </w:tr>
      <w:tr w:rsidR="00DB00C7" w:rsidRPr="00DB00C7" w14:paraId="35DCDEC6" w14:textId="77777777" w:rsidTr="00B970DE">
        <w:trPr>
          <w:trHeight w:val="810"/>
        </w:trPr>
        <w:tc>
          <w:tcPr>
            <w:tcW w:w="1256" w:type="dxa"/>
            <w:hideMark/>
          </w:tcPr>
          <w:p w14:paraId="0DD61EC7"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Bridgetown Alive</w:t>
            </w:r>
          </w:p>
        </w:tc>
        <w:tc>
          <w:tcPr>
            <w:tcW w:w="2014" w:type="dxa"/>
            <w:hideMark/>
          </w:tcPr>
          <w:p w14:paraId="6A6776A2"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Sky Rise Festival 20 Jul 24</w:t>
            </w:r>
          </w:p>
        </w:tc>
        <w:tc>
          <w:tcPr>
            <w:tcW w:w="1336" w:type="dxa"/>
            <w:hideMark/>
          </w:tcPr>
          <w:p w14:paraId="1E3F037D"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£3,400.00</w:t>
            </w:r>
          </w:p>
        </w:tc>
        <w:tc>
          <w:tcPr>
            <w:tcW w:w="1626" w:type="dxa"/>
            <w:hideMark/>
          </w:tcPr>
          <w:p w14:paraId="727595B1"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£8,000.00</w:t>
            </w:r>
          </w:p>
        </w:tc>
        <w:tc>
          <w:tcPr>
            <w:tcW w:w="1795" w:type="dxa"/>
            <w:hideMark/>
          </w:tcPr>
          <w:p w14:paraId="23FCABDA"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£1,700.00</w:t>
            </w:r>
          </w:p>
        </w:tc>
        <w:tc>
          <w:tcPr>
            <w:tcW w:w="1167" w:type="dxa"/>
            <w:hideMark/>
          </w:tcPr>
          <w:p w14:paraId="2F598A1C"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50</w:t>
            </w:r>
          </w:p>
        </w:tc>
        <w:tc>
          <w:tcPr>
            <w:tcW w:w="1454" w:type="dxa"/>
            <w:hideMark/>
          </w:tcPr>
          <w:p w14:paraId="19142BB1"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00741450" w14:textId="77777777" w:rsidTr="00B970DE">
        <w:trPr>
          <w:trHeight w:val="810"/>
        </w:trPr>
        <w:tc>
          <w:tcPr>
            <w:tcW w:w="1256" w:type="dxa"/>
            <w:hideMark/>
          </w:tcPr>
          <w:p w14:paraId="755B119E"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TRAYE</w:t>
            </w:r>
          </w:p>
        </w:tc>
        <w:tc>
          <w:tcPr>
            <w:tcW w:w="2014" w:type="dxa"/>
            <w:hideMark/>
          </w:tcPr>
          <w:p w14:paraId="41BFC360"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Totnes Youth Leisure Night and Bridgetown Youth Club</w:t>
            </w:r>
          </w:p>
        </w:tc>
        <w:tc>
          <w:tcPr>
            <w:tcW w:w="1336" w:type="dxa"/>
            <w:hideMark/>
          </w:tcPr>
          <w:p w14:paraId="74B6FFC8"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£8,750.00</w:t>
            </w:r>
          </w:p>
        </w:tc>
        <w:tc>
          <w:tcPr>
            <w:tcW w:w="1626" w:type="dxa"/>
            <w:hideMark/>
          </w:tcPr>
          <w:p w14:paraId="2B7F878E"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£24,600.00</w:t>
            </w:r>
          </w:p>
        </w:tc>
        <w:tc>
          <w:tcPr>
            <w:tcW w:w="1795" w:type="dxa"/>
            <w:hideMark/>
          </w:tcPr>
          <w:p w14:paraId="56801BA4"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£8,750.00</w:t>
            </w:r>
          </w:p>
        </w:tc>
        <w:tc>
          <w:tcPr>
            <w:tcW w:w="1167" w:type="dxa"/>
            <w:hideMark/>
          </w:tcPr>
          <w:p w14:paraId="0BB1403E"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100</w:t>
            </w:r>
          </w:p>
        </w:tc>
        <w:tc>
          <w:tcPr>
            <w:tcW w:w="1454" w:type="dxa"/>
            <w:hideMark/>
          </w:tcPr>
          <w:p w14:paraId="29FA3FF3"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5C6C4DC3" w14:textId="77777777" w:rsidTr="00B970DE">
        <w:trPr>
          <w:trHeight w:val="810"/>
        </w:trPr>
        <w:tc>
          <w:tcPr>
            <w:tcW w:w="1256" w:type="dxa"/>
            <w:hideMark/>
          </w:tcPr>
          <w:p w14:paraId="003BFC09"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Totnes Carnival</w:t>
            </w:r>
          </w:p>
        </w:tc>
        <w:tc>
          <w:tcPr>
            <w:tcW w:w="2014" w:type="dxa"/>
            <w:hideMark/>
          </w:tcPr>
          <w:p w14:paraId="184096E0"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Totnes Carnival Summer/Christmas Programme</w:t>
            </w:r>
          </w:p>
        </w:tc>
        <w:tc>
          <w:tcPr>
            <w:tcW w:w="1336" w:type="dxa"/>
            <w:hideMark/>
          </w:tcPr>
          <w:p w14:paraId="00E8D7CC"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£3,170.00</w:t>
            </w:r>
          </w:p>
        </w:tc>
        <w:tc>
          <w:tcPr>
            <w:tcW w:w="1626" w:type="dxa"/>
            <w:hideMark/>
          </w:tcPr>
          <w:p w14:paraId="7FAB4E99"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£3,170.00</w:t>
            </w:r>
          </w:p>
        </w:tc>
        <w:tc>
          <w:tcPr>
            <w:tcW w:w="1795" w:type="dxa"/>
            <w:hideMark/>
          </w:tcPr>
          <w:p w14:paraId="69F34B34"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£2,377.50</w:t>
            </w:r>
          </w:p>
        </w:tc>
        <w:tc>
          <w:tcPr>
            <w:tcW w:w="1167" w:type="dxa"/>
            <w:hideMark/>
          </w:tcPr>
          <w:p w14:paraId="3598E66E"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75</w:t>
            </w:r>
          </w:p>
        </w:tc>
        <w:tc>
          <w:tcPr>
            <w:tcW w:w="1454" w:type="dxa"/>
            <w:hideMark/>
          </w:tcPr>
          <w:p w14:paraId="45CCC9F3"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5FC3B7C1" w14:textId="77777777" w:rsidTr="00B970DE">
        <w:trPr>
          <w:trHeight w:val="810"/>
        </w:trPr>
        <w:tc>
          <w:tcPr>
            <w:tcW w:w="1256" w:type="dxa"/>
            <w:hideMark/>
          </w:tcPr>
          <w:p w14:paraId="41F00D8D"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Totnes Hospital League of Friends</w:t>
            </w:r>
          </w:p>
        </w:tc>
        <w:tc>
          <w:tcPr>
            <w:tcW w:w="2014" w:type="dxa"/>
            <w:hideMark/>
          </w:tcPr>
          <w:p w14:paraId="3144C0A7"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Chairs for Dart Ward</w:t>
            </w:r>
          </w:p>
        </w:tc>
        <w:tc>
          <w:tcPr>
            <w:tcW w:w="1336" w:type="dxa"/>
            <w:hideMark/>
          </w:tcPr>
          <w:p w14:paraId="359F85C2"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£3,231.00</w:t>
            </w:r>
          </w:p>
        </w:tc>
        <w:tc>
          <w:tcPr>
            <w:tcW w:w="1626" w:type="dxa"/>
            <w:hideMark/>
          </w:tcPr>
          <w:p w14:paraId="43DB3B11"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£3,731.00</w:t>
            </w:r>
          </w:p>
        </w:tc>
        <w:tc>
          <w:tcPr>
            <w:tcW w:w="1795" w:type="dxa"/>
            <w:hideMark/>
          </w:tcPr>
          <w:p w14:paraId="4C75E1FA"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£0.00</w:t>
            </w:r>
          </w:p>
        </w:tc>
        <w:tc>
          <w:tcPr>
            <w:tcW w:w="1167" w:type="dxa"/>
            <w:hideMark/>
          </w:tcPr>
          <w:p w14:paraId="616B15C0"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w:t>
            </w:r>
          </w:p>
        </w:tc>
        <w:tc>
          <w:tcPr>
            <w:tcW w:w="1454" w:type="dxa"/>
            <w:hideMark/>
          </w:tcPr>
          <w:p w14:paraId="642E5019"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2CEB1FB9" w14:textId="77777777" w:rsidTr="00B970DE">
        <w:trPr>
          <w:trHeight w:val="810"/>
        </w:trPr>
        <w:tc>
          <w:tcPr>
            <w:tcW w:w="1256" w:type="dxa"/>
            <w:hideMark/>
          </w:tcPr>
          <w:p w14:paraId="726D5DCC"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KEVICC Parents Association</w:t>
            </w:r>
          </w:p>
        </w:tc>
        <w:tc>
          <w:tcPr>
            <w:tcW w:w="2014" w:type="dxa"/>
            <w:hideMark/>
          </w:tcPr>
          <w:p w14:paraId="68B45085"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Enrichment and Community Engagement Pupil Programme.</w:t>
            </w:r>
          </w:p>
        </w:tc>
        <w:tc>
          <w:tcPr>
            <w:tcW w:w="1336" w:type="dxa"/>
            <w:hideMark/>
          </w:tcPr>
          <w:p w14:paraId="6881F06E"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£6,450.00</w:t>
            </w:r>
          </w:p>
        </w:tc>
        <w:tc>
          <w:tcPr>
            <w:tcW w:w="1626" w:type="dxa"/>
            <w:hideMark/>
          </w:tcPr>
          <w:p w14:paraId="5BF19E4D"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£10,850.00</w:t>
            </w:r>
          </w:p>
        </w:tc>
        <w:tc>
          <w:tcPr>
            <w:tcW w:w="1795" w:type="dxa"/>
            <w:hideMark/>
          </w:tcPr>
          <w:p w14:paraId="5F52D0DA"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£0.00</w:t>
            </w:r>
          </w:p>
        </w:tc>
        <w:tc>
          <w:tcPr>
            <w:tcW w:w="1167" w:type="dxa"/>
            <w:hideMark/>
          </w:tcPr>
          <w:p w14:paraId="07233615"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w:t>
            </w:r>
          </w:p>
        </w:tc>
        <w:tc>
          <w:tcPr>
            <w:tcW w:w="1454" w:type="dxa"/>
            <w:hideMark/>
          </w:tcPr>
          <w:p w14:paraId="6CDE72E8" w14:textId="055CF233"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xml:space="preserve">Once agreed, write </w:t>
            </w:r>
            <w:r w:rsidR="0075748F" w:rsidRPr="00DB00C7">
              <w:rPr>
                <w:rFonts w:asciiTheme="minorHAnsi" w:hAnsiTheme="minorHAnsi" w:cstheme="minorHAnsi"/>
                <w:sz w:val="22"/>
                <w:szCs w:val="22"/>
                <w:lang w:eastAsia="en-US"/>
              </w:rPr>
              <w:t>suggesting</w:t>
            </w:r>
            <w:r w:rsidRPr="00DB00C7">
              <w:rPr>
                <w:rFonts w:asciiTheme="minorHAnsi" w:hAnsiTheme="minorHAnsi" w:cstheme="minorHAnsi"/>
                <w:sz w:val="22"/>
                <w:szCs w:val="22"/>
                <w:lang w:eastAsia="en-US"/>
              </w:rPr>
              <w:t xml:space="preserve"> an application to the KEVICC Foundation Governors.</w:t>
            </w:r>
          </w:p>
        </w:tc>
      </w:tr>
      <w:tr w:rsidR="00DB00C7" w:rsidRPr="00DB00C7" w14:paraId="631663A1" w14:textId="77777777" w:rsidTr="00B970DE">
        <w:trPr>
          <w:trHeight w:val="810"/>
        </w:trPr>
        <w:tc>
          <w:tcPr>
            <w:tcW w:w="1256" w:type="dxa"/>
            <w:hideMark/>
          </w:tcPr>
          <w:p w14:paraId="532CD658"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Bike Hub</w:t>
            </w:r>
          </w:p>
        </w:tc>
        <w:tc>
          <w:tcPr>
            <w:tcW w:w="2014" w:type="dxa"/>
            <w:hideMark/>
          </w:tcPr>
          <w:p w14:paraId="7A27DB83"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Earn a Bike Project</w:t>
            </w:r>
          </w:p>
        </w:tc>
        <w:tc>
          <w:tcPr>
            <w:tcW w:w="1336" w:type="dxa"/>
            <w:hideMark/>
          </w:tcPr>
          <w:p w14:paraId="661D1FDB"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£1,475.00</w:t>
            </w:r>
          </w:p>
        </w:tc>
        <w:tc>
          <w:tcPr>
            <w:tcW w:w="1626" w:type="dxa"/>
            <w:hideMark/>
          </w:tcPr>
          <w:p w14:paraId="065C0AB9"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£3,150.00</w:t>
            </w:r>
          </w:p>
        </w:tc>
        <w:tc>
          <w:tcPr>
            <w:tcW w:w="4416" w:type="dxa"/>
            <w:gridSpan w:val="3"/>
            <w:hideMark/>
          </w:tcPr>
          <w:p w14:paraId="14141FD8"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TAKEN FROM Earmarked Reserves</w:t>
            </w:r>
          </w:p>
        </w:tc>
      </w:tr>
      <w:tr w:rsidR="00DB00C7" w:rsidRPr="00DB00C7" w14:paraId="5C6A93E6" w14:textId="77777777" w:rsidTr="00B970DE">
        <w:trPr>
          <w:trHeight w:val="810"/>
        </w:trPr>
        <w:tc>
          <w:tcPr>
            <w:tcW w:w="1256" w:type="dxa"/>
            <w:hideMark/>
          </w:tcPr>
          <w:p w14:paraId="6CF9003C"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SASHA</w:t>
            </w:r>
          </w:p>
        </w:tc>
        <w:tc>
          <w:tcPr>
            <w:tcW w:w="2014" w:type="dxa"/>
            <w:hideMark/>
          </w:tcPr>
          <w:p w14:paraId="278AFB74"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xml:space="preserve">Running Costs for FY 2024 </w:t>
            </w:r>
          </w:p>
        </w:tc>
        <w:tc>
          <w:tcPr>
            <w:tcW w:w="1336" w:type="dxa"/>
            <w:hideMark/>
          </w:tcPr>
          <w:p w14:paraId="19DD5C26"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£1,143.48</w:t>
            </w:r>
          </w:p>
        </w:tc>
        <w:tc>
          <w:tcPr>
            <w:tcW w:w="1626" w:type="dxa"/>
            <w:hideMark/>
          </w:tcPr>
          <w:p w14:paraId="5C24CA76"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£3,162.50</w:t>
            </w:r>
          </w:p>
        </w:tc>
        <w:tc>
          <w:tcPr>
            <w:tcW w:w="1795" w:type="dxa"/>
            <w:hideMark/>
          </w:tcPr>
          <w:p w14:paraId="0A77F49A"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£571.74</w:t>
            </w:r>
          </w:p>
        </w:tc>
        <w:tc>
          <w:tcPr>
            <w:tcW w:w="1167" w:type="dxa"/>
            <w:hideMark/>
          </w:tcPr>
          <w:p w14:paraId="36EF625B"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50</w:t>
            </w:r>
          </w:p>
        </w:tc>
        <w:tc>
          <w:tcPr>
            <w:tcW w:w="1454" w:type="dxa"/>
            <w:hideMark/>
          </w:tcPr>
          <w:p w14:paraId="189D0F8F"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34162993" w14:textId="77777777" w:rsidTr="00B970DE">
        <w:trPr>
          <w:trHeight w:val="810"/>
        </w:trPr>
        <w:tc>
          <w:tcPr>
            <w:tcW w:w="1256" w:type="dxa"/>
            <w:hideMark/>
          </w:tcPr>
          <w:p w14:paraId="7FB8CC2C"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South Hams Community Action</w:t>
            </w:r>
          </w:p>
        </w:tc>
        <w:tc>
          <w:tcPr>
            <w:tcW w:w="2014" w:type="dxa"/>
            <w:hideMark/>
          </w:tcPr>
          <w:p w14:paraId="6F7DAA38"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Volunteer recruitment support for groups in Totnes</w:t>
            </w:r>
          </w:p>
        </w:tc>
        <w:tc>
          <w:tcPr>
            <w:tcW w:w="1336" w:type="dxa"/>
            <w:hideMark/>
          </w:tcPr>
          <w:p w14:paraId="42F81876"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£3,000.00</w:t>
            </w:r>
          </w:p>
        </w:tc>
        <w:tc>
          <w:tcPr>
            <w:tcW w:w="1626" w:type="dxa"/>
            <w:hideMark/>
          </w:tcPr>
          <w:p w14:paraId="42CF32EB"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£36,401.00</w:t>
            </w:r>
          </w:p>
        </w:tc>
        <w:tc>
          <w:tcPr>
            <w:tcW w:w="1795" w:type="dxa"/>
            <w:hideMark/>
          </w:tcPr>
          <w:p w14:paraId="21E14939"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£750.00</w:t>
            </w:r>
          </w:p>
        </w:tc>
        <w:tc>
          <w:tcPr>
            <w:tcW w:w="1167" w:type="dxa"/>
            <w:hideMark/>
          </w:tcPr>
          <w:p w14:paraId="5AC2E01B"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25</w:t>
            </w:r>
          </w:p>
        </w:tc>
        <w:tc>
          <w:tcPr>
            <w:tcW w:w="1454" w:type="dxa"/>
            <w:hideMark/>
          </w:tcPr>
          <w:p w14:paraId="011C41D5"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7F4383A5" w14:textId="77777777" w:rsidTr="00B970DE">
        <w:trPr>
          <w:trHeight w:val="810"/>
        </w:trPr>
        <w:tc>
          <w:tcPr>
            <w:tcW w:w="1256" w:type="dxa"/>
            <w:hideMark/>
          </w:tcPr>
          <w:p w14:paraId="5145B1C9"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Totnes Caring</w:t>
            </w:r>
          </w:p>
        </w:tc>
        <w:tc>
          <w:tcPr>
            <w:tcW w:w="2014" w:type="dxa"/>
            <w:hideMark/>
          </w:tcPr>
          <w:p w14:paraId="79C25900"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xml:space="preserve">Community Intergenerational Projects </w:t>
            </w:r>
          </w:p>
        </w:tc>
        <w:tc>
          <w:tcPr>
            <w:tcW w:w="1336" w:type="dxa"/>
            <w:hideMark/>
          </w:tcPr>
          <w:p w14:paraId="2FDD4997"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£3,262.00</w:t>
            </w:r>
          </w:p>
        </w:tc>
        <w:tc>
          <w:tcPr>
            <w:tcW w:w="1626" w:type="dxa"/>
            <w:hideMark/>
          </w:tcPr>
          <w:p w14:paraId="575CF19B"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£8,155.00</w:t>
            </w:r>
          </w:p>
        </w:tc>
        <w:tc>
          <w:tcPr>
            <w:tcW w:w="1795" w:type="dxa"/>
            <w:hideMark/>
          </w:tcPr>
          <w:p w14:paraId="23ADB9A7"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£2,446.50</w:t>
            </w:r>
          </w:p>
        </w:tc>
        <w:tc>
          <w:tcPr>
            <w:tcW w:w="1167" w:type="dxa"/>
            <w:hideMark/>
          </w:tcPr>
          <w:p w14:paraId="5AB7F630"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75</w:t>
            </w:r>
          </w:p>
        </w:tc>
        <w:tc>
          <w:tcPr>
            <w:tcW w:w="1454" w:type="dxa"/>
            <w:hideMark/>
          </w:tcPr>
          <w:p w14:paraId="5E6C63F5"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795CFF19" w14:textId="77777777" w:rsidTr="00B970DE">
        <w:trPr>
          <w:trHeight w:val="810"/>
        </w:trPr>
        <w:tc>
          <w:tcPr>
            <w:tcW w:w="1256" w:type="dxa"/>
            <w:hideMark/>
          </w:tcPr>
          <w:p w14:paraId="5C1E4262"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TADPOOL</w:t>
            </w:r>
          </w:p>
        </w:tc>
        <w:tc>
          <w:tcPr>
            <w:tcW w:w="2014" w:type="dxa"/>
            <w:hideMark/>
          </w:tcPr>
          <w:p w14:paraId="0FE583BE"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xml:space="preserve">Co-funded training for 10 high potential sports stars in Totnes who are ‘Pupil </w:t>
            </w:r>
            <w:r w:rsidRPr="00DB00C7">
              <w:rPr>
                <w:rFonts w:asciiTheme="minorHAnsi" w:hAnsiTheme="minorHAnsi" w:cstheme="minorHAnsi"/>
                <w:sz w:val="22"/>
                <w:szCs w:val="22"/>
                <w:lang w:eastAsia="en-US"/>
              </w:rPr>
              <w:lastRenderedPageBreak/>
              <w:t>Premium’/ Low Income children</w:t>
            </w:r>
          </w:p>
        </w:tc>
        <w:tc>
          <w:tcPr>
            <w:tcW w:w="1336" w:type="dxa"/>
            <w:hideMark/>
          </w:tcPr>
          <w:p w14:paraId="72FBD734"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lastRenderedPageBreak/>
              <w:t>£1,250.00</w:t>
            </w:r>
          </w:p>
        </w:tc>
        <w:tc>
          <w:tcPr>
            <w:tcW w:w="1626" w:type="dxa"/>
            <w:hideMark/>
          </w:tcPr>
          <w:p w14:paraId="427BD529"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£2,500.00</w:t>
            </w:r>
          </w:p>
        </w:tc>
        <w:tc>
          <w:tcPr>
            <w:tcW w:w="1795" w:type="dxa"/>
            <w:hideMark/>
          </w:tcPr>
          <w:p w14:paraId="23AD55B2"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£0.00</w:t>
            </w:r>
          </w:p>
        </w:tc>
        <w:tc>
          <w:tcPr>
            <w:tcW w:w="1167" w:type="dxa"/>
            <w:hideMark/>
          </w:tcPr>
          <w:p w14:paraId="4BBD524C"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w:t>
            </w:r>
          </w:p>
        </w:tc>
        <w:tc>
          <w:tcPr>
            <w:tcW w:w="1454" w:type="dxa"/>
            <w:hideMark/>
          </w:tcPr>
          <w:p w14:paraId="390B1623"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4FE1D012" w14:textId="77777777" w:rsidTr="00B970DE">
        <w:trPr>
          <w:trHeight w:val="810"/>
        </w:trPr>
        <w:tc>
          <w:tcPr>
            <w:tcW w:w="1256" w:type="dxa"/>
            <w:hideMark/>
          </w:tcPr>
          <w:p w14:paraId="7FB35FBC"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St Mary's Church</w:t>
            </w:r>
          </w:p>
        </w:tc>
        <w:tc>
          <w:tcPr>
            <w:tcW w:w="2014" w:type="dxa"/>
            <w:hideMark/>
          </w:tcPr>
          <w:p w14:paraId="1F6CA0AA" w14:textId="77777777" w:rsidR="0018590A" w:rsidRPr="00DB00C7" w:rsidRDefault="0018590A">
            <w:pPr>
              <w:rPr>
                <w:rFonts w:asciiTheme="minorHAnsi" w:hAnsiTheme="minorHAnsi" w:cstheme="minorHAnsi"/>
                <w:sz w:val="22"/>
                <w:szCs w:val="22"/>
                <w:lang w:eastAsia="en-US"/>
              </w:rPr>
            </w:pPr>
            <w:proofErr w:type="spellStart"/>
            <w:proofErr w:type="gramStart"/>
            <w:r w:rsidRPr="00DB00C7">
              <w:rPr>
                <w:rFonts w:asciiTheme="minorHAnsi" w:hAnsiTheme="minorHAnsi" w:cstheme="minorHAnsi"/>
                <w:sz w:val="22"/>
                <w:szCs w:val="22"/>
                <w:lang w:eastAsia="en-US"/>
              </w:rPr>
              <w:t>St.Mary’s</w:t>
            </w:r>
            <w:proofErr w:type="spellEnd"/>
            <w:proofErr w:type="gramEnd"/>
            <w:r w:rsidRPr="00DB00C7">
              <w:rPr>
                <w:rFonts w:asciiTheme="minorHAnsi" w:hAnsiTheme="minorHAnsi" w:cstheme="minorHAnsi"/>
                <w:sz w:val="22"/>
                <w:szCs w:val="22"/>
                <w:lang w:eastAsia="en-US"/>
              </w:rPr>
              <w:t xml:space="preserve"> Servery and Community Space</w:t>
            </w:r>
          </w:p>
        </w:tc>
        <w:tc>
          <w:tcPr>
            <w:tcW w:w="1336" w:type="dxa"/>
            <w:hideMark/>
          </w:tcPr>
          <w:p w14:paraId="255C6CDB"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£2,000.00</w:t>
            </w:r>
          </w:p>
        </w:tc>
        <w:tc>
          <w:tcPr>
            <w:tcW w:w="1626" w:type="dxa"/>
            <w:hideMark/>
          </w:tcPr>
          <w:p w14:paraId="65C8D1E4"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£63,250.00</w:t>
            </w:r>
          </w:p>
        </w:tc>
        <w:tc>
          <w:tcPr>
            <w:tcW w:w="1795" w:type="dxa"/>
            <w:hideMark/>
          </w:tcPr>
          <w:p w14:paraId="64290AD7"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£1,000.00</w:t>
            </w:r>
          </w:p>
        </w:tc>
        <w:tc>
          <w:tcPr>
            <w:tcW w:w="1167" w:type="dxa"/>
            <w:hideMark/>
          </w:tcPr>
          <w:p w14:paraId="1591D358"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50</w:t>
            </w:r>
          </w:p>
        </w:tc>
        <w:tc>
          <w:tcPr>
            <w:tcW w:w="1454" w:type="dxa"/>
            <w:hideMark/>
          </w:tcPr>
          <w:p w14:paraId="16658667"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7035E68E" w14:textId="77777777" w:rsidTr="00B970DE">
        <w:trPr>
          <w:trHeight w:val="810"/>
        </w:trPr>
        <w:tc>
          <w:tcPr>
            <w:tcW w:w="1256" w:type="dxa"/>
            <w:hideMark/>
          </w:tcPr>
          <w:p w14:paraId="24F8144A"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Youth Mental Health Foundation</w:t>
            </w:r>
          </w:p>
        </w:tc>
        <w:tc>
          <w:tcPr>
            <w:tcW w:w="2014" w:type="dxa"/>
            <w:hideMark/>
          </w:tcPr>
          <w:p w14:paraId="5C2F14E0"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Zoom support group for parents of young people struggling with mental health in Totnes</w:t>
            </w:r>
          </w:p>
        </w:tc>
        <w:tc>
          <w:tcPr>
            <w:tcW w:w="1336" w:type="dxa"/>
            <w:hideMark/>
          </w:tcPr>
          <w:p w14:paraId="1540C5D8"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£3,532.00</w:t>
            </w:r>
          </w:p>
        </w:tc>
        <w:tc>
          <w:tcPr>
            <w:tcW w:w="1626" w:type="dxa"/>
            <w:hideMark/>
          </w:tcPr>
          <w:p w14:paraId="70F2BB98"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£7,948.00</w:t>
            </w:r>
          </w:p>
        </w:tc>
        <w:tc>
          <w:tcPr>
            <w:tcW w:w="1795" w:type="dxa"/>
            <w:hideMark/>
          </w:tcPr>
          <w:p w14:paraId="2B13A50A"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£0.00</w:t>
            </w:r>
          </w:p>
        </w:tc>
        <w:tc>
          <w:tcPr>
            <w:tcW w:w="1167" w:type="dxa"/>
            <w:hideMark/>
          </w:tcPr>
          <w:p w14:paraId="2BAF3CFC"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w:t>
            </w:r>
          </w:p>
        </w:tc>
        <w:tc>
          <w:tcPr>
            <w:tcW w:w="1454" w:type="dxa"/>
            <w:hideMark/>
          </w:tcPr>
          <w:p w14:paraId="7CC36CE7"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181B8971" w14:textId="77777777" w:rsidTr="00B970DE">
        <w:trPr>
          <w:trHeight w:val="810"/>
        </w:trPr>
        <w:tc>
          <w:tcPr>
            <w:tcW w:w="1256" w:type="dxa"/>
            <w:hideMark/>
          </w:tcPr>
          <w:p w14:paraId="5EDAD38A"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SPACE Youth Services</w:t>
            </w:r>
          </w:p>
        </w:tc>
        <w:tc>
          <w:tcPr>
            <w:tcW w:w="2014" w:type="dxa"/>
            <w:hideMark/>
          </w:tcPr>
          <w:p w14:paraId="0BF23C03"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Totnes Summer Programme</w:t>
            </w:r>
          </w:p>
        </w:tc>
        <w:tc>
          <w:tcPr>
            <w:tcW w:w="1336" w:type="dxa"/>
            <w:hideMark/>
          </w:tcPr>
          <w:p w14:paraId="66F501A0"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£1,000.00</w:t>
            </w:r>
          </w:p>
        </w:tc>
        <w:tc>
          <w:tcPr>
            <w:tcW w:w="1626" w:type="dxa"/>
            <w:hideMark/>
          </w:tcPr>
          <w:p w14:paraId="604C3C5A"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£2,000.00</w:t>
            </w:r>
          </w:p>
        </w:tc>
        <w:tc>
          <w:tcPr>
            <w:tcW w:w="1795" w:type="dxa"/>
            <w:hideMark/>
          </w:tcPr>
          <w:p w14:paraId="67B431BE"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£1,000.00</w:t>
            </w:r>
          </w:p>
        </w:tc>
        <w:tc>
          <w:tcPr>
            <w:tcW w:w="1167" w:type="dxa"/>
            <w:hideMark/>
          </w:tcPr>
          <w:p w14:paraId="06E53931"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100</w:t>
            </w:r>
          </w:p>
        </w:tc>
        <w:tc>
          <w:tcPr>
            <w:tcW w:w="1454" w:type="dxa"/>
            <w:hideMark/>
          </w:tcPr>
          <w:p w14:paraId="22CFC73F"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1E4BAA35" w14:textId="77777777" w:rsidTr="00B970DE">
        <w:trPr>
          <w:trHeight w:val="810"/>
        </w:trPr>
        <w:tc>
          <w:tcPr>
            <w:tcW w:w="1256" w:type="dxa"/>
            <w:hideMark/>
          </w:tcPr>
          <w:p w14:paraId="73746773"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Food In Community</w:t>
            </w:r>
          </w:p>
        </w:tc>
        <w:tc>
          <w:tcPr>
            <w:tcW w:w="2014" w:type="dxa"/>
            <w:hideMark/>
          </w:tcPr>
          <w:p w14:paraId="53B197D8"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Improving Food Security for Totnes Residents</w:t>
            </w:r>
          </w:p>
        </w:tc>
        <w:tc>
          <w:tcPr>
            <w:tcW w:w="1336" w:type="dxa"/>
            <w:hideMark/>
          </w:tcPr>
          <w:p w14:paraId="5F1B170D"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£6,708.00</w:t>
            </w:r>
          </w:p>
        </w:tc>
        <w:tc>
          <w:tcPr>
            <w:tcW w:w="1626" w:type="dxa"/>
            <w:hideMark/>
          </w:tcPr>
          <w:p w14:paraId="2D5048E8"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£13,416.00</w:t>
            </w:r>
          </w:p>
        </w:tc>
        <w:tc>
          <w:tcPr>
            <w:tcW w:w="1795" w:type="dxa"/>
            <w:hideMark/>
          </w:tcPr>
          <w:p w14:paraId="7C09B76E"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£5,031.00</w:t>
            </w:r>
          </w:p>
        </w:tc>
        <w:tc>
          <w:tcPr>
            <w:tcW w:w="1167" w:type="dxa"/>
            <w:hideMark/>
          </w:tcPr>
          <w:p w14:paraId="1BCEFE49"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75</w:t>
            </w:r>
          </w:p>
        </w:tc>
        <w:tc>
          <w:tcPr>
            <w:tcW w:w="1454" w:type="dxa"/>
            <w:hideMark/>
          </w:tcPr>
          <w:p w14:paraId="6EFDEBCA"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2093ED8D" w14:textId="77777777" w:rsidTr="00B970DE">
        <w:trPr>
          <w:trHeight w:val="810"/>
        </w:trPr>
        <w:tc>
          <w:tcPr>
            <w:tcW w:w="1256" w:type="dxa"/>
            <w:hideMark/>
          </w:tcPr>
          <w:p w14:paraId="57CD769D"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Future Challenges</w:t>
            </w:r>
          </w:p>
        </w:tc>
        <w:tc>
          <w:tcPr>
            <w:tcW w:w="2014" w:type="dxa"/>
            <w:hideMark/>
          </w:tcPr>
          <w:p w14:paraId="004C4A31"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Strive Together</w:t>
            </w:r>
          </w:p>
        </w:tc>
        <w:tc>
          <w:tcPr>
            <w:tcW w:w="1336" w:type="dxa"/>
            <w:hideMark/>
          </w:tcPr>
          <w:p w14:paraId="09C6F586"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£3,500.00</w:t>
            </w:r>
          </w:p>
        </w:tc>
        <w:tc>
          <w:tcPr>
            <w:tcW w:w="1626" w:type="dxa"/>
            <w:hideMark/>
          </w:tcPr>
          <w:p w14:paraId="30C5C03E"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£5,000.00</w:t>
            </w:r>
          </w:p>
        </w:tc>
        <w:tc>
          <w:tcPr>
            <w:tcW w:w="1795" w:type="dxa"/>
            <w:hideMark/>
          </w:tcPr>
          <w:p w14:paraId="2D6CD2F9"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£0.00</w:t>
            </w:r>
          </w:p>
        </w:tc>
        <w:tc>
          <w:tcPr>
            <w:tcW w:w="1167" w:type="dxa"/>
            <w:hideMark/>
          </w:tcPr>
          <w:p w14:paraId="42E6577C"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w:t>
            </w:r>
          </w:p>
        </w:tc>
        <w:tc>
          <w:tcPr>
            <w:tcW w:w="1454" w:type="dxa"/>
            <w:hideMark/>
          </w:tcPr>
          <w:p w14:paraId="19B71B02"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01DF8041" w14:textId="77777777" w:rsidTr="00B970DE">
        <w:trPr>
          <w:trHeight w:val="810"/>
        </w:trPr>
        <w:tc>
          <w:tcPr>
            <w:tcW w:w="1256" w:type="dxa"/>
            <w:hideMark/>
          </w:tcPr>
          <w:p w14:paraId="660CFB2F"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Totnes Skate Park</w:t>
            </w:r>
          </w:p>
        </w:tc>
        <w:tc>
          <w:tcPr>
            <w:tcW w:w="2014" w:type="dxa"/>
            <w:hideMark/>
          </w:tcPr>
          <w:p w14:paraId="1B0D266C"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Totnes Skate Park Fundraising Project</w:t>
            </w:r>
          </w:p>
        </w:tc>
        <w:tc>
          <w:tcPr>
            <w:tcW w:w="1336" w:type="dxa"/>
            <w:hideMark/>
          </w:tcPr>
          <w:p w14:paraId="6287C9BC"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£8,000.00</w:t>
            </w:r>
          </w:p>
        </w:tc>
        <w:tc>
          <w:tcPr>
            <w:tcW w:w="1626" w:type="dxa"/>
            <w:hideMark/>
          </w:tcPr>
          <w:p w14:paraId="0E531C99"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£300,000.00</w:t>
            </w:r>
          </w:p>
        </w:tc>
        <w:tc>
          <w:tcPr>
            <w:tcW w:w="1795" w:type="dxa"/>
            <w:hideMark/>
          </w:tcPr>
          <w:p w14:paraId="257CD141"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£8,000.00</w:t>
            </w:r>
          </w:p>
        </w:tc>
        <w:tc>
          <w:tcPr>
            <w:tcW w:w="1167" w:type="dxa"/>
            <w:hideMark/>
          </w:tcPr>
          <w:p w14:paraId="407482E1"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100</w:t>
            </w:r>
          </w:p>
        </w:tc>
        <w:tc>
          <w:tcPr>
            <w:tcW w:w="1454" w:type="dxa"/>
            <w:hideMark/>
          </w:tcPr>
          <w:p w14:paraId="50CDCA87"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5ADFAC36" w14:textId="77777777" w:rsidTr="00B970DE">
        <w:trPr>
          <w:trHeight w:val="810"/>
        </w:trPr>
        <w:tc>
          <w:tcPr>
            <w:tcW w:w="1256" w:type="dxa"/>
            <w:hideMark/>
          </w:tcPr>
          <w:p w14:paraId="7647DD9B" w14:textId="77777777" w:rsidR="0018590A" w:rsidRPr="00DB00C7" w:rsidRDefault="0018590A">
            <w:pPr>
              <w:rPr>
                <w:rFonts w:asciiTheme="minorHAnsi" w:hAnsiTheme="minorHAnsi" w:cstheme="minorHAnsi"/>
                <w:sz w:val="22"/>
                <w:szCs w:val="22"/>
                <w:lang w:eastAsia="en-US"/>
              </w:rPr>
            </w:pPr>
            <w:proofErr w:type="spellStart"/>
            <w:r w:rsidRPr="00DB00C7">
              <w:rPr>
                <w:rFonts w:asciiTheme="minorHAnsi" w:hAnsiTheme="minorHAnsi" w:cstheme="minorHAnsi"/>
                <w:sz w:val="22"/>
                <w:szCs w:val="22"/>
                <w:lang w:eastAsia="en-US"/>
              </w:rPr>
              <w:t>Leechwell</w:t>
            </w:r>
            <w:proofErr w:type="spellEnd"/>
            <w:r w:rsidRPr="00DB00C7">
              <w:rPr>
                <w:rFonts w:asciiTheme="minorHAnsi" w:hAnsiTheme="minorHAnsi" w:cstheme="minorHAnsi"/>
                <w:sz w:val="22"/>
                <w:szCs w:val="22"/>
                <w:lang w:eastAsia="en-US"/>
              </w:rPr>
              <w:t xml:space="preserve"> Garden Association </w:t>
            </w:r>
          </w:p>
        </w:tc>
        <w:tc>
          <w:tcPr>
            <w:tcW w:w="2014" w:type="dxa"/>
            <w:hideMark/>
          </w:tcPr>
          <w:p w14:paraId="3E0D72A8"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xml:space="preserve">Sustaining </w:t>
            </w:r>
            <w:proofErr w:type="spellStart"/>
            <w:r w:rsidRPr="00DB00C7">
              <w:rPr>
                <w:rFonts w:asciiTheme="minorHAnsi" w:hAnsiTheme="minorHAnsi" w:cstheme="minorHAnsi"/>
                <w:sz w:val="22"/>
                <w:szCs w:val="22"/>
                <w:lang w:eastAsia="en-US"/>
              </w:rPr>
              <w:t>Leechwell</w:t>
            </w:r>
            <w:proofErr w:type="spellEnd"/>
            <w:r w:rsidRPr="00DB00C7">
              <w:rPr>
                <w:rFonts w:asciiTheme="minorHAnsi" w:hAnsiTheme="minorHAnsi" w:cstheme="minorHAnsi"/>
                <w:sz w:val="22"/>
                <w:szCs w:val="22"/>
                <w:lang w:eastAsia="en-US"/>
              </w:rPr>
              <w:t xml:space="preserve"> Garden: Ensuring continuity for our </w:t>
            </w:r>
            <w:proofErr w:type="gramStart"/>
            <w:r w:rsidRPr="00DB00C7">
              <w:rPr>
                <w:rFonts w:asciiTheme="minorHAnsi" w:hAnsiTheme="minorHAnsi" w:cstheme="minorHAnsi"/>
                <w:sz w:val="22"/>
                <w:szCs w:val="22"/>
                <w:lang w:eastAsia="en-US"/>
              </w:rPr>
              <w:t>residents</w:t>
            </w:r>
            <w:proofErr w:type="gramEnd"/>
            <w:r w:rsidRPr="00DB00C7">
              <w:rPr>
                <w:rFonts w:asciiTheme="minorHAnsi" w:hAnsiTheme="minorHAnsi" w:cstheme="minorHAnsi"/>
                <w:sz w:val="22"/>
                <w:szCs w:val="22"/>
                <w:lang w:eastAsia="en-US"/>
              </w:rPr>
              <w:t xml:space="preserve"> young and old </w:t>
            </w:r>
          </w:p>
        </w:tc>
        <w:tc>
          <w:tcPr>
            <w:tcW w:w="1336" w:type="dxa"/>
            <w:hideMark/>
          </w:tcPr>
          <w:p w14:paraId="24F45E71"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£4,000.00</w:t>
            </w:r>
          </w:p>
        </w:tc>
        <w:tc>
          <w:tcPr>
            <w:tcW w:w="1626" w:type="dxa"/>
            <w:hideMark/>
          </w:tcPr>
          <w:p w14:paraId="4DD7CC7F"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£4,000.00</w:t>
            </w:r>
          </w:p>
        </w:tc>
        <w:tc>
          <w:tcPr>
            <w:tcW w:w="1795" w:type="dxa"/>
            <w:hideMark/>
          </w:tcPr>
          <w:p w14:paraId="6ACD0DDC"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£2,000.00</w:t>
            </w:r>
          </w:p>
        </w:tc>
        <w:tc>
          <w:tcPr>
            <w:tcW w:w="1167" w:type="dxa"/>
            <w:hideMark/>
          </w:tcPr>
          <w:p w14:paraId="57999613"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50</w:t>
            </w:r>
          </w:p>
        </w:tc>
        <w:tc>
          <w:tcPr>
            <w:tcW w:w="1454" w:type="dxa"/>
            <w:hideMark/>
          </w:tcPr>
          <w:p w14:paraId="3A1F3922"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Funding for one year.</w:t>
            </w:r>
          </w:p>
        </w:tc>
      </w:tr>
      <w:tr w:rsidR="00DB00C7" w:rsidRPr="00DB00C7" w14:paraId="391D66B2" w14:textId="77777777" w:rsidTr="00B970DE">
        <w:trPr>
          <w:trHeight w:val="810"/>
        </w:trPr>
        <w:tc>
          <w:tcPr>
            <w:tcW w:w="1256" w:type="dxa"/>
            <w:hideMark/>
          </w:tcPr>
          <w:p w14:paraId="51DE6BCF"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Fusion</w:t>
            </w:r>
          </w:p>
        </w:tc>
        <w:tc>
          <w:tcPr>
            <w:tcW w:w="2014" w:type="dxa"/>
            <w:hideMark/>
          </w:tcPr>
          <w:p w14:paraId="5CDAB605"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Warm Spaces Bouncy Fun (Oct 24 - Feb 25)</w:t>
            </w:r>
          </w:p>
        </w:tc>
        <w:tc>
          <w:tcPr>
            <w:tcW w:w="1336" w:type="dxa"/>
            <w:hideMark/>
          </w:tcPr>
          <w:p w14:paraId="4D85C524"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£1,948.00</w:t>
            </w:r>
          </w:p>
        </w:tc>
        <w:tc>
          <w:tcPr>
            <w:tcW w:w="1626" w:type="dxa"/>
            <w:hideMark/>
          </w:tcPr>
          <w:p w14:paraId="1FE8E26D"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£1,948.00</w:t>
            </w:r>
          </w:p>
        </w:tc>
        <w:tc>
          <w:tcPr>
            <w:tcW w:w="1795" w:type="dxa"/>
            <w:hideMark/>
          </w:tcPr>
          <w:p w14:paraId="44433C19"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£1,461.00</w:t>
            </w:r>
          </w:p>
        </w:tc>
        <w:tc>
          <w:tcPr>
            <w:tcW w:w="1167" w:type="dxa"/>
            <w:hideMark/>
          </w:tcPr>
          <w:p w14:paraId="62657661"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75</w:t>
            </w:r>
          </w:p>
        </w:tc>
        <w:tc>
          <w:tcPr>
            <w:tcW w:w="1454" w:type="dxa"/>
            <w:hideMark/>
          </w:tcPr>
          <w:p w14:paraId="697B4545"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4B828D6F" w14:textId="77777777" w:rsidTr="00B970DE">
        <w:trPr>
          <w:trHeight w:val="810"/>
        </w:trPr>
        <w:tc>
          <w:tcPr>
            <w:tcW w:w="1256" w:type="dxa"/>
            <w:hideMark/>
          </w:tcPr>
          <w:p w14:paraId="37F99374"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Jamming Station</w:t>
            </w:r>
          </w:p>
        </w:tc>
        <w:tc>
          <w:tcPr>
            <w:tcW w:w="2014" w:type="dxa"/>
            <w:hideMark/>
          </w:tcPr>
          <w:p w14:paraId="7C9AAC58"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Family Chill Café (</w:t>
            </w:r>
            <w:proofErr w:type="spellStart"/>
            <w:r w:rsidRPr="00DB00C7">
              <w:rPr>
                <w:rFonts w:asciiTheme="minorHAnsi" w:hAnsiTheme="minorHAnsi" w:cstheme="minorHAnsi"/>
                <w:sz w:val="22"/>
                <w:szCs w:val="22"/>
                <w:lang w:eastAsia="en-US"/>
              </w:rPr>
              <w:t>sep</w:t>
            </w:r>
            <w:proofErr w:type="spellEnd"/>
            <w:r w:rsidRPr="00DB00C7">
              <w:rPr>
                <w:rFonts w:asciiTheme="minorHAnsi" w:hAnsiTheme="minorHAnsi" w:cstheme="minorHAnsi"/>
                <w:sz w:val="22"/>
                <w:szCs w:val="22"/>
                <w:lang w:eastAsia="en-US"/>
              </w:rPr>
              <w:t xml:space="preserve"> 24 - Feb 25)</w:t>
            </w:r>
          </w:p>
        </w:tc>
        <w:tc>
          <w:tcPr>
            <w:tcW w:w="1336" w:type="dxa"/>
            <w:hideMark/>
          </w:tcPr>
          <w:p w14:paraId="54D298B0"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£4,000.00</w:t>
            </w:r>
          </w:p>
        </w:tc>
        <w:tc>
          <w:tcPr>
            <w:tcW w:w="1626" w:type="dxa"/>
            <w:hideMark/>
          </w:tcPr>
          <w:p w14:paraId="2E38875B"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£6,656.25</w:t>
            </w:r>
          </w:p>
        </w:tc>
        <w:tc>
          <w:tcPr>
            <w:tcW w:w="1795" w:type="dxa"/>
            <w:hideMark/>
          </w:tcPr>
          <w:p w14:paraId="49AD8BB8"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£1,000.00</w:t>
            </w:r>
          </w:p>
        </w:tc>
        <w:tc>
          <w:tcPr>
            <w:tcW w:w="1167" w:type="dxa"/>
            <w:hideMark/>
          </w:tcPr>
          <w:p w14:paraId="21D5EDA2"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25</w:t>
            </w:r>
          </w:p>
        </w:tc>
        <w:tc>
          <w:tcPr>
            <w:tcW w:w="1454" w:type="dxa"/>
            <w:hideMark/>
          </w:tcPr>
          <w:p w14:paraId="270A26E3"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Once agreed, further information to be requested reference the costs of running the sessions.</w:t>
            </w:r>
          </w:p>
        </w:tc>
      </w:tr>
      <w:tr w:rsidR="00DB00C7" w:rsidRPr="00DB00C7" w14:paraId="50371CC6" w14:textId="77777777" w:rsidTr="00B970DE">
        <w:trPr>
          <w:trHeight w:val="810"/>
        </w:trPr>
        <w:tc>
          <w:tcPr>
            <w:tcW w:w="1256" w:type="dxa"/>
            <w:hideMark/>
          </w:tcPr>
          <w:p w14:paraId="6A78B34A"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Stepping Stones</w:t>
            </w:r>
          </w:p>
        </w:tc>
        <w:tc>
          <w:tcPr>
            <w:tcW w:w="2014" w:type="dxa"/>
            <w:hideMark/>
          </w:tcPr>
          <w:p w14:paraId="3383012A"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The Warms Hearts Café</w:t>
            </w:r>
          </w:p>
        </w:tc>
        <w:tc>
          <w:tcPr>
            <w:tcW w:w="1336" w:type="dxa"/>
            <w:hideMark/>
          </w:tcPr>
          <w:p w14:paraId="43D07595"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£22,740.00</w:t>
            </w:r>
          </w:p>
        </w:tc>
        <w:tc>
          <w:tcPr>
            <w:tcW w:w="1626" w:type="dxa"/>
            <w:hideMark/>
          </w:tcPr>
          <w:p w14:paraId="2F3BC05A"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£23,340.00</w:t>
            </w:r>
          </w:p>
        </w:tc>
        <w:tc>
          <w:tcPr>
            <w:tcW w:w="1795" w:type="dxa"/>
            <w:hideMark/>
          </w:tcPr>
          <w:p w14:paraId="224F13C4"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£0.00</w:t>
            </w:r>
          </w:p>
        </w:tc>
        <w:tc>
          <w:tcPr>
            <w:tcW w:w="1167" w:type="dxa"/>
            <w:hideMark/>
          </w:tcPr>
          <w:p w14:paraId="4EB5FC3A"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w:t>
            </w:r>
          </w:p>
        </w:tc>
        <w:tc>
          <w:tcPr>
            <w:tcW w:w="1454" w:type="dxa"/>
            <w:hideMark/>
          </w:tcPr>
          <w:p w14:paraId="369A157D"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6E155C35" w14:textId="77777777" w:rsidTr="00B970DE">
        <w:trPr>
          <w:trHeight w:val="810"/>
        </w:trPr>
        <w:tc>
          <w:tcPr>
            <w:tcW w:w="1256" w:type="dxa"/>
            <w:hideMark/>
          </w:tcPr>
          <w:p w14:paraId="6D57B2E4"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Transition Town</w:t>
            </w:r>
          </w:p>
        </w:tc>
        <w:tc>
          <w:tcPr>
            <w:tcW w:w="2014" w:type="dxa"/>
            <w:hideMark/>
          </w:tcPr>
          <w:p w14:paraId="5876C24C"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Who owns Totnes? A workshop of mapping and visioning.  Mid-Jun and Jul 2024</w:t>
            </w:r>
          </w:p>
        </w:tc>
        <w:tc>
          <w:tcPr>
            <w:tcW w:w="1336" w:type="dxa"/>
            <w:hideMark/>
          </w:tcPr>
          <w:p w14:paraId="5F08C5FC"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£591.00</w:t>
            </w:r>
          </w:p>
        </w:tc>
        <w:tc>
          <w:tcPr>
            <w:tcW w:w="1626" w:type="dxa"/>
            <w:hideMark/>
          </w:tcPr>
          <w:p w14:paraId="6EA02F5C"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£591.00</w:t>
            </w:r>
          </w:p>
        </w:tc>
        <w:tc>
          <w:tcPr>
            <w:tcW w:w="1795" w:type="dxa"/>
            <w:hideMark/>
          </w:tcPr>
          <w:p w14:paraId="1245BBF5"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£0.00</w:t>
            </w:r>
          </w:p>
        </w:tc>
        <w:tc>
          <w:tcPr>
            <w:tcW w:w="1167" w:type="dxa"/>
            <w:hideMark/>
          </w:tcPr>
          <w:p w14:paraId="18487043"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w:t>
            </w:r>
          </w:p>
        </w:tc>
        <w:tc>
          <w:tcPr>
            <w:tcW w:w="1454" w:type="dxa"/>
            <w:hideMark/>
          </w:tcPr>
          <w:p w14:paraId="2E076E0B"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5CDD8D09" w14:textId="77777777" w:rsidTr="00B970DE">
        <w:trPr>
          <w:trHeight w:val="810"/>
        </w:trPr>
        <w:tc>
          <w:tcPr>
            <w:tcW w:w="1256" w:type="dxa"/>
            <w:hideMark/>
          </w:tcPr>
          <w:p w14:paraId="447F50A5"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lastRenderedPageBreak/>
              <w:t>The Mansion</w:t>
            </w:r>
          </w:p>
        </w:tc>
        <w:tc>
          <w:tcPr>
            <w:tcW w:w="2014" w:type="dxa"/>
            <w:hideMark/>
          </w:tcPr>
          <w:p w14:paraId="6345994A"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xml:space="preserve">Secondary glazing of the Lovelace Room at the Mansion. Jul-Oct 2024 </w:t>
            </w:r>
          </w:p>
        </w:tc>
        <w:tc>
          <w:tcPr>
            <w:tcW w:w="1336" w:type="dxa"/>
            <w:hideMark/>
          </w:tcPr>
          <w:p w14:paraId="00169370"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£1,600.00</w:t>
            </w:r>
          </w:p>
        </w:tc>
        <w:tc>
          <w:tcPr>
            <w:tcW w:w="1626" w:type="dxa"/>
            <w:hideMark/>
          </w:tcPr>
          <w:p w14:paraId="7D22E435"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£1,600.00</w:t>
            </w:r>
          </w:p>
        </w:tc>
        <w:tc>
          <w:tcPr>
            <w:tcW w:w="1795" w:type="dxa"/>
            <w:hideMark/>
          </w:tcPr>
          <w:p w14:paraId="3E99D21F"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£0.00</w:t>
            </w:r>
          </w:p>
        </w:tc>
        <w:tc>
          <w:tcPr>
            <w:tcW w:w="1167" w:type="dxa"/>
            <w:hideMark/>
          </w:tcPr>
          <w:p w14:paraId="2E1EC31C"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0</w:t>
            </w:r>
          </w:p>
        </w:tc>
        <w:tc>
          <w:tcPr>
            <w:tcW w:w="1454" w:type="dxa"/>
            <w:hideMark/>
          </w:tcPr>
          <w:p w14:paraId="6D2FC676"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Once agreed suggest applying to SHDC for funding.</w:t>
            </w:r>
          </w:p>
        </w:tc>
      </w:tr>
      <w:tr w:rsidR="00DB00C7" w:rsidRPr="00DB00C7" w14:paraId="76E49AB1" w14:textId="77777777" w:rsidTr="00B970DE">
        <w:trPr>
          <w:trHeight w:val="810"/>
        </w:trPr>
        <w:tc>
          <w:tcPr>
            <w:tcW w:w="1256" w:type="dxa"/>
            <w:hideMark/>
          </w:tcPr>
          <w:p w14:paraId="3A7868F6"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Citizens Advice</w:t>
            </w:r>
          </w:p>
        </w:tc>
        <w:tc>
          <w:tcPr>
            <w:tcW w:w="2014" w:type="dxa"/>
            <w:hideMark/>
          </w:tcPr>
          <w:p w14:paraId="385F8547"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Totnes outreach and partnership with Totnes Caring</w:t>
            </w:r>
          </w:p>
        </w:tc>
        <w:tc>
          <w:tcPr>
            <w:tcW w:w="1336" w:type="dxa"/>
            <w:noWrap/>
            <w:hideMark/>
          </w:tcPr>
          <w:p w14:paraId="4388BB73"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£8,826.00</w:t>
            </w:r>
          </w:p>
        </w:tc>
        <w:tc>
          <w:tcPr>
            <w:tcW w:w="1626" w:type="dxa"/>
            <w:noWrap/>
            <w:hideMark/>
          </w:tcPr>
          <w:p w14:paraId="6F8C0FA1"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£17,651.00</w:t>
            </w:r>
          </w:p>
        </w:tc>
        <w:tc>
          <w:tcPr>
            <w:tcW w:w="1795" w:type="dxa"/>
            <w:hideMark/>
          </w:tcPr>
          <w:p w14:paraId="6B40800F"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£4,413.00</w:t>
            </w:r>
          </w:p>
        </w:tc>
        <w:tc>
          <w:tcPr>
            <w:tcW w:w="1167" w:type="dxa"/>
            <w:noWrap/>
            <w:hideMark/>
          </w:tcPr>
          <w:p w14:paraId="247DA0EF" w14:textId="77777777" w:rsidR="0018590A" w:rsidRPr="00DB00C7" w:rsidRDefault="0018590A" w:rsidP="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50</w:t>
            </w:r>
          </w:p>
        </w:tc>
        <w:tc>
          <w:tcPr>
            <w:tcW w:w="1454" w:type="dxa"/>
            <w:noWrap/>
            <w:hideMark/>
          </w:tcPr>
          <w:p w14:paraId="0293B071"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w:t>
            </w:r>
          </w:p>
        </w:tc>
      </w:tr>
      <w:tr w:rsidR="00DB00C7" w:rsidRPr="00DB00C7" w14:paraId="2F5BCE5D" w14:textId="77777777" w:rsidTr="00B970DE">
        <w:trPr>
          <w:trHeight w:val="315"/>
        </w:trPr>
        <w:tc>
          <w:tcPr>
            <w:tcW w:w="1256" w:type="dxa"/>
            <w:hideMark/>
          </w:tcPr>
          <w:p w14:paraId="3B0F689F" w14:textId="77777777" w:rsidR="0018590A" w:rsidRPr="00DB00C7" w:rsidRDefault="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Total</w:t>
            </w:r>
          </w:p>
        </w:tc>
        <w:tc>
          <w:tcPr>
            <w:tcW w:w="2014" w:type="dxa"/>
            <w:hideMark/>
          </w:tcPr>
          <w:p w14:paraId="592D70F4" w14:textId="77777777" w:rsidR="0018590A" w:rsidRPr="00DB00C7" w:rsidRDefault="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 </w:t>
            </w:r>
          </w:p>
        </w:tc>
        <w:tc>
          <w:tcPr>
            <w:tcW w:w="1336" w:type="dxa"/>
            <w:noWrap/>
            <w:hideMark/>
          </w:tcPr>
          <w:p w14:paraId="3F532EA3" w14:textId="77777777" w:rsidR="0018590A" w:rsidRPr="00DB00C7" w:rsidRDefault="0018590A" w:rsidP="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£103,576.48</w:t>
            </w:r>
          </w:p>
        </w:tc>
        <w:tc>
          <w:tcPr>
            <w:tcW w:w="1626" w:type="dxa"/>
            <w:noWrap/>
            <w:hideMark/>
          </w:tcPr>
          <w:p w14:paraId="7530EF90" w14:textId="77777777" w:rsidR="0018590A" w:rsidRPr="00DB00C7" w:rsidRDefault="0018590A" w:rsidP="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£551,119.75</w:t>
            </w:r>
          </w:p>
        </w:tc>
        <w:tc>
          <w:tcPr>
            <w:tcW w:w="1795" w:type="dxa"/>
            <w:noWrap/>
            <w:hideMark/>
          </w:tcPr>
          <w:p w14:paraId="71636B09" w14:textId="77777777" w:rsidR="0018590A" w:rsidRPr="00DB00C7" w:rsidRDefault="0018590A" w:rsidP="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£40,500.74</w:t>
            </w:r>
          </w:p>
        </w:tc>
        <w:tc>
          <w:tcPr>
            <w:tcW w:w="1167" w:type="dxa"/>
            <w:noWrap/>
            <w:hideMark/>
          </w:tcPr>
          <w:p w14:paraId="0E0E1EB3" w14:textId="77777777" w:rsidR="0018590A" w:rsidRPr="00DB00C7" w:rsidRDefault="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 xml:space="preserve"> </w:t>
            </w:r>
            <w:bookmarkStart w:id="1" w:name="_Hlk167274594"/>
            <w:r w:rsidRPr="00DB00C7">
              <w:rPr>
                <w:rFonts w:asciiTheme="minorHAnsi" w:hAnsiTheme="minorHAnsi" w:cstheme="minorHAnsi"/>
                <w:b/>
                <w:bCs/>
                <w:sz w:val="22"/>
                <w:szCs w:val="22"/>
                <w:lang w:eastAsia="en-US"/>
              </w:rPr>
              <w:t>Transfer extra £15500.74 from Strategic Priorities</w:t>
            </w:r>
            <w:bookmarkEnd w:id="1"/>
          </w:p>
        </w:tc>
        <w:tc>
          <w:tcPr>
            <w:tcW w:w="1454" w:type="dxa"/>
            <w:noWrap/>
            <w:hideMark/>
          </w:tcPr>
          <w:p w14:paraId="4EBC7831" w14:textId="77777777" w:rsidR="0018590A" w:rsidRPr="00DB00C7" w:rsidRDefault="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 </w:t>
            </w:r>
          </w:p>
        </w:tc>
      </w:tr>
      <w:tr w:rsidR="00DB00C7" w:rsidRPr="00DB00C7" w14:paraId="1E8CE204" w14:textId="77777777" w:rsidTr="00B970DE">
        <w:trPr>
          <w:trHeight w:val="315"/>
        </w:trPr>
        <w:tc>
          <w:tcPr>
            <w:tcW w:w="1256" w:type="dxa"/>
            <w:hideMark/>
          </w:tcPr>
          <w:p w14:paraId="7008821A" w14:textId="77777777" w:rsidR="0018590A" w:rsidRPr="00DB00C7" w:rsidRDefault="0018590A">
            <w:pPr>
              <w:rPr>
                <w:rFonts w:asciiTheme="minorHAnsi" w:hAnsiTheme="minorHAnsi" w:cstheme="minorHAnsi"/>
                <w:b/>
                <w:bCs/>
                <w:sz w:val="22"/>
                <w:szCs w:val="22"/>
                <w:lang w:eastAsia="en-US"/>
              </w:rPr>
            </w:pPr>
          </w:p>
        </w:tc>
        <w:tc>
          <w:tcPr>
            <w:tcW w:w="2014" w:type="dxa"/>
            <w:hideMark/>
          </w:tcPr>
          <w:p w14:paraId="117401C1" w14:textId="77777777" w:rsidR="0018590A" w:rsidRPr="00DB00C7" w:rsidRDefault="0018590A">
            <w:pPr>
              <w:rPr>
                <w:rFonts w:asciiTheme="minorHAnsi" w:hAnsiTheme="minorHAnsi" w:cstheme="minorHAnsi"/>
                <w:sz w:val="22"/>
                <w:szCs w:val="22"/>
                <w:lang w:eastAsia="en-US"/>
              </w:rPr>
            </w:pPr>
          </w:p>
        </w:tc>
        <w:tc>
          <w:tcPr>
            <w:tcW w:w="1336" w:type="dxa"/>
            <w:noWrap/>
            <w:hideMark/>
          </w:tcPr>
          <w:p w14:paraId="2A740894" w14:textId="77777777" w:rsidR="0018590A" w:rsidRPr="00DB00C7" w:rsidRDefault="0018590A">
            <w:pPr>
              <w:rPr>
                <w:rFonts w:asciiTheme="minorHAnsi" w:hAnsiTheme="minorHAnsi" w:cstheme="minorHAnsi"/>
                <w:sz w:val="22"/>
                <w:szCs w:val="22"/>
                <w:lang w:eastAsia="en-US"/>
              </w:rPr>
            </w:pPr>
            <w:r w:rsidRPr="00DB00C7">
              <w:rPr>
                <w:rFonts w:asciiTheme="minorHAnsi" w:hAnsiTheme="minorHAnsi" w:cstheme="minorHAnsi"/>
                <w:sz w:val="22"/>
                <w:szCs w:val="22"/>
                <w:lang w:eastAsia="en-US"/>
              </w:rPr>
              <w:t xml:space="preserve"> </w:t>
            </w:r>
          </w:p>
        </w:tc>
        <w:tc>
          <w:tcPr>
            <w:tcW w:w="1626" w:type="dxa"/>
            <w:noWrap/>
            <w:hideMark/>
          </w:tcPr>
          <w:p w14:paraId="4079E9D6" w14:textId="77777777" w:rsidR="0018590A" w:rsidRPr="00DB00C7" w:rsidRDefault="0018590A">
            <w:pPr>
              <w:rPr>
                <w:rFonts w:asciiTheme="minorHAnsi" w:hAnsiTheme="minorHAnsi" w:cstheme="minorHAnsi"/>
                <w:sz w:val="22"/>
                <w:szCs w:val="22"/>
                <w:lang w:eastAsia="en-US"/>
              </w:rPr>
            </w:pPr>
          </w:p>
        </w:tc>
        <w:tc>
          <w:tcPr>
            <w:tcW w:w="1795" w:type="dxa"/>
            <w:noWrap/>
            <w:hideMark/>
          </w:tcPr>
          <w:p w14:paraId="200C88F1" w14:textId="77777777" w:rsidR="0018590A" w:rsidRPr="00DB00C7" w:rsidRDefault="0018590A" w:rsidP="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£1,475</w:t>
            </w:r>
          </w:p>
        </w:tc>
        <w:tc>
          <w:tcPr>
            <w:tcW w:w="2621" w:type="dxa"/>
            <w:gridSpan w:val="2"/>
            <w:noWrap/>
            <w:hideMark/>
          </w:tcPr>
          <w:p w14:paraId="1BEE42FF" w14:textId="77777777" w:rsidR="0018590A" w:rsidRPr="00DB00C7" w:rsidRDefault="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EAR MARKED RESERVES - Green Travel</w:t>
            </w:r>
          </w:p>
        </w:tc>
      </w:tr>
      <w:tr w:rsidR="00DB00C7" w:rsidRPr="00DB00C7" w14:paraId="53ACECF0" w14:textId="77777777" w:rsidTr="00B970DE">
        <w:trPr>
          <w:trHeight w:val="330"/>
        </w:trPr>
        <w:tc>
          <w:tcPr>
            <w:tcW w:w="1256" w:type="dxa"/>
            <w:hideMark/>
          </w:tcPr>
          <w:p w14:paraId="1DC781D5" w14:textId="77777777" w:rsidR="0018590A" w:rsidRPr="00DB00C7" w:rsidRDefault="0018590A">
            <w:pPr>
              <w:rPr>
                <w:rFonts w:asciiTheme="minorHAnsi" w:hAnsiTheme="minorHAnsi" w:cstheme="minorHAnsi"/>
                <w:b/>
                <w:bCs/>
                <w:sz w:val="22"/>
                <w:szCs w:val="22"/>
                <w:lang w:eastAsia="en-US"/>
              </w:rPr>
            </w:pPr>
          </w:p>
        </w:tc>
        <w:tc>
          <w:tcPr>
            <w:tcW w:w="2014" w:type="dxa"/>
            <w:hideMark/>
          </w:tcPr>
          <w:p w14:paraId="09CC7BB5" w14:textId="77777777" w:rsidR="0018590A" w:rsidRPr="00DB00C7" w:rsidRDefault="0018590A">
            <w:pPr>
              <w:rPr>
                <w:rFonts w:asciiTheme="minorHAnsi" w:hAnsiTheme="minorHAnsi" w:cstheme="minorHAnsi"/>
                <w:sz w:val="22"/>
                <w:szCs w:val="22"/>
                <w:lang w:eastAsia="en-US"/>
              </w:rPr>
            </w:pPr>
          </w:p>
        </w:tc>
        <w:tc>
          <w:tcPr>
            <w:tcW w:w="1336" w:type="dxa"/>
            <w:noWrap/>
            <w:hideMark/>
          </w:tcPr>
          <w:p w14:paraId="04B2927E" w14:textId="77777777" w:rsidR="0018590A" w:rsidRPr="00DB00C7" w:rsidRDefault="0018590A">
            <w:pPr>
              <w:rPr>
                <w:rFonts w:asciiTheme="minorHAnsi" w:hAnsiTheme="minorHAnsi" w:cstheme="minorHAnsi"/>
                <w:sz w:val="22"/>
                <w:szCs w:val="22"/>
                <w:lang w:eastAsia="en-US"/>
              </w:rPr>
            </w:pPr>
          </w:p>
        </w:tc>
        <w:tc>
          <w:tcPr>
            <w:tcW w:w="1626" w:type="dxa"/>
            <w:noWrap/>
            <w:hideMark/>
          </w:tcPr>
          <w:p w14:paraId="51AAA70A" w14:textId="77777777" w:rsidR="0018590A" w:rsidRPr="00DB00C7" w:rsidRDefault="0018590A">
            <w:pPr>
              <w:rPr>
                <w:rFonts w:asciiTheme="minorHAnsi" w:hAnsiTheme="minorHAnsi" w:cstheme="minorHAnsi"/>
                <w:sz w:val="22"/>
                <w:szCs w:val="22"/>
                <w:lang w:eastAsia="en-US"/>
              </w:rPr>
            </w:pPr>
          </w:p>
        </w:tc>
        <w:tc>
          <w:tcPr>
            <w:tcW w:w="1795" w:type="dxa"/>
            <w:noWrap/>
            <w:hideMark/>
          </w:tcPr>
          <w:p w14:paraId="1AD71E79" w14:textId="77777777" w:rsidR="0018590A" w:rsidRPr="00DB00C7" w:rsidRDefault="0018590A" w:rsidP="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£41,975.74</w:t>
            </w:r>
          </w:p>
        </w:tc>
        <w:tc>
          <w:tcPr>
            <w:tcW w:w="2621" w:type="dxa"/>
            <w:gridSpan w:val="2"/>
            <w:noWrap/>
            <w:hideMark/>
          </w:tcPr>
          <w:p w14:paraId="49B8DAC1" w14:textId="77777777" w:rsidR="0018590A" w:rsidRPr="00DB00C7" w:rsidRDefault="0018590A">
            <w:pPr>
              <w:rPr>
                <w:rFonts w:asciiTheme="minorHAnsi" w:hAnsiTheme="minorHAnsi" w:cstheme="minorHAnsi"/>
                <w:b/>
                <w:bCs/>
                <w:sz w:val="22"/>
                <w:szCs w:val="22"/>
                <w:lang w:eastAsia="en-US"/>
              </w:rPr>
            </w:pPr>
            <w:r w:rsidRPr="00DB00C7">
              <w:rPr>
                <w:rFonts w:asciiTheme="minorHAnsi" w:hAnsiTheme="minorHAnsi" w:cstheme="minorHAnsi"/>
                <w:b/>
                <w:bCs/>
                <w:sz w:val="22"/>
                <w:szCs w:val="22"/>
                <w:lang w:eastAsia="en-US"/>
              </w:rPr>
              <w:t>TOTAL AWARDED</w:t>
            </w:r>
          </w:p>
        </w:tc>
      </w:tr>
    </w:tbl>
    <w:p w14:paraId="7B0A15C0" w14:textId="0B3E056F" w:rsidR="00B56A4D" w:rsidRDefault="00B56A4D" w:rsidP="008729F8">
      <w:pPr>
        <w:rPr>
          <w:rFonts w:asciiTheme="minorHAnsi" w:hAnsiTheme="minorHAnsi" w:cstheme="minorHAnsi"/>
          <w:lang w:eastAsia="en-US"/>
        </w:rPr>
      </w:pPr>
    </w:p>
    <w:p w14:paraId="435E217B" w14:textId="60A7C88B" w:rsidR="008729F8" w:rsidRPr="0033444D" w:rsidRDefault="0033444D" w:rsidP="008729F8">
      <w:pPr>
        <w:rPr>
          <w:rFonts w:asciiTheme="minorHAnsi" w:hAnsiTheme="minorHAnsi" w:cstheme="minorHAnsi"/>
          <w:lang w:eastAsia="en-US"/>
        </w:rPr>
      </w:pPr>
      <w:r w:rsidRPr="0033444D">
        <w:rPr>
          <w:rFonts w:asciiTheme="minorHAnsi" w:hAnsiTheme="minorHAnsi" w:cstheme="minorHAnsi"/>
          <w:lang w:eastAsia="en-US"/>
        </w:rPr>
        <w:t xml:space="preserve">The Committee </w:t>
      </w:r>
      <w:r w:rsidRPr="0033444D">
        <w:rPr>
          <w:rFonts w:asciiTheme="minorHAnsi" w:hAnsiTheme="minorHAnsi" w:cstheme="minorHAnsi"/>
          <w:b/>
          <w:bCs/>
          <w:lang w:eastAsia="en-US"/>
        </w:rPr>
        <w:t>RESOLVED</w:t>
      </w:r>
      <w:r w:rsidRPr="0033444D">
        <w:rPr>
          <w:rFonts w:asciiTheme="minorHAnsi" w:hAnsiTheme="minorHAnsi" w:cstheme="minorHAnsi"/>
          <w:lang w:eastAsia="en-US"/>
        </w:rPr>
        <w:t xml:space="preserve"> to extend the meeting to no later than 8.45pm.</w:t>
      </w:r>
    </w:p>
    <w:p w14:paraId="2E62FAD9" w14:textId="77777777" w:rsidR="00121151" w:rsidRPr="00121151" w:rsidRDefault="00121151" w:rsidP="00121151">
      <w:pPr>
        <w:rPr>
          <w:rFonts w:asciiTheme="minorHAnsi" w:hAnsiTheme="minorHAnsi" w:cstheme="minorHAnsi"/>
          <w:lang w:eastAsia="en-US"/>
        </w:rPr>
      </w:pPr>
    </w:p>
    <w:p w14:paraId="13ABD6A8" w14:textId="35A8A13D" w:rsidR="00FC3FF1" w:rsidRDefault="002F2075" w:rsidP="00121151">
      <w:pPr>
        <w:rPr>
          <w:rFonts w:asciiTheme="minorHAnsi" w:hAnsiTheme="minorHAnsi" w:cstheme="minorHAnsi"/>
          <w:b/>
          <w:bCs/>
          <w:lang w:eastAsia="en-US"/>
        </w:rPr>
      </w:pPr>
      <w:r w:rsidRPr="002F2075">
        <w:rPr>
          <w:rFonts w:asciiTheme="minorHAnsi" w:hAnsiTheme="minorHAnsi" w:cstheme="minorHAnsi"/>
          <w:b/>
          <w:bCs/>
          <w:lang w:eastAsia="en-US"/>
        </w:rPr>
        <w:t>7</w:t>
      </w:r>
      <w:r w:rsidR="00121151" w:rsidRPr="002F2075">
        <w:rPr>
          <w:rFonts w:asciiTheme="minorHAnsi" w:hAnsiTheme="minorHAnsi" w:cstheme="minorHAnsi"/>
          <w:b/>
          <w:bCs/>
          <w:lang w:eastAsia="en-US"/>
        </w:rPr>
        <w:t xml:space="preserve">.  </w:t>
      </w:r>
      <w:r w:rsidR="007269EE">
        <w:rPr>
          <w:rFonts w:asciiTheme="minorHAnsi" w:hAnsiTheme="minorHAnsi" w:cstheme="minorHAnsi"/>
          <w:b/>
          <w:bCs/>
          <w:lang w:eastAsia="en-US"/>
        </w:rPr>
        <w:t>COMMUNITY ECONOMIC PLAN</w:t>
      </w:r>
    </w:p>
    <w:p w14:paraId="00A10708" w14:textId="469223B1" w:rsidR="00DB7FA8" w:rsidRPr="00121151" w:rsidRDefault="00DA2997" w:rsidP="00121151">
      <w:pPr>
        <w:rPr>
          <w:b/>
          <w:bCs/>
          <w:lang w:eastAsia="en-US"/>
        </w:rPr>
      </w:pPr>
      <w:r w:rsidRPr="00DA2997">
        <w:rPr>
          <w:rFonts w:asciiTheme="minorHAnsi" w:hAnsiTheme="minorHAnsi" w:cstheme="minorHAnsi"/>
          <w:b/>
          <w:bCs/>
          <w:lang w:eastAsia="en-US"/>
        </w:rPr>
        <w:t>To consider engagement in the South Hams District Council’s Community Economic Plan process</w:t>
      </w:r>
      <w:r>
        <w:rPr>
          <w:rFonts w:asciiTheme="minorHAnsi" w:hAnsiTheme="minorHAnsi" w:cstheme="minorHAnsi"/>
          <w:b/>
          <w:bCs/>
          <w:lang w:eastAsia="en-US"/>
        </w:rPr>
        <w:t>.</w:t>
      </w:r>
    </w:p>
    <w:p w14:paraId="13C7483B" w14:textId="3589C3D1" w:rsidR="00403285" w:rsidRPr="001E073E" w:rsidRDefault="00403285" w:rsidP="00403285">
      <w:pPr>
        <w:rPr>
          <w:rFonts w:asciiTheme="minorHAnsi" w:hAnsiTheme="minorHAnsi" w:cstheme="minorHAnsi"/>
          <w:lang w:eastAsia="en-US"/>
        </w:rPr>
      </w:pPr>
      <w:r w:rsidRPr="00306BF9">
        <w:rPr>
          <w:rFonts w:asciiTheme="minorHAnsi" w:hAnsiTheme="minorHAnsi" w:cstheme="minorHAnsi"/>
          <w:lang w:eastAsia="en-US"/>
        </w:rPr>
        <w:t xml:space="preserve">It was </w:t>
      </w:r>
      <w:r w:rsidRPr="00306BF9">
        <w:rPr>
          <w:rFonts w:asciiTheme="minorHAnsi" w:hAnsiTheme="minorHAnsi" w:cstheme="minorHAnsi"/>
          <w:b/>
          <w:bCs/>
          <w:lang w:eastAsia="en-US"/>
        </w:rPr>
        <w:t>AGREED</w:t>
      </w:r>
      <w:r w:rsidRPr="00306BF9">
        <w:rPr>
          <w:rFonts w:asciiTheme="minorHAnsi" w:hAnsiTheme="minorHAnsi" w:cstheme="minorHAnsi"/>
          <w:lang w:eastAsia="en-US"/>
        </w:rPr>
        <w:t xml:space="preserve"> to defer this item to the next meeting</w:t>
      </w:r>
      <w:r>
        <w:rPr>
          <w:rFonts w:asciiTheme="minorHAnsi" w:hAnsiTheme="minorHAnsi" w:cstheme="minorHAnsi"/>
          <w:lang w:eastAsia="en-US"/>
        </w:rPr>
        <w:t xml:space="preserve"> in July</w:t>
      </w:r>
      <w:r w:rsidRPr="00306BF9">
        <w:rPr>
          <w:rFonts w:asciiTheme="minorHAnsi" w:hAnsiTheme="minorHAnsi" w:cstheme="minorHAnsi"/>
          <w:lang w:eastAsia="en-US"/>
        </w:rPr>
        <w:t>.</w:t>
      </w:r>
    </w:p>
    <w:p w14:paraId="39431BE4" w14:textId="078ECEA2" w:rsidR="00D10277" w:rsidRPr="00D66CE4" w:rsidRDefault="00CF11A8" w:rsidP="00121151">
      <w:pPr>
        <w:rPr>
          <w:rFonts w:asciiTheme="minorHAnsi" w:hAnsiTheme="minorHAnsi" w:cstheme="minorHAnsi"/>
          <w:lang w:eastAsia="en-US"/>
        </w:rPr>
      </w:pPr>
      <w:r>
        <w:rPr>
          <w:rFonts w:asciiTheme="minorHAnsi" w:hAnsiTheme="minorHAnsi" w:cstheme="minorHAnsi"/>
          <w:lang w:eastAsia="en-US"/>
        </w:rPr>
        <w:t xml:space="preserve"> </w:t>
      </w:r>
    </w:p>
    <w:p w14:paraId="0F58093C" w14:textId="028231CD" w:rsidR="00FA7A87" w:rsidRDefault="005657EC"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8</w:t>
      </w:r>
      <w:r w:rsidR="005B6ACD">
        <w:rPr>
          <w:rFonts w:asciiTheme="minorHAnsi" w:hAnsiTheme="minorHAnsi" w:cstheme="minorHAnsi"/>
          <w:sz w:val="24"/>
          <w:szCs w:val="24"/>
          <w:lang w:eastAsia="en-US"/>
        </w:rPr>
        <w:t xml:space="preserve">.  </w:t>
      </w:r>
      <w:r w:rsidR="00DA2997">
        <w:rPr>
          <w:rFonts w:asciiTheme="minorHAnsi" w:hAnsiTheme="minorHAnsi" w:cstheme="minorHAnsi"/>
          <w:sz w:val="24"/>
          <w:szCs w:val="24"/>
          <w:lang w:eastAsia="en-US"/>
        </w:rPr>
        <w:t>INVESTMENT STRATEGY</w:t>
      </w:r>
    </w:p>
    <w:p w14:paraId="6B61B457" w14:textId="4AB07174" w:rsidR="00FA7A87" w:rsidRDefault="006D185C" w:rsidP="00C86432">
      <w:pPr>
        <w:pStyle w:val="Heading1"/>
        <w:spacing w:before="0" w:after="0"/>
        <w:rPr>
          <w:rFonts w:asciiTheme="minorHAnsi" w:hAnsiTheme="minorHAnsi" w:cstheme="minorHAnsi"/>
          <w:sz w:val="24"/>
          <w:szCs w:val="24"/>
          <w:lang w:eastAsia="en-US"/>
        </w:rPr>
      </w:pPr>
      <w:r w:rsidRPr="006D185C">
        <w:rPr>
          <w:rFonts w:asciiTheme="minorHAnsi" w:hAnsiTheme="minorHAnsi" w:cstheme="minorHAnsi"/>
          <w:sz w:val="24"/>
          <w:szCs w:val="24"/>
          <w:lang w:eastAsia="en-US"/>
        </w:rPr>
        <w:t>To review the Council’s investment strategy.</w:t>
      </w:r>
    </w:p>
    <w:p w14:paraId="695DE387" w14:textId="6AA3420B" w:rsidR="00D742EA" w:rsidRPr="00C954C2" w:rsidRDefault="00D742EA" w:rsidP="00D742EA">
      <w:pPr>
        <w:rPr>
          <w:rFonts w:asciiTheme="minorHAnsi" w:hAnsiTheme="minorHAnsi" w:cstheme="minorHAnsi"/>
          <w:lang w:eastAsia="en-US"/>
        </w:rPr>
      </w:pPr>
      <w:bookmarkStart w:id="2" w:name="_Hlk167179491"/>
      <w:r w:rsidRPr="00C954C2">
        <w:rPr>
          <w:rFonts w:asciiTheme="minorHAnsi" w:hAnsiTheme="minorHAnsi" w:cstheme="minorHAnsi"/>
          <w:lang w:eastAsia="en-US"/>
        </w:rPr>
        <w:t xml:space="preserve">It was </w:t>
      </w:r>
      <w:r w:rsidRPr="00C954C2">
        <w:rPr>
          <w:rFonts w:asciiTheme="minorHAnsi" w:hAnsiTheme="minorHAnsi" w:cstheme="minorHAnsi"/>
          <w:b/>
          <w:bCs/>
          <w:lang w:eastAsia="en-US"/>
        </w:rPr>
        <w:t>AGREED</w:t>
      </w:r>
      <w:r w:rsidRPr="00C954C2">
        <w:rPr>
          <w:rFonts w:asciiTheme="minorHAnsi" w:hAnsiTheme="minorHAnsi" w:cstheme="minorHAnsi"/>
          <w:lang w:eastAsia="en-US"/>
        </w:rPr>
        <w:t xml:space="preserve"> to </w:t>
      </w:r>
      <w:r w:rsidR="00306BF9">
        <w:rPr>
          <w:rFonts w:asciiTheme="minorHAnsi" w:hAnsiTheme="minorHAnsi" w:cstheme="minorHAnsi"/>
          <w:lang w:eastAsia="en-US"/>
        </w:rPr>
        <w:t xml:space="preserve">defer this item to the </w:t>
      </w:r>
      <w:r w:rsidR="00403285">
        <w:rPr>
          <w:rFonts w:asciiTheme="minorHAnsi" w:hAnsiTheme="minorHAnsi" w:cstheme="minorHAnsi"/>
          <w:lang w:eastAsia="en-US"/>
        </w:rPr>
        <w:t>next</w:t>
      </w:r>
      <w:r w:rsidR="00306BF9">
        <w:rPr>
          <w:rFonts w:asciiTheme="minorHAnsi" w:hAnsiTheme="minorHAnsi" w:cstheme="minorHAnsi"/>
          <w:lang w:eastAsia="en-US"/>
        </w:rPr>
        <w:t xml:space="preserve"> meeting</w:t>
      </w:r>
      <w:r w:rsidR="00403285">
        <w:rPr>
          <w:rFonts w:asciiTheme="minorHAnsi" w:hAnsiTheme="minorHAnsi" w:cstheme="minorHAnsi"/>
          <w:lang w:eastAsia="en-US"/>
        </w:rPr>
        <w:t xml:space="preserve"> in July</w:t>
      </w:r>
      <w:r w:rsidR="00C954C2">
        <w:rPr>
          <w:rFonts w:asciiTheme="minorHAnsi" w:hAnsiTheme="minorHAnsi" w:cstheme="minorHAnsi"/>
          <w:lang w:eastAsia="en-US"/>
        </w:rPr>
        <w:t>.</w:t>
      </w:r>
    </w:p>
    <w:bookmarkEnd w:id="2"/>
    <w:p w14:paraId="3C4CBF2F" w14:textId="77777777" w:rsidR="00867139" w:rsidRPr="00867139" w:rsidRDefault="00867139" w:rsidP="00867139">
      <w:pPr>
        <w:rPr>
          <w:lang w:eastAsia="en-US"/>
        </w:rPr>
      </w:pPr>
    </w:p>
    <w:p w14:paraId="07ECD062" w14:textId="4180172F" w:rsidR="00FA7A87" w:rsidRDefault="00FA7A87"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 xml:space="preserve">9.  </w:t>
      </w:r>
      <w:r w:rsidR="006D185C">
        <w:rPr>
          <w:rFonts w:asciiTheme="minorHAnsi" w:hAnsiTheme="minorHAnsi" w:cstheme="minorHAnsi"/>
          <w:sz w:val="24"/>
          <w:szCs w:val="24"/>
          <w:lang w:eastAsia="en-US"/>
        </w:rPr>
        <w:t>COMPLAINTS PROCEDURE</w:t>
      </w:r>
    </w:p>
    <w:p w14:paraId="43E0902E" w14:textId="2829A5DE" w:rsidR="00FA7A87" w:rsidRDefault="00E441A2" w:rsidP="00C86432">
      <w:pPr>
        <w:pStyle w:val="Heading1"/>
        <w:spacing w:before="0" w:after="0"/>
        <w:rPr>
          <w:rFonts w:asciiTheme="minorHAnsi" w:hAnsiTheme="minorHAnsi" w:cstheme="minorHAnsi"/>
          <w:sz w:val="24"/>
          <w:szCs w:val="24"/>
          <w:lang w:eastAsia="en-US"/>
        </w:rPr>
      </w:pPr>
      <w:r w:rsidRPr="00E441A2">
        <w:rPr>
          <w:rFonts w:asciiTheme="minorHAnsi" w:hAnsiTheme="minorHAnsi" w:cstheme="minorHAnsi"/>
          <w:sz w:val="24"/>
          <w:szCs w:val="24"/>
          <w:lang w:eastAsia="en-US"/>
        </w:rPr>
        <w:t>To review the Complaints Procedure.</w:t>
      </w:r>
    </w:p>
    <w:p w14:paraId="22D5A82F" w14:textId="12EE538F" w:rsidR="00306BF9" w:rsidRPr="00C954C2" w:rsidRDefault="00306BF9" w:rsidP="00306BF9">
      <w:pPr>
        <w:rPr>
          <w:rFonts w:asciiTheme="minorHAnsi" w:hAnsiTheme="minorHAnsi" w:cstheme="minorHAnsi"/>
          <w:lang w:eastAsia="en-US"/>
        </w:rPr>
      </w:pPr>
      <w:r w:rsidRPr="00C954C2">
        <w:rPr>
          <w:rFonts w:asciiTheme="minorHAnsi" w:hAnsiTheme="minorHAnsi" w:cstheme="minorHAnsi"/>
          <w:lang w:eastAsia="en-US"/>
        </w:rPr>
        <w:t xml:space="preserve">It was </w:t>
      </w:r>
      <w:r w:rsidRPr="00C954C2">
        <w:rPr>
          <w:rFonts w:asciiTheme="minorHAnsi" w:hAnsiTheme="minorHAnsi" w:cstheme="minorHAnsi"/>
          <w:b/>
          <w:bCs/>
          <w:lang w:eastAsia="en-US"/>
        </w:rPr>
        <w:t>AGREED</w:t>
      </w:r>
      <w:r w:rsidRPr="00C954C2">
        <w:rPr>
          <w:rFonts w:asciiTheme="minorHAnsi" w:hAnsiTheme="minorHAnsi" w:cstheme="minorHAnsi"/>
          <w:lang w:eastAsia="en-US"/>
        </w:rPr>
        <w:t xml:space="preserve"> to </w:t>
      </w:r>
      <w:r>
        <w:rPr>
          <w:rFonts w:asciiTheme="minorHAnsi" w:hAnsiTheme="minorHAnsi" w:cstheme="minorHAnsi"/>
          <w:lang w:eastAsia="en-US"/>
        </w:rPr>
        <w:t>defer this item to the next meeting</w:t>
      </w:r>
      <w:r w:rsidR="00403285">
        <w:rPr>
          <w:rFonts w:asciiTheme="minorHAnsi" w:hAnsiTheme="minorHAnsi" w:cstheme="minorHAnsi"/>
          <w:lang w:eastAsia="en-US"/>
        </w:rPr>
        <w:t xml:space="preserve"> in July</w:t>
      </w:r>
      <w:r>
        <w:rPr>
          <w:rFonts w:asciiTheme="minorHAnsi" w:hAnsiTheme="minorHAnsi" w:cstheme="minorHAnsi"/>
          <w:lang w:eastAsia="en-US"/>
        </w:rPr>
        <w:t>.</w:t>
      </w:r>
    </w:p>
    <w:p w14:paraId="6489C6E1" w14:textId="77777777" w:rsidR="00835258" w:rsidRPr="00835258" w:rsidRDefault="00835258" w:rsidP="00835258">
      <w:pPr>
        <w:rPr>
          <w:lang w:eastAsia="en-US"/>
        </w:rPr>
      </w:pPr>
    </w:p>
    <w:p w14:paraId="51565FEB" w14:textId="4DDC96C2" w:rsidR="006F5C50" w:rsidRDefault="006F5C50"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 xml:space="preserve">10.  </w:t>
      </w:r>
      <w:r w:rsidR="00C669D6">
        <w:rPr>
          <w:rFonts w:asciiTheme="minorHAnsi" w:hAnsiTheme="minorHAnsi" w:cstheme="minorHAnsi"/>
          <w:sz w:val="24"/>
          <w:szCs w:val="24"/>
          <w:lang w:eastAsia="en-US"/>
        </w:rPr>
        <w:t>STAFF LOANS POLICY</w:t>
      </w:r>
    </w:p>
    <w:p w14:paraId="20F9024C" w14:textId="2812F03A" w:rsidR="006F5C50" w:rsidRDefault="00306BF9" w:rsidP="00C86432">
      <w:pPr>
        <w:pStyle w:val="Heading1"/>
        <w:spacing w:before="0" w:after="0"/>
        <w:rPr>
          <w:rFonts w:asciiTheme="minorHAnsi" w:hAnsiTheme="minorHAnsi" w:cstheme="minorHAnsi"/>
          <w:sz w:val="24"/>
          <w:szCs w:val="24"/>
          <w:lang w:eastAsia="en-US"/>
        </w:rPr>
      </w:pPr>
      <w:r w:rsidRPr="00306BF9">
        <w:rPr>
          <w:rFonts w:asciiTheme="minorHAnsi" w:hAnsiTheme="minorHAnsi" w:cstheme="minorHAnsi"/>
          <w:sz w:val="24"/>
          <w:szCs w:val="24"/>
          <w:lang w:eastAsia="en-US"/>
        </w:rPr>
        <w:t>To review the Staff Loans Policy.</w:t>
      </w:r>
    </w:p>
    <w:p w14:paraId="6C33F7ED" w14:textId="3A8C9F80" w:rsidR="001E073E" w:rsidRPr="001E073E" w:rsidRDefault="00306BF9" w:rsidP="001E073E">
      <w:pPr>
        <w:rPr>
          <w:rFonts w:asciiTheme="minorHAnsi" w:hAnsiTheme="minorHAnsi" w:cstheme="minorHAnsi"/>
          <w:lang w:eastAsia="en-US"/>
        </w:rPr>
      </w:pPr>
      <w:r w:rsidRPr="00306BF9">
        <w:rPr>
          <w:rFonts w:asciiTheme="minorHAnsi" w:hAnsiTheme="minorHAnsi" w:cstheme="minorHAnsi"/>
          <w:lang w:eastAsia="en-US"/>
        </w:rPr>
        <w:t xml:space="preserve">It was </w:t>
      </w:r>
      <w:r w:rsidRPr="00306BF9">
        <w:rPr>
          <w:rFonts w:asciiTheme="minorHAnsi" w:hAnsiTheme="minorHAnsi" w:cstheme="minorHAnsi"/>
          <w:b/>
          <w:bCs/>
          <w:lang w:eastAsia="en-US"/>
        </w:rPr>
        <w:t>AGREED</w:t>
      </w:r>
      <w:r w:rsidRPr="00306BF9">
        <w:rPr>
          <w:rFonts w:asciiTheme="minorHAnsi" w:hAnsiTheme="minorHAnsi" w:cstheme="minorHAnsi"/>
          <w:lang w:eastAsia="en-US"/>
        </w:rPr>
        <w:t xml:space="preserve"> to defer this item to the next meeting</w:t>
      </w:r>
      <w:r w:rsidR="00403285">
        <w:rPr>
          <w:rFonts w:asciiTheme="minorHAnsi" w:hAnsiTheme="minorHAnsi" w:cstheme="minorHAnsi"/>
          <w:lang w:eastAsia="en-US"/>
        </w:rPr>
        <w:t xml:space="preserve"> in July</w:t>
      </w:r>
      <w:r w:rsidRPr="00306BF9">
        <w:rPr>
          <w:rFonts w:asciiTheme="minorHAnsi" w:hAnsiTheme="minorHAnsi" w:cstheme="minorHAnsi"/>
          <w:lang w:eastAsia="en-US"/>
        </w:rPr>
        <w:t>.</w:t>
      </w:r>
    </w:p>
    <w:p w14:paraId="4BF6BECE" w14:textId="77777777" w:rsidR="0061694A" w:rsidRPr="0061694A" w:rsidRDefault="0061694A" w:rsidP="0061694A">
      <w:pPr>
        <w:rPr>
          <w:lang w:eastAsia="en-US"/>
        </w:rPr>
      </w:pPr>
    </w:p>
    <w:p w14:paraId="485A1D3F" w14:textId="0FE5D057" w:rsidR="006F5C50" w:rsidRDefault="006F5C50"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 xml:space="preserve">11.  </w:t>
      </w:r>
      <w:r w:rsidR="00306BF9">
        <w:rPr>
          <w:rFonts w:asciiTheme="minorHAnsi" w:hAnsiTheme="minorHAnsi" w:cstheme="minorHAnsi"/>
          <w:sz w:val="24"/>
          <w:szCs w:val="24"/>
          <w:lang w:eastAsia="en-US"/>
        </w:rPr>
        <w:t>FIXED ASSET REGISTER</w:t>
      </w:r>
    </w:p>
    <w:p w14:paraId="3B250FB5" w14:textId="78EA3E1F" w:rsidR="006F5C50" w:rsidRDefault="00986BF0" w:rsidP="00C86432">
      <w:pPr>
        <w:pStyle w:val="Heading1"/>
        <w:spacing w:before="0" w:after="0"/>
        <w:rPr>
          <w:rFonts w:asciiTheme="minorHAnsi" w:hAnsiTheme="minorHAnsi" w:cstheme="minorHAnsi"/>
          <w:sz w:val="24"/>
          <w:szCs w:val="24"/>
          <w:lang w:eastAsia="en-US"/>
        </w:rPr>
      </w:pPr>
      <w:r w:rsidRPr="00986BF0">
        <w:rPr>
          <w:rFonts w:asciiTheme="minorHAnsi" w:hAnsiTheme="minorHAnsi" w:cstheme="minorHAnsi"/>
          <w:sz w:val="24"/>
          <w:szCs w:val="24"/>
          <w:lang w:eastAsia="en-US"/>
        </w:rPr>
        <w:t>To note the amendment to the Fixed Asset Register.</w:t>
      </w:r>
    </w:p>
    <w:p w14:paraId="22B86EC5" w14:textId="09E57061" w:rsidR="00403285" w:rsidRPr="001E073E" w:rsidRDefault="00403285" w:rsidP="00403285">
      <w:pPr>
        <w:rPr>
          <w:rFonts w:asciiTheme="minorHAnsi" w:hAnsiTheme="minorHAnsi" w:cstheme="minorHAnsi"/>
          <w:lang w:eastAsia="en-US"/>
        </w:rPr>
      </w:pPr>
      <w:r w:rsidRPr="00306BF9">
        <w:rPr>
          <w:rFonts w:asciiTheme="minorHAnsi" w:hAnsiTheme="minorHAnsi" w:cstheme="minorHAnsi"/>
          <w:lang w:eastAsia="en-US"/>
        </w:rPr>
        <w:t xml:space="preserve">It was </w:t>
      </w:r>
      <w:r w:rsidRPr="00306BF9">
        <w:rPr>
          <w:rFonts w:asciiTheme="minorHAnsi" w:hAnsiTheme="minorHAnsi" w:cstheme="minorHAnsi"/>
          <w:b/>
          <w:bCs/>
          <w:lang w:eastAsia="en-US"/>
        </w:rPr>
        <w:t>AGREED</w:t>
      </w:r>
      <w:r w:rsidRPr="00306BF9">
        <w:rPr>
          <w:rFonts w:asciiTheme="minorHAnsi" w:hAnsiTheme="minorHAnsi" w:cstheme="minorHAnsi"/>
          <w:lang w:eastAsia="en-US"/>
        </w:rPr>
        <w:t xml:space="preserve"> to defer this item to the next meeting</w:t>
      </w:r>
      <w:r>
        <w:rPr>
          <w:rFonts w:asciiTheme="minorHAnsi" w:hAnsiTheme="minorHAnsi" w:cstheme="minorHAnsi"/>
          <w:lang w:eastAsia="en-US"/>
        </w:rPr>
        <w:t xml:space="preserve"> in July</w:t>
      </w:r>
      <w:r w:rsidRPr="00306BF9">
        <w:rPr>
          <w:rFonts w:asciiTheme="minorHAnsi" w:hAnsiTheme="minorHAnsi" w:cstheme="minorHAnsi"/>
          <w:lang w:eastAsia="en-US"/>
        </w:rPr>
        <w:t>.</w:t>
      </w:r>
    </w:p>
    <w:p w14:paraId="0A02B2D4" w14:textId="77777777" w:rsidR="00284405" w:rsidRPr="00284405" w:rsidRDefault="00284405" w:rsidP="00F64E2B">
      <w:pPr>
        <w:rPr>
          <w:rFonts w:asciiTheme="minorHAnsi" w:hAnsiTheme="minorHAnsi" w:cstheme="minorHAnsi"/>
          <w:lang w:eastAsia="en-US"/>
        </w:rPr>
      </w:pPr>
    </w:p>
    <w:p w14:paraId="4F68E0E9" w14:textId="12C9FF09" w:rsidR="00F1222C" w:rsidRPr="00F54FAE" w:rsidRDefault="003421D5"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w:t>
      </w:r>
      <w:r w:rsidR="00986BF0">
        <w:rPr>
          <w:rFonts w:asciiTheme="minorHAnsi" w:hAnsiTheme="minorHAnsi" w:cstheme="minorHAnsi"/>
          <w:sz w:val="24"/>
          <w:szCs w:val="24"/>
          <w:lang w:eastAsia="en-US"/>
        </w:rPr>
        <w:t>2</w:t>
      </w:r>
      <w:r>
        <w:rPr>
          <w:rFonts w:asciiTheme="minorHAnsi" w:hAnsiTheme="minorHAnsi" w:cstheme="minorHAnsi"/>
          <w:sz w:val="24"/>
          <w:szCs w:val="24"/>
          <w:lang w:eastAsia="en-US"/>
        </w:rPr>
        <w:t xml:space="preserve">.  </w:t>
      </w:r>
      <w:r w:rsidR="00F1222C" w:rsidRPr="00F54FAE">
        <w:rPr>
          <w:rFonts w:asciiTheme="minorHAnsi" w:hAnsiTheme="minorHAnsi" w:cstheme="minorHAnsi"/>
          <w:sz w:val="24"/>
          <w:szCs w:val="24"/>
          <w:lang w:eastAsia="en-US"/>
        </w:rPr>
        <w:t>DATE OF NEXT MEETING</w:t>
      </w:r>
    </w:p>
    <w:p w14:paraId="35B2B9F9" w14:textId="462CAB15" w:rsidR="006C1117" w:rsidRPr="00F54FAE" w:rsidRDefault="00813478" w:rsidP="00C86432">
      <w:pPr>
        <w:rPr>
          <w:rFonts w:asciiTheme="minorHAnsi" w:eastAsia="Calibri" w:hAnsiTheme="minorHAnsi" w:cstheme="minorHAnsi"/>
          <w:b/>
          <w:bCs/>
          <w:lang w:eastAsia="en-US"/>
        </w:rPr>
      </w:pPr>
      <w:r w:rsidRPr="00F54FAE">
        <w:rPr>
          <w:rFonts w:asciiTheme="minorHAnsi" w:eastAsia="Calibri" w:hAnsiTheme="minorHAnsi" w:cstheme="minorHAnsi"/>
          <w:b/>
          <w:bCs/>
          <w:lang w:eastAsia="en-US"/>
        </w:rPr>
        <w:t xml:space="preserve">To note the date of the next meeting of the Council Matters Committee – Monday </w:t>
      </w:r>
      <w:r w:rsidR="00986BF0">
        <w:rPr>
          <w:rFonts w:asciiTheme="minorHAnsi" w:eastAsia="Calibri" w:hAnsiTheme="minorHAnsi" w:cstheme="minorHAnsi"/>
          <w:b/>
          <w:bCs/>
          <w:lang w:eastAsia="en-US"/>
        </w:rPr>
        <w:t>8</w:t>
      </w:r>
      <w:r w:rsidR="00BF4225" w:rsidRPr="00F54FAE">
        <w:rPr>
          <w:rFonts w:asciiTheme="minorHAnsi" w:eastAsia="Calibri" w:hAnsiTheme="minorHAnsi" w:cstheme="minorHAnsi"/>
          <w:b/>
          <w:bCs/>
          <w:vertAlign w:val="superscript"/>
          <w:lang w:eastAsia="en-US"/>
        </w:rPr>
        <w:t>th</w:t>
      </w:r>
      <w:r w:rsidR="00BF4225" w:rsidRPr="00F54FAE">
        <w:rPr>
          <w:rFonts w:asciiTheme="minorHAnsi" w:eastAsia="Calibri" w:hAnsiTheme="minorHAnsi" w:cstheme="minorHAnsi"/>
          <w:b/>
          <w:bCs/>
          <w:lang w:eastAsia="en-US"/>
        </w:rPr>
        <w:t xml:space="preserve"> </w:t>
      </w:r>
      <w:r w:rsidR="00986BF0">
        <w:rPr>
          <w:rFonts w:asciiTheme="minorHAnsi" w:eastAsia="Calibri" w:hAnsiTheme="minorHAnsi" w:cstheme="minorHAnsi"/>
          <w:b/>
          <w:bCs/>
          <w:lang w:eastAsia="en-US"/>
        </w:rPr>
        <w:t>July</w:t>
      </w:r>
      <w:r w:rsidR="00BF4225" w:rsidRPr="00F54FAE">
        <w:rPr>
          <w:rFonts w:asciiTheme="minorHAnsi" w:eastAsia="Calibri" w:hAnsiTheme="minorHAnsi" w:cstheme="minorHAnsi"/>
          <w:b/>
          <w:bCs/>
          <w:lang w:eastAsia="en-US"/>
        </w:rPr>
        <w:t xml:space="preserve"> </w:t>
      </w:r>
      <w:r w:rsidR="00C24403" w:rsidRPr="00F54FAE">
        <w:rPr>
          <w:rFonts w:asciiTheme="minorHAnsi" w:eastAsia="Calibri" w:hAnsiTheme="minorHAnsi" w:cstheme="minorHAnsi"/>
          <w:b/>
          <w:bCs/>
          <w:lang w:eastAsia="en-US"/>
        </w:rPr>
        <w:t>2</w:t>
      </w:r>
      <w:r w:rsidRPr="00F54FAE">
        <w:rPr>
          <w:rFonts w:asciiTheme="minorHAnsi" w:eastAsia="Calibri" w:hAnsiTheme="minorHAnsi" w:cstheme="minorHAnsi"/>
          <w:b/>
          <w:bCs/>
          <w:lang w:eastAsia="en-US"/>
        </w:rPr>
        <w:t>02</w:t>
      </w:r>
      <w:r w:rsidR="001427EA">
        <w:rPr>
          <w:rFonts w:asciiTheme="minorHAnsi" w:eastAsia="Calibri" w:hAnsiTheme="minorHAnsi" w:cstheme="minorHAnsi"/>
          <w:b/>
          <w:bCs/>
          <w:lang w:eastAsia="en-US"/>
        </w:rPr>
        <w:t>4</w:t>
      </w:r>
      <w:r w:rsidRPr="00F54FAE">
        <w:rPr>
          <w:rFonts w:asciiTheme="minorHAnsi" w:eastAsia="Calibri" w:hAnsiTheme="minorHAnsi" w:cstheme="minorHAnsi"/>
          <w:b/>
          <w:bCs/>
          <w:lang w:eastAsia="en-US"/>
        </w:rPr>
        <w:t xml:space="preserve"> at 6.30pm</w:t>
      </w:r>
      <w:r w:rsidR="009E0ADD" w:rsidRPr="00F54FAE">
        <w:rPr>
          <w:rFonts w:asciiTheme="minorHAnsi" w:eastAsia="Calibri" w:hAnsiTheme="minorHAnsi" w:cstheme="minorHAnsi"/>
          <w:b/>
          <w:bCs/>
          <w:lang w:eastAsia="en-US"/>
        </w:rPr>
        <w:t xml:space="preserve"> in the </w:t>
      </w:r>
      <w:r w:rsidR="00D10B8E" w:rsidRPr="00F54FAE">
        <w:rPr>
          <w:rFonts w:asciiTheme="minorHAnsi" w:eastAsia="Calibri" w:hAnsiTheme="minorHAnsi" w:cstheme="minorHAnsi"/>
          <w:b/>
          <w:bCs/>
          <w:lang w:eastAsia="en-US"/>
        </w:rPr>
        <w:t>Guildhall</w:t>
      </w:r>
      <w:r w:rsidRPr="00F54FAE">
        <w:rPr>
          <w:rFonts w:asciiTheme="minorHAnsi" w:eastAsia="Calibri" w:hAnsiTheme="minorHAnsi" w:cstheme="minorHAnsi"/>
          <w:b/>
          <w:bCs/>
          <w:lang w:eastAsia="en-US"/>
        </w:rPr>
        <w:t xml:space="preserve">. </w:t>
      </w:r>
    </w:p>
    <w:p w14:paraId="7142139A" w14:textId="309407F6" w:rsidR="0049481B" w:rsidRPr="00F54FAE" w:rsidRDefault="0049481B" w:rsidP="00C86432">
      <w:pPr>
        <w:rPr>
          <w:rFonts w:asciiTheme="minorHAnsi" w:eastAsia="Calibri" w:hAnsiTheme="minorHAnsi" w:cstheme="minorHAnsi"/>
          <w:b/>
          <w:bCs/>
          <w:lang w:eastAsia="en-US"/>
        </w:rPr>
      </w:pPr>
      <w:r w:rsidRPr="00F54FAE">
        <w:rPr>
          <w:rFonts w:asciiTheme="minorHAnsi" w:eastAsia="Calibri" w:hAnsiTheme="minorHAnsi" w:cstheme="minorHAnsi"/>
          <w:lang w:eastAsia="en-US"/>
        </w:rPr>
        <w:t>Noted</w:t>
      </w:r>
      <w:r w:rsidR="00BB4FD9" w:rsidRPr="00BB4FD9">
        <w:rPr>
          <w:rFonts w:asciiTheme="minorHAnsi" w:eastAsia="Calibri" w:hAnsiTheme="minorHAnsi" w:cstheme="minorHAnsi"/>
          <w:lang w:eastAsia="en-US"/>
        </w:rPr>
        <w:t>.</w:t>
      </w:r>
    </w:p>
    <w:p w14:paraId="12A94A72" w14:textId="77777777" w:rsidR="006C1117" w:rsidRPr="00F54FAE" w:rsidRDefault="006C1117" w:rsidP="00C86432">
      <w:pPr>
        <w:rPr>
          <w:rFonts w:asciiTheme="minorHAnsi" w:eastAsia="Calibri" w:hAnsiTheme="minorHAnsi" w:cstheme="minorHAnsi"/>
          <w:b/>
          <w:bCs/>
          <w:lang w:eastAsia="en-US"/>
        </w:rPr>
      </w:pPr>
    </w:p>
    <w:p w14:paraId="1EBC95AE" w14:textId="7D0FB14E" w:rsidR="005426FA" w:rsidRPr="00F54FAE" w:rsidRDefault="00813478" w:rsidP="001756AA">
      <w:pPr>
        <w:rPr>
          <w:rFonts w:asciiTheme="minorHAnsi" w:hAnsiTheme="minorHAnsi" w:cstheme="minorHAnsi"/>
          <w:i/>
          <w:iCs/>
        </w:rPr>
      </w:pPr>
      <w:r w:rsidRPr="00F54FAE">
        <w:rPr>
          <w:rFonts w:asciiTheme="minorHAnsi" w:hAnsiTheme="minorHAnsi" w:cstheme="minorHAnsi"/>
          <w:i/>
        </w:rPr>
        <w:t xml:space="preserve">The Committee will be asked to </w:t>
      </w:r>
      <w:r w:rsidRPr="00F54FAE">
        <w:rPr>
          <w:rFonts w:asciiTheme="minorHAnsi" w:hAnsiTheme="minorHAnsi" w:cstheme="minorHAnsi"/>
          <w:b/>
          <w:i/>
        </w:rPr>
        <w:t>RESOLVE</w:t>
      </w:r>
      <w:r w:rsidRPr="00F54FAE">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F54FAE">
        <w:rPr>
          <w:rFonts w:asciiTheme="minorHAnsi" w:hAnsiTheme="minorHAnsi" w:cstheme="minorHAnsi"/>
          <w:i/>
          <w:iCs/>
        </w:rPr>
        <w:lastRenderedPageBreak/>
        <w:t>(CONFIDENTIAL by virtue of relating to legal and/or commercial matters, staffing and/or the financial or business affairs of a person or persons other than the Council)</w:t>
      </w:r>
    </w:p>
    <w:p w14:paraId="57295C3F" w14:textId="77777777" w:rsidR="000262E0" w:rsidRPr="00F54FAE" w:rsidRDefault="000262E0" w:rsidP="00C86432">
      <w:pPr>
        <w:keepNext/>
        <w:keepLines/>
        <w:outlineLvl w:val="2"/>
        <w:rPr>
          <w:rFonts w:asciiTheme="minorHAnsi" w:hAnsiTheme="minorHAnsi" w:cstheme="minorHAnsi"/>
          <w:lang w:eastAsia="en-US"/>
        </w:rPr>
      </w:pPr>
    </w:p>
    <w:p w14:paraId="28FBEC04" w14:textId="266C091A" w:rsidR="0048147F" w:rsidRPr="00F54FAE" w:rsidRDefault="003421D5"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w:t>
      </w:r>
      <w:r w:rsidR="00986BF0">
        <w:rPr>
          <w:rFonts w:asciiTheme="minorHAnsi" w:hAnsiTheme="minorHAnsi" w:cstheme="minorHAnsi"/>
          <w:sz w:val="24"/>
          <w:szCs w:val="24"/>
          <w:lang w:eastAsia="en-US"/>
        </w:rPr>
        <w:t>3</w:t>
      </w:r>
      <w:r w:rsidR="00A46B93" w:rsidRPr="00F54FAE">
        <w:rPr>
          <w:rFonts w:asciiTheme="minorHAnsi" w:hAnsiTheme="minorHAnsi" w:cstheme="minorHAnsi"/>
          <w:sz w:val="24"/>
          <w:szCs w:val="24"/>
          <w:lang w:eastAsia="en-US"/>
        </w:rPr>
        <w:t xml:space="preserve">.  </w:t>
      </w:r>
      <w:r w:rsidR="0048147F" w:rsidRPr="00F54FAE">
        <w:rPr>
          <w:rFonts w:asciiTheme="minorHAnsi" w:hAnsiTheme="minorHAnsi" w:cstheme="minorHAnsi"/>
          <w:sz w:val="24"/>
          <w:szCs w:val="24"/>
          <w:lang w:eastAsia="en-US"/>
        </w:rPr>
        <w:t>BANK STATEMENTS AND RECONCILIATIONS (Standing Item)</w:t>
      </w:r>
    </w:p>
    <w:p w14:paraId="639A2B05" w14:textId="3EA3BEF9" w:rsidR="0048147F" w:rsidRPr="00F54FAE" w:rsidRDefault="0048147F" w:rsidP="00C86432">
      <w:pPr>
        <w:keepNext/>
        <w:keepLines/>
        <w:outlineLvl w:val="2"/>
        <w:rPr>
          <w:rFonts w:asciiTheme="minorHAnsi" w:hAnsiTheme="minorHAnsi" w:cstheme="minorHAnsi"/>
          <w:b/>
          <w:bCs/>
          <w:lang w:eastAsia="en-US"/>
        </w:rPr>
      </w:pPr>
      <w:r w:rsidRPr="00F54FAE">
        <w:rPr>
          <w:rFonts w:asciiTheme="minorHAnsi" w:hAnsiTheme="minorHAnsi" w:cstheme="minorHAnsi"/>
          <w:b/>
          <w:bCs/>
          <w:lang w:eastAsia="en-US"/>
        </w:rPr>
        <w:t>To consider the bank statements and reconciliations</w:t>
      </w:r>
      <w:r w:rsidR="00B44BF4" w:rsidRPr="00F54FAE">
        <w:rPr>
          <w:rFonts w:asciiTheme="minorHAnsi" w:hAnsiTheme="minorHAnsi" w:cstheme="minorHAnsi"/>
          <w:b/>
          <w:bCs/>
          <w:lang w:eastAsia="en-US"/>
        </w:rPr>
        <w:t xml:space="preserve"> for</w:t>
      </w:r>
      <w:r w:rsidR="00EE3802" w:rsidRPr="00F54FAE">
        <w:rPr>
          <w:rFonts w:asciiTheme="minorHAnsi" w:hAnsiTheme="minorHAnsi" w:cstheme="minorHAnsi"/>
          <w:b/>
          <w:bCs/>
          <w:lang w:eastAsia="en-US"/>
        </w:rPr>
        <w:t xml:space="preserve"> </w:t>
      </w:r>
      <w:r w:rsidR="00986BF0">
        <w:rPr>
          <w:rFonts w:asciiTheme="minorHAnsi" w:hAnsiTheme="minorHAnsi" w:cstheme="minorHAnsi"/>
          <w:b/>
          <w:bCs/>
          <w:lang w:eastAsia="en-US"/>
        </w:rPr>
        <w:t>April</w:t>
      </w:r>
      <w:r w:rsidR="00BF4225" w:rsidRPr="00F54FAE">
        <w:rPr>
          <w:rFonts w:asciiTheme="minorHAnsi" w:hAnsiTheme="minorHAnsi" w:cstheme="minorHAnsi"/>
          <w:b/>
          <w:bCs/>
          <w:lang w:eastAsia="en-US"/>
        </w:rPr>
        <w:t xml:space="preserve"> (financial)</w:t>
      </w:r>
      <w:r w:rsidRPr="00F54FAE">
        <w:rPr>
          <w:rFonts w:asciiTheme="minorHAnsi" w:hAnsiTheme="minorHAnsi" w:cstheme="minorHAnsi"/>
          <w:b/>
          <w:bCs/>
          <w:lang w:eastAsia="en-US"/>
        </w:rPr>
        <w:t xml:space="preserve">. </w:t>
      </w:r>
    </w:p>
    <w:p w14:paraId="3600F441" w14:textId="453FCEFA" w:rsidR="00082BD5" w:rsidRDefault="0049481B" w:rsidP="00082BD5">
      <w:pPr>
        <w:rPr>
          <w:rFonts w:asciiTheme="minorHAnsi" w:hAnsiTheme="minorHAnsi" w:cstheme="minorHAnsi"/>
          <w:lang w:eastAsia="en-US"/>
        </w:rPr>
      </w:pPr>
      <w:r w:rsidRPr="00F54FAE">
        <w:rPr>
          <w:rFonts w:asciiTheme="minorHAnsi" w:hAnsiTheme="minorHAnsi" w:cstheme="minorHAnsi"/>
          <w:lang w:eastAsia="en-US"/>
        </w:rPr>
        <w:t xml:space="preserve">These were reviewed </w:t>
      </w:r>
      <w:r w:rsidR="00191C44" w:rsidRPr="00F54FAE">
        <w:rPr>
          <w:rFonts w:asciiTheme="minorHAnsi" w:hAnsiTheme="minorHAnsi" w:cstheme="minorHAnsi"/>
          <w:lang w:eastAsia="en-US"/>
        </w:rPr>
        <w:t>and</w:t>
      </w:r>
      <w:r w:rsidRPr="00F54FAE">
        <w:rPr>
          <w:rFonts w:asciiTheme="minorHAnsi" w:hAnsiTheme="minorHAnsi" w:cstheme="minorHAnsi"/>
          <w:lang w:eastAsia="en-US"/>
        </w:rPr>
        <w:t xml:space="preserve"> </w:t>
      </w:r>
      <w:r w:rsidRPr="00F54FAE">
        <w:rPr>
          <w:rFonts w:asciiTheme="minorHAnsi" w:hAnsiTheme="minorHAnsi" w:cstheme="minorHAnsi"/>
          <w:b/>
          <w:bCs/>
          <w:lang w:eastAsia="en-US"/>
        </w:rPr>
        <w:t>AGREED</w:t>
      </w:r>
      <w:r w:rsidRPr="00F54FAE">
        <w:rPr>
          <w:rFonts w:asciiTheme="minorHAnsi" w:hAnsiTheme="minorHAnsi" w:cstheme="minorHAnsi"/>
          <w:lang w:eastAsia="en-US"/>
        </w:rPr>
        <w:t>.</w:t>
      </w:r>
      <w:bookmarkStart w:id="3" w:name="_Hlk105420567"/>
      <w:bookmarkEnd w:id="0"/>
    </w:p>
    <w:p w14:paraId="3F6442E9" w14:textId="77777777" w:rsidR="00082BD5" w:rsidRDefault="00082BD5" w:rsidP="00082BD5">
      <w:pPr>
        <w:rPr>
          <w:rFonts w:asciiTheme="minorHAnsi" w:hAnsiTheme="minorHAnsi" w:cstheme="minorHAnsi"/>
          <w:lang w:eastAsia="en-US"/>
        </w:rPr>
      </w:pPr>
    </w:p>
    <w:p w14:paraId="2CED29EF" w14:textId="0A473260" w:rsidR="00440239" w:rsidRDefault="00475473"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w:t>
      </w:r>
      <w:r w:rsidR="00986BF0">
        <w:rPr>
          <w:rFonts w:asciiTheme="minorHAnsi" w:hAnsiTheme="minorHAnsi" w:cstheme="minorHAnsi"/>
          <w:sz w:val="24"/>
          <w:szCs w:val="24"/>
          <w:lang w:eastAsia="en-US"/>
        </w:rPr>
        <w:t>4</w:t>
      </w:r>
      <w:r w:rsidR="00A50037">
        <w:rPr>
          <w:rFonts w:asciiTheme="minorHAnsi" w:hAnsiTheme="minorHAnsi" w:cstheme="minorHAnsi"/>
          <w:sz w:val="24"/>
          <w:szCs w:val="24"/>
          <w:lang w:eastAsia="en-US"/>
        </w:rPr>
        <w:t xml:space="preserve">.  </w:t>
      </w:r>
      <w:r w:rsidR="00CF3AE8">
        <w:rPr>
          <w:rFonts w:asciiTheme="minorHAnsi" w:hAnsiTheme="minorHAnsi" w:cstheme="minorHAnsi"/>
          <w:sz w:val="24"/>
          <w:szCs w:val="24"/>
          <w:lang w:eastAsia="en-US"/>
        </w:rPr>
        <w:t>BUILDING CONDITIONS SURVEY</w:t>
      </w:r>
    </w:p>
    <w:p w14:paraId="288A3BEF" w14:textId="6A174834" w:rsidR="00440239" w:rsidRDefault="002D561B" w:rsidP="00C86432">
      <w:pPr>
        <w:pStyle w:val="Heading1"/>
        <w:spacing w:before="0" w:after="0"/>
        <w:rPr>
          <w:rFonts w:asciiTheme="minorHAnsi" w:hAnsiTheme="minorHAnsi" w:cstheme="minorHAnsi"/>
          <w:sz w:val="24"/>
          <w:szCs w:val="24"/>
          <w:lang w:eastAsia="en-US"/>
        </w:rPr>
      </w:pPr>
      <w:r w:rsidRPr="002D561B">
        <w:rPr>
          <w:rFonts w:asciiTheme="minorHAnsi" w:hAnsiTheme="minorHAnsi" w:cstheme="minorHAnsi"/>
          <w:sz w:val="24"/>
          <w:szCs w:val="24"/>
          <w:lang w:eastAsia="en-US"/>
        </w:rPr>
        <w:t>To consider a quote to carry out the 5-yearly building conditions survey (commercial).</w:t>
      </w:r>
    </w:p>
    <w:p w14:paraId="567B532B" w14:textId="3F802CCA" w:rsidR="004F2D6C" w:rsidRPr="004F2D6C" w:rsidRDefault="00D66CE4" w:rsidP="00986BF0">
      <w:pPr>
        <w:rPr>
          <w:rFonts w:asciiTheme="minorHAnsi" w:hAnsiTheme="minorHAnsi" w:cstheme="minorHAnsi"/>
          <w:b/>
          <w:bCs/>
          <w:lang w:eastAsia="en-US"/>
        </w:rPr>
      </w:pPr>
      <w:r>
        <w:rPr>
          <w:rFonts w:asciiTheme="minorHAnsi" w:hAnsiTheme="minorHAnsi" w:cstheme="minorHAnsi"/>
          <w:lang w:eastAsia="en-US"/>
        </w:rPr>
        <w:t xml:space="preserve">It was </w:t>
      </w:r>
      <w:r w:rsidRPr="00FA24B9">
        <w:rPr>
          <w:rFonts w:asciiTheme="minorHAnsi" w:hAnsiTheme="minorHAnsi" w:cstheme="minorHAnsi"/>
          <w:b/>
          <w:bCs/>
          <w:lang w:eastAsia="en-US"/>
        </w:rPr>
        <w:t xml:space="preserve">AGREED </w:t>
      </w:r>
      <w:r>
        <w:rPr>
          <w:rFonts w:asciiTheme="minorHAnsi" w:hAnsiTheme="minorHAnsi" w:cstheme="minorHAnsi"/>
          <w:lang w:eastAsia="en-US"/>
        </w:rPr>
        <w:t xml:space="preserve">to commission a </w:t>
      </w:r>
      <w:r w:rsidR="00FA24B9">
        <w:rPr>
          <w:rFonts w:asciiTheme="minorHAnsi" w:hAnsiTheme="minorHAnsi" w:cstheme="minorHAnsi"/>
          <w:lang w:eastAsia="en-US"/>
        </w:rPr>
        <w:t xml:space="preserve">buildings conditions survey as quoted. </w:t>
      </w:r>
      <w:r w:rsidR="003B158C">
        <w:rPr>
          <w:rFonts w:asciiTheme="minorHAnsi" w:hAnsiTheme="minorHAnsi" w:cstheme="minorHAnsi"/>
          <w:lang w:eastAsia="en-US"/>
        </w:rPr>
        <w:t xml:space="preserve"> </w:t>
      </w:r>
    </w:p>
    <w:p w14:paraId="763CC752" w14:textId="77777777" w:rsidR="00A037E7" w:rsidRPr="00A037E7" w:rsidRDefault="00A037E7" w:rsidP="00A037E7">
      <w:pPr>
        <w:rPr>
          <w:lang w:eastAsia="en-US"/>
        </w:rPr>
      </w:pPr>
    </w:p>
    <w:p w14:paraId="18B384B2" w14:textId="3582DD35" w:rsidR="00C86432" w:rsidRPr="00C86432" w:rsidRDefault="00A037E7"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w:t>
      </w:r>
      <w:r w:rsidR="00986BF0">
        <w:rPr>
          <w:rFonts w:asciiTheme="minorHAnsi" w:hAnsiTheme="minorHAnsi" w:cstheme="minorHAnsi"/>
          <w:sz w:val="24"/>
          <w:szCs w:val="24"/>
          <w:lang w:eastAsia="en-US"/>
        </w:rPr>
        <w:t>5</w:t>
      </w:r>
      <w:r w:rsidR="00A50037">
        <w:rPr>
          <w:rFonts w:asciiTheme="minorHAnsi" w:hAnsiTheme="minorHAnsi" w:cstheme="minorHAnsi"/>
          <w:sz w:val="24"/>
          <w:szCs w:val="24"/>
          <w:lang w:eastAsia="en-US"/>
        </w:rPr>
        <w:t xml:space="preserve">.  </w:t>
      </w:r>
      <w:r w:rsidR="00C86432" w:rsidRPr="00C86432">
        <w:rPr>
          <w:rFonts w:asciiTheme="minorHAnsi" w:hAnsiTheme="minorHAnsi" w:cstheme="minorHAnsi"/>
          <w:sz w:val="24"/>
          <w:szCs w:val="24"/>
          <w:lang w:eastAsia="en-US"/>
        </w:rPr>
        <w:t>STAFF</w:t>
      </w:r>
      <w:r w:rsidR="00406080">
        <w:rPr>
          <w:rFonts w:asciiTheme="minorHAnsi" w:hAnsiTheme="minorHAnsi" w:cstheme="minorHAnsi"/>
          <w:sz w:val="24"/>
          <w:szCs w:val="24"/>
          <w:lang w:eastAsia="en-US"/>
        </w:rPr>
        <w:t>ING UPDATE</w:t>
      </w:r>
    </w:p>
    <w:p w14:paraId="0D1A7768" w14:textId="71B371F3" w:rsidR="00C5737D" w:rsidRDefault="00406080" w:rsidP="00A037E7">
      <w:pPr>
        <w:rPr>
          <w:rFonts w:asciiTheme="minorHAnsi" w:hAnsiTheme="minorHAnsi" w:cstheme="minorHAnsi"/>
          <w:b/>
          <w:bCs/>
          <w:lang w:eastAsia="en-US"/>
        </w:rPr>
      </w:pPr>
      <w:r w:rsidRPr="00406080">
        <w:rPr>
          <w:rFonts w:asciiTheme="minorHAnsi" w:hAnsiTheme="minorHAnsi" w:cstheme="minorHAnsi"/>
          <w:b/>
          <w:bCs/>
          <w:lang w:eastAsia="en-US"/>
        </w:rPr>
        <w:t>For any general or urgent updates that required confidential sharing with Councillors</w:t>
      </w:r>
      <w:r w:rsidR="00BF4225">
        <w:rPr>
          <w:rFonts w:asciiTheme="minorHAnsi" w:hAnsiTheme="minorHAnsi" w:cstheme="minorHAnsi"/>
          <w:b/>
          <w:bCs/>
          <w:lang w:eastAsia="en-US"/>
        </w:rPr>
        <w:t xml:space="preserve"> </w:t>
      </w:r>
      <w:r w:rsidR="00BF4225" w:rsidRPr="00BF4225">
        <w:rPr>
          <w:rFonts w:asciiTheme="minorHAnsi" w:hAnsiTheme="minorHAnsi" w:cstheme="minorHAnsi"/>
          <w:b/>
          <w:bCs/>
          <w:lang w:eastAsia="en-US"/>
        </w:rPr>
        <w:t>(staffing</w:t>
      </w:r>
      <w:r w:rsidR="00A037E7">
        <w:rPr>
          <w:rFonts w:asciiTheme="minorHAnsi" w:hAnsiTheme="minorHAnsi" w:cstheme="minorHAnsi"/>
          <w:b/>
          <w:bCs/>
          <w:lang w:eastAsia="en-US"/>
        </w:rPr>
        <w:t>).</w:t>
      </w:r>
    </w:p>
    <w:bookmarkEnd w:id="3"/>
    <w:p w14:paraId="6192D2A8" w14:textId="76DC5CA3" w:rsidR="00B379A8" w:rsidRDefault="00FA24B9" w:rsidP="008D232F">
      <w:pPr>
        <w:rPr>
          <w:rFonts w:asciiTheme="minorHAnsi" w:hAnsiTheme="minorHAnsi" w:cstheme="minorHAnsi"/>
          <w:lang w:eastAsia="en-US"/>
        </w:rPr>
      </w:pPr>
      <w:r w:rsidRPr="00FA24B9">
        <w:rPr>
          <w:rFonts w:asciiTheme="minorHAnsi" w:hAnsiTheme="minorHAnsi" w:cstheme="minorHAnsi"/>
          <w:lang w:eastAsia="en-US"/>
        </w:rPr>
        <w:t>The Clerk updated on a staff resignation and the recruitment timeline and advert/</w:t>
      </w:r>
      <w:r>
        <w:rPr>
          <w:rFonts w:asciiTheme="minorHAnsi" w:hAnsiTheme="minorHAnsi" w:cstheme="minorHAnsi"/>
          <w:lang w:eastAsia="en-US"/>
        </w:rPr>
        <w:t xml:space="preserve">job description </w:t>
      </w:r>
      <w:r w:rsidRPr="00FA24B9">
        <w:rPr>
          <w:rFonts w:asciiTheme="minorHAnsi" w:hAnsiTheme="minorHAnsi" w:cstheme="minorHAnsi"/>
          <w:lang w:eastAsia="en-US"/>
        </w:rPr>
        <w:t xml:space="preserve">were </w:t>
      </w:r>
      <w:r w:rsidRPr="00FA24B9">
        <w:rPr>
          <w:rFonts w:asciiTheme="minorHAnsi" w:hAnsiTheme="minorHAnsi" w:cstheme="minorHAnsi"/>
          <w:b/>
          <w:bCs/>
          <w:lang w:eastAsia="en-US"/>
        </w:rPr>
        <w:t>AGREED</w:t>
      </w:r>
      <w:r w:rsidRPr="00FA24B9">
        <w:rPr>
          <w:rFonts w:asciiTheme="minorHAnsi" w:hAnsiTheme="minorHAnsi" w:cstheme="minorHAnsi"/>
          <w:lang w:eastAsia="en-US"/>
        </w:rPr>
        <w:t>. The interview panel will consist of Cllr Peters, Cllr Bennett and the Town Clerk.</w:t>
      </w:r>
    </w:p>
    <w:p w14:paraId="6ACEA777" w14:textId="77777777" w:rsidR="007F093B" w:rsidRDefault="007F093B" w:rsidP="008D232F">
      <w:pPr>
        <w:rPr>
          <w:rFonts w:asciiTheme="minorHAnsi" w:hAnsiTheme="minorHAnsi" w:cstheme="minorHAnsi"/>
          <w:lang w:eastAsia="en-US"/>
        </w:rPr>
      </w:pPr>
    </w:p>
    <w:p w14:paraId="388C1084" w14:textId="77777777" w:rsidR="00870F87" w:rsidRDefault="00870F87" w:rsidP="008D232F">
      <w:pPr>
        <w:rPr>
          <w:rFonts w:ascii="Calibri" w:eastAsia="Calibri" w:hAnsi="Calibri" w:cs="Calibri"/>
          <w:lang w:eastAsia="en-US"/>
        </w:rPr>
      </w:pPr>
    </w:p>
    <w:p w14:paraId="1FF1A98D" w14:textId="5E4C84F3" w:rsidR="00244FC2" w:rsidRDefault="00244FC2" w:rsidP="008D232F">
      <w:pPr>
        <w:rPr>
          <w:rFonts w:ascii="Calibri" w:eastAsia="Calibri" w:hAnsi="Calibri" w:cs="Calibri"/>
          <w:lang w:eastAsia="en-US"/>
        </w:rPr>
      </w:pPr>
      <w:r>
        <w:rPr>
          <w:rFonts w:ascii="Calibri" w:eastAsia="Calibri" w:hAnsi="Calibri" w:cs="Calibri"/>
          <w:lang w:eastAsia="en-US"/>
        </w:rPr>
        <w:t xml:space="preserve">The meeting closed at </w:t>
      </w:r>
      <w:r w:rsidR="007D0CC3">
        <w:rPr>
          <w:rFonts w:ascii="Calibri" w:eastAsia="Calibri" w:hAnsi="Calibri" w:cs="Calibri"/>
          <w:lang w:eastAsia="en-US"/>
        </w:rPr>
        <w:t>8.</w:t>
      </w:r>
      <w:r w:rsidR="00986BF0">
        <w:rPr>
          <w:rFonts w:ascii="Calibri" w:eastAsia="Calibri" w:hAnsi="Calibri" w:cs="Calibri"/>
          <w:lang w:eastAsia="en-US"/>
        </w:rPr>
        <w:t>50</w:t>
      </w:r>
      <w:r>
        <w:rPr>
          <w:rFonts w:ascii="Calibri" w:eastAsia="Calibri" w:hAnsi="Calibri" w:cs="Calibri"/>
          <w:lang w:eastAsia="en-US"/>
        </w:rPr>
        <w:t>pm</w:t>
      </w:r>
    </w:p>
    <w:p w14:paraId="750E1C98" w14:textId="77777777" w:rsidR="00244FC2" w:rsidRDefault="00244FC2" w:rsidP="008D232F">
      <w:pPr>
        <w:rPr>
          <w:rFonts w:ascii="Calibri" w:eastAsia="Calibri" w:hAnsi="Calibri" w:cs="Calibri"/>
          <w:lang w:eastAsia="en-US"/>
        </w:rPr>
      </w:pPr>
    </w:p>
    <w:p w14:paraId="1701DD71" w14:textId="68856C26" w:rsidR="00F1222C" w:rsidRPr="00101277" w:rsidRDefault="00F1222C" w:rsidP="008D232F">
      <w:pPr>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8D232F">
      <w:pPr>
        <w:rPr>
          <w:rFonts w:ascii="Calibri" w:eastAsia="Calibri" w:hAnsi="Calibri" w:cs="Calibri"/>
          <w:lang w:eastAsia="en-US"/>
        </w:rPr>
      </w:pPr>
      <w:r w:rsidRPr="00101277">
        <w:rPr>
          <w:rFonts w:ascii="Calibri" w:eastAsia="Calibri" w:hAnsi="Calibri" w:cs="Calibri"/>
          <w:lang w:eastAsia="en-US"/>
        </w:rPr>
        <w:t>Town Clerk</w:t>
      </w:r>
    </w:p>
    <w:p w14:paraId="15AEF589" w14:textId="0F05FC1D" w:rsidR="002F7A93" w:rsidRDefault="00986BF0" w:rsidP="009B1609">
      <w:pPr>
        <w:rPr>
          <w:rFonts w:ascii="Calibri" w:eastAsia="Calibri" w:hAnsi="Calibri" w:cs="Calibri"/>
          <w:lang w:eastAsia="en-US"/>
        </w:rPr>
      </w:pPr>
      <w:r>
        <w:rPr>
          <w:rFonts w:ascii="Calibri" w:eastAsia="Calibri" w:hAnsi="Calibri" w:cs="Calibri"/>
          <w:lang w:eastAsia="en-US"/>
        </w:rPr>
        <w:t>May</w:t>
      </w:r>
      <w:r w:rsidR="009763EE">
        <w:rPr>
          <w:rFonts w:ascii="Calibri" w:eastAsia="Calibri" w:hAnsi="Calibri" w:cs="Calibri"/>
          <w:lang w:eastAsia="en-US"/>
        </w:rPr>
        <w:t xml:space="preserve"> </w:t>
      </w:r>
      <w:r w:rsidR="00A56000">
        <w:rPr>
          <w:rFonts w:ascii="Calibri" w:eastAsia="Calibri" w:hAnsi="Calibri" w:cs="Calibri"/>
          <w:lang w:eastAsia="en-US"/>
        </w:rPr>
        <w:t>202</w:t>
      </w:r>
      <w:r w:rsidR="009763EE">
        <w:rPr>
          <w:rFonts w:ascii="Calibri" w:eastAsia="Calibri" w:hAnsi="Calibri" w:cs="Calibri"/>
          <w:lang w:eastAsia="en-US"/>
        </w:rPr>
        <w:t>4</w:t>
      </w:r>
    </w:p>
    <w:p w14:paraId="2BE0419C" w14:textId="77777777" w:rsidR="00B81968" w:rsidRDefault="00B81968" w:rsidP="009B1609">
      <w:pPr>
        <w:rPr>
          <w:rFonts w:ascii="Calibri" w:eastAsia="Calibri" w:hAnsi="Calibri" w:cs="Calibri"/>
          <w:lang w:eastAsia="en-US"/>
        </w:rPr>
      </w:pPr>
    </w:p>
    <w:p w14:paraId="57A568E7" w14:textId="77777777" w:rsidR="00B81968" w:rsidRDefault="00B81968" w:rsidP="009B1609">
      <w:pPr>
        <w:rPr>
          <w:rFonts w:ascii="Calibri" w:eastAsia="Calibri" w:hAnsi="Calibri" w:cs="Calibri"/>
          <w:lang w:eastAsia="en-US"/>
        </w:rPr>
      </w:pPr>
    </w:p>
    <w:sectPr w:rsidR="00B81968" w:rsidSect="00977E24">
      <w:pgSz w:w="11906" w:h="16838" w:code="9"/>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D2A9F" w14:textId="77777777" w:rsidR="009B563A" w:rsidRDefault="009B563A" w:rsidP="00BD6477">
      <w:r>
        <w:separator/>
      </w:r>
    </w:p>
  </w:endnote>
  <w:endnote w:type="continuationSeparator" w:id="0">
    <w:p w14:paraId="5FEB3740" w14:textId="77777777" w:rsidR="009B563A" w:rsidRDefault="009B563A"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0DF05D74" w:rsidR="007345B0" w:rsidRPr="008060EC" w:rsidRDefault="00A56000">
    <w:pPr>
      <w:pStyle w:val="Footer"/>
      <w:rPr>
        <w:rFonts w:ascii="Calibri" w:hAnsi="Calibri" w:cs="Calibri"/>
      </w:rPr>
    </w:pPr>
    <w:r>
      <w:rPr>
        <w:rFonts w:ascii="Calibri" w:hAnsi="Calibri" w:cs="Calibri"/>
      </w:rPr>
      <w:t xml:space="preserve">DRAFT </w:t>
    </w:r>
    <w:r w:rsidR="00E4282F">
      <w:rPr>
        <w:rFonts w:ascii="Calibri" w:hAnsi="Calibri" w:cs="Calibri"/>
      </w:rPr>
      <w:t>COUNCIL MATTERS</w:t>
    </w:r>
    <w:r w:rsidR="00F1222C">
      <w:rPr>
        <w:rFonts w:ascii="Calibri" w:hAnsi="Calibri" w:cs="Calibri"/>
      </w:rPr>
      <w:t xml:space="preserve"> </w:t>
    </w:r>
    <w:r>
      <w:rPr>
        <w:rFonts w:ascii="Calibri" w:hAnsi="Calibri" w:cs="Calibri"/>
      </w:rPr>
      <w:t xml:space="preserve">MINUTES </w:t>
    </w:r>
    <w:r w:rsidR="00746AD0">
      <w:rPr>
        <w:rFonts w:ascii="Calibri" w:hAnsi="Calibri" w:cs="Calibri"/>
      </w:rPr>
      <w:t>20</w:t>
    </w:r>
    <w:r w:rsidR="00291CBB" w:rsidRPr="00291CBB">
      <w:rPr>
        <w:rFonts w:ascii="Calibri" w:hAnsi="Calibri" w:cs="Calibri"/>
        <w:vertAlign w:val="superscript"/>
      </w:rPr>
      <w:t>TH</w:t>
    </w:r>
    <w:r w:rsidR="00291CBB">
      <w:rPr>
        <w:rFonts w:ascii="Calibri" w:hAnsi="Calibri" w:cs="Calibri"/>
      </w:rPr>
      <w:t xml:space="preserve"> </w:t>
    </w:r>
    <w:r w:rsidR="00746AD0">
      <w:rPr>
        <w:rFonts w:ascii="Calibri" w:hAnsi="Calibri" w:cs="Calibri"/>
      </w:rPr>
      <w:t>MAY</w:t>
    </w:r>
    <w:r w:rsidR="004D4E3C">
      <w:rPr>
        <w:rFonts w:ascii="Calibri" w:hAnsi="Calibri" w:cs="Calibri"/>
      </w:rPr>
      <w:t xml:space="preserve"> </w:t>
    </w:r>
    <w:r w:rsidR="00504850">
      <w:rPr>
        <w:rFonts w:ascii="Calibri" w:hAnsi="Calibri" w:cs="Calibri"/>
      </w:rPr>
      <w:t>202</w:t>
    </w:r>
    <w:r w:rsidR="0079476B">
      <w:rPr>
        <w:rFonts w:ascii="Calibri" w:hAnsi="Calibri" w:cs="Calibri"/>
      </w:rPr>
      <w:t>4</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2A353" w14:textId="77777777" w:rsidR="009B563A" w:rsidRDefault="009B563A" w:rsidP="00BD6477">
      <w:r>
        <w:separator/>
      </w:r>
    </w:p>
  </w:footnote>
  <w:footnote w:type="continuationSeparator" w:id="0">
    <w:p w14:paraId="5A60E591" w14:textId="77777777" w:rsidR="009B563A" w:rsidRDefault="009B563A"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679A" w14:textId="25E7E862" w:rsidR="00A56000" w:rsidRDefault="00A5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34AE"/>
    <w:multiLevelType w:val="hybridMultilevel"/>
    <w:tmpl w:val="83B2A8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F760BA"/>
    <w:multiLevelType w:val="hybridMultilevel"/>
    <w:tmpl w:val="134E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1132A"/>
    <w:multiLevelType w:val="hybridMultilevel"/>
    <w:tmpl w:val="DA1C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F7FD5"/>
    <w:multiLevelType w:val="hybridMultilevel"/>
    <w:tmpl w:val="E33C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F4AF7"/>
    <w:multiLevelType w:val="hybridMultilevel"/>
    <w:tmpl w:val="5184C75C"/>
    <w:lvl w:ilvl="0" w:tplc="223A5D8C">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16242DD"/>
    <w:multiLevelType w:val="hybridMultilevel"/>
    <w:tmpl w:val="92B8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1005E"/>
    <w:multiLevelType w:val="hybridMultilevel"/>
    <w:tmpl w:val="9ACA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B5C9E"/>
    <w:multiLevelType w:val="multilevel"/>
    <w:tmpl w:val="A09A9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82355C"/>
    <w:multiLevelType w:val="hybridMultilevel"/>
    <w:tmpl w:val="A5E6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B53C7"/>
    <w:multiLevelType w:val="hybridMultilevel"/>
    <w:tmpl w:val="53FC647E"/>
    <w:lvl w:ilvl="0" w:tplc="AABC99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1"/>
  </w:num>
  <w:num w:numId="2" w16cid:durableId="775029224">
    <w:abstractNumId w:val="8"/>
  </w:num>
  <w:num w:numId="3" w16cid:durableId="2326036">
    <w:abstractNumId w:val="2"/>
  </w:num>
  <w:num w:numId="4" w16cid:durableId="1245260446">
    <w:abstractNumId w:val="2"/>
  </w:num>
  <w:num w:numId="5" w16cid:durableId="2070835545">
    <w:abstractNumId w:val="7"/>
  </w:num>
  <w:num w:numId="6" w16cid:durableId="1832328279">
    <w:abstractNumId w:val="10"/>
  </w:num>
  <w:num w:numId="7" w16cid:durableId="529032544">
    <w:abstractNumId w:val="11"/>
  </w:num>
  <w:num w:numId="8" w16cid:durableId="256137331">
    <w:abstractNumId w:val="0"/>
  </w:num>
  <w:num w:numId="9" w16cid:durableId="1098939447">
    <w:abstractNumId w:val="4"/>
  </w:num>
  <w:num w:numId="10" w16cid:durableId="494689146">
    <w:abstractNumId w:val="6"/>
  </w:num>
  <w:num w:numId="11" w16cid:durableId="763647586">
    <w:abstractNumId w:val="5"/>
  </w:num>
  <w:num w:numId="12" w16cid:durableId="1674261280">
    <w:abstractNumId w:val="3"/>
  </w:num>
  <w:num w:numId="13" w16cid:durableId="153538128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0F7F"/>
    <w:rsid w:val="000013A1"/>
    <w:rsid w:val="00003687"/>
    <w:rsid w:val="00004FB4"/>
    <w:rsid w:val="00005F9C"/>
    <w:rsid w:val="000067E2"/>
    <w:rsid w:val="00006BF2"/>
    <w:rsid w:val="00011345"/>
    <w:rsid w:val="0001352D"/>
    <w:rsid w:val="000137CD"/>
    <w:rsid w:val="0001385D"/>
    <w:rsid w:val="00013DFD"/>
    <w:rsid w:val="00015487"/>
    <w:rsid w:val="00016B12"/>
    <w:rsid w:val="00017044"/>
    <w:rsid w:val="000203B6"/>
    <w:rsid w:val="00020F00"/>
    <w:rsid w:val="00021A9A"/>
    <w:rsid w:val="0002276B"/>
    <w:rsid w:val="00024214"/>
    <w:rsid w:val="000247AD"/>
    <w:rsid w:val="0002491D"/>
    <w:rsid w:val="000262E0"/>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4BEA"/>
    <w:rsid w:val="00045B9F"/>
    <w:rsid w:val="00046381"/>
    <w:rsid w:val="00051058"/>
    <w:rsid w:val="0005171E"/>
    <w:rsid w:val="00052DD5"/>
    <w:rsid w:val="0005318F"/>
    <w:rsid w:val="000546D4"/>
    <w:rsid w:val="00054B29"/>
    <w:rsid w:val="000574A8"/>
    <w:rsid w:val="00060463"/>
    <w:rsid w:val="00060E90"/>
    <w:rsid w:val="00063684"/>
    <w:rsid w:val="000638C1"/>
    <w:rsid w:val="00065AA3"/>
    <w:rsid w:val="000700BD"/>
    <w:rsid w:val="000708F2"/>
    <w:rsid w:val="00070EC9"/>
    <w:rsid w:val="00072808"/>
    <w:rsid w:val="00072CCA"/>
    <w:rsid w:val="00074440"/>
    <w:rsid w:val="00075120"/>
    <w:rsid w:val="0007650A"/>
    <w:rsid w:val="000772C8"/>
    <w:rsid w:val="00077377"/>
    <w:rsid w:val="0008205B"/>
    <w:rsid w:val="000823DE"/>
    <w:rsid w:val="00082BD5"/>
    <w:rsid w:val="00082D3D"/>
    <w:rsid w:val="00082DA8"/>
    <w:rsid w:val="000841A5"/>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22D"/>
    <w:rsid w:val="000C63FE"/>
    <w:rsid w:val="000D0863"/>
    <w:rsid w:val="000D2905"/>
    <w:rsid w:val="000D6E94"/>
    <w:rsid w:val="000D7AA0"/>
    <w:rsid w:val="000E0466"/>
    <w:rsid w:val="000E0F99"/>
    <w:rsid w:val="000E1438"/>
    <w:rsid w:val="000E24FC"/>
    <w:rsid w:val="000E69F7"/>
    <w:rsid w:val="000E736E"/>
    <w:rsid w:val="000E7E72"/>
    <w:rsid w:val="000E7FCC"/>
    <w:rsid w:val="000F03FF"/>
    <w:rsid w:val="000F382B"/>
    <w:rsid w:val="000F451E"/>
    <w:rsid w:val="000F474E"/>
    <w:rsid w:val="000F4BAD"/>
    <w:rsid w:val="000F4D63"/>
    <w:rsid w:val="000F56EE"/>
    <w:rsid w:val="000F6514"/>
    <w:rsid w:val="000F6786"/>
    <w:rsid w:val="000F6CF2"/>
    <w:rsid w:val="000F7BD1"/>
    <w:rsid w:val="00101277"/>
    <w:rsid w:val="00101841"/>
    <w:rsid w:val="00101ED1"/>
    <w:rsid w:val="00104BDC"/>
    <w:rsid w:val="0010585D"/>
    <w:rsid w:val="00106BA2"/>
    <w:rsid w:val="0010709D"/>
    <w:rsid w:val="001073B6"/>
    <w:rsid w:val="00107503"/>
    <w:rsid w:val="00107CDC"/>
    <w:rsid w:val="001103AB"/>
    <w:rsid w:val="001118E1"/>
    <w:rsid w:val="00111B6E"/>
    <w:rsid w:val="00112044"/>
    <w:rsid w:val="00115714"/>
    <w:rsid w:val="00116305"/>
    <w:rsid w:val="00117082"/>
    <w:rsid w:val="0011773B"/>
    <w:rsid w:val="00117E65"/>
    <w:rsid w:val="001205C0"/>
    <w:rsid w:val="00121151"/>
    <w:rsid w:val="00121346"/>
    <w:rsid w:val="00121769"/>
    <w:rsid w:val="00126432"/>
    <w:rsid w:val="00126C2E"/>
    <w:rsid w:val="00126E35"/>
    <w:rsid w:val="00130280"/>
    <w:rsid w:val="00130760"/>
    <w:rsid w:val="00130BFA"/>
    <w:rsid w:val="00131ADB"/>
    <w:rsid w:val="00134030"/>
    <w:rsid w:val="001345BB"/>
    <w:rsid w:val="00135671"/>
    <w:rsid w:val="00137C57"/>
    <w:rsid w:val="00141756"/>
    <w:rsid w:val="00141DDA"/>
    <w:rsid w:val="00142452"/>
    <w:rsid w:val="0014268C"/>
    <w:rsid w:val="001427EA"/>
    <w:rsid w:val="00146A82"/>
    <w:rsid w:val="001477D9"/>
    <w:rsid w:val="001507CC"/>
    <w:rsid w:val="001508A3"/>
    <w:rsid w:val="001510EA"/>
    <w:rsid w:val="00151E35"/>
    <w:rsid w:val="00153419"/>
    <w:rsid w:val="00153D6A"/>
    <w:rsid w:val="00154E17"/>
    <w:rsid w:val="001564D2"/>
    <w:rsid w:val="00157589"/>
    <w:rsid w:val="0015767F"/>
    <w:rsid w:val="00157EFA"/>
    <w:rsid w:val="00160B42"/>
    <w:rsid w:val="001628C2"/>
    <w:rsid w:val="00162D23"/>
    <w:rsid w:val="00164C9F"/>
    <w:rsid w:val="00165C72"/>
    <w:rsid w:val="00166EEA"/>
    <w:rsid w:val="00167303"/>
    <w:rsid w:val="0017303B"/>
    <w:rsid w:val="00173190"/>
    <w:rsid w:val="001748AE"/>
    <w:rsid w:val="0017522E"/>
    <w:rsid w:val="00175647"/>
    <w:rsid w:val="001756AA"/>
    <w:rsid w:val="001757FF"/>
    <w:rsid w:val="00175A0A"/>
    <w:rsid w:val="00177E51"/>
    <w:rsid w:val="0018055C"/>
    <w:rsid w:val="00180760"/>
    <w:rsid w:val="00181291"/>
    <w:rsid w:val="001814AF"/>
    <w:rsid w:val="00181EBB"/>
    <w:rsid w:val="00181F57"/>
    <w:rsid w:val="001820BB"/>
    <w:rsid w:val="00182794"/>
    <w:rsid w:val="00185236"/>
    <w:rsid w:val="0018590A"/>
    <w:rsid w:val="00185C57"/>
    <w:rsid w:val="001879E1"/>
    <w:rsid w:val="0019194A"/>
    <w:rsid w:val="00191C44"/>
    <w:rsid w:val="001943C8"/>
    <w:rsid w:val="00195160"/>
    <w:rsid w:val="0019560C"/>
    <w:rsid w:val="00196631"/>
    <w:rsid w:val="0019708B"/>
    <w:rsid w:val="001A23D4"/>
    <w:rsid w:val="001A269C"/>
    <w:rsid w:val="001A2AF4"/>
    <w:rsid w:val="001A4D83"/>
    <w:rsid w:val="001B57A4"/>
    <w:rsid w:val="001B614F"/>
    <w:rsid w:val="001B6542"/>
    <w:rsid w:val="001B7C0E"/>
    <w:rsid w:val="001C09B2"/>
    <w:rsid w:val="001C1EE3"/>
    <w:rsid w:val="001C1F35"/>
    <w:rsid w:val="001C2755"/>
    <w:rsid w:val="001C2C84"/>
    <w:rsid w:val="001C3636"/>
    <w:rsid w:val="001C42C5"/>
    <w:rsid w:val="001C4EFA"/>
    <w:rsid w:val="001D0DB2"/>
    <w:rsid w:val="001D3A34"/>
    <w:rsid w:val="001D3D55"/>
    <w:rsid w:val="001D4112"/>
    <w:rsid w:val="001D4548"/>
    <w:rsid w:val="001D4D23"/>
    <w:rsid w:val="001D728A"/>
    <w:rsid w:val="001D7C99"/>
    <w:rsid w:val="001E073E"/>
    <w:rsid w:val="001E0879"/>
    <w:rsid w:val="001E15A0"/>
    <w:rsid w:val="001E46AD"/>
    <w:rsid w:val="001E57FE"/>
    <w:rsid w:val="001E6526"/>
    <w:rsid w:val="001E6A56"/>
    <w:rsid w:val="001E758C"/>
    <w:rsid w:val="001E7789"/>
    <w:rsid w:val="001F1BC4"/>
    <w:rsid w:val="001F1C67"/>
    <w:rsid w:val="001F2218"/>
    <w:rsid w:val="001F269B"/>
    <w:rsid w:val="001F2727"/>
    <w:rsid w:val="001F5FD8"/>
    <w:rsid w:val="001F60FC"/>
    <w:rsid w:val="001F7759"/>
    <w:rsid w:val="00202A98"/>
    <w:rsid w:val="00203865"/>
    <w:rsid w:val="002068A3"/>
    <w:rsid w:val="00207C82"/>
    <w:rsid w:val="00211994"/>
    <w:rsid w:val="002129F5"/>
    <w:rsid w:val="00212E9C"/>
    <w:rsid w:val="0021329A"/>
    <w:rsid w:val="00213551"/>
    <w:rsid w:val="002149DC"/>
    <w:rsid w:val="00214FCA"/>
    <w:rsid w:val="00215CCC"/>
    <w:rsid w:val="00216BFE"/>
    <w:rsid w:val="00217191"/>
    <w:rsid w:val="00217B4B"/>
    <w:rsid w:val="00217B7F"/>
    <w:rsid w:val="00217BBD"/>
    <w:rsid w:val="00220F5C"/>
    <w:rsid w:val="0022176E"/>
    <w:rsid w:val="00221D85"/>
    <w:rsid w:val="0022279F"/>
    <w:rsid w:val="00224E53"/>
    <w:rsid w:val="0022553F"/>
    <w:rsid w:val="00226C05"/>
    <w:rsid w:val="0023017C"/>
    <w:rsid w:val="0023276C"/>
    <w:rsid w:val="0023293A"/>
    <w:rsid w:val="00232FBF"/>
    <w:rsid w:val="00234286"/>
    <w:rsid w:val="002344E6"/>
    <w:rsid w:val="00234BAA"/>
    <w:rsid w:val="00236986"/>
    <w:rsid w:val="002429E7"/>
    <w:rsid w:val="00242D18"/>
    <w:rsid w:val="00242F24"/>
    <w:rsid w:val="002430B0"/>
    <w:rsid w:val="00243B48"/>
    <w:rsid w:val="00244FC2"/>
    <w:rsid w:val="00245C8F"/>
    <w:rsid w:val="0024663D"/>
    <w:rsid w:val="00246FB8"/>
    <w:rsid w:val="00247050"/>
    <w:rsid w:val="00252FC1"/>
    <w:rsid w:val="00254EB0"/>
    <w:rsid w:val="0025522F"/>
    <w:rsid w:val="00255264"/>
    <w:rsid w:val="00255C74"/>
    <w:rsid w:val="00262D8A"/>
    <w:rsid w:val="002631DC"/>
    <w:rsid w:val="00264565"/>
    <w:rsid w:val="002659CC"/>
    <w:rsid w:val="00265B5E"/>
    <w:rsid w:val="00265D48"/>
    <w:rsid w:val="00266A9A"/>
    <w:rsid w:val="00266C1C"/>
    <w:rsid w:val="00267D89"/>
    <w:rsid w:val="002702B5"/>
    <w:rsid w:val="00270B4F"/>
    <w:rsid w:val="00270F84"/>
    <w:rsid w:val="00273DEB"/>
    <w:rsid w:val="00274DC3"/>
    <w:rsid w:val="00276AA7"/>
    <w:rsid w:val="0027784D"/>
    <w:rsid w:val="0028200E"/>
    <w:rsid w:val="00282715"/>
    <w:rsid w:val="00284405"/>
    <w:rsid w:val="00286DAC"/>
    <w:rsid w:val="002908B4"/>
    <w:rsid w:val="00291CBB"/>
    <w:rsid w:val="00291FAF"/>
    <w:rsid w:val="002933FD"/>
    <w:rsid w:val="002955A7"/>
    <w:rsid w:val="0029658B"/>
    <w:rsid w:val="00296709"/>
    <w:rsid w:val="00297402"/>
    <w:rsid w:val="002A23F0"/>
    <w:rsid w:val="002A246A"/>
    <w:rsid w:val="002A42C2"/>
    <w:rsid w:val="002A6552"/>
    <w:rsid w:val="002B04FA"/>
    <w:rsid w:val="002B08B6"/>
    <w:rsid w:val="002B0FC8"/>
    <w:rsid w:val="002B19ED"/>
    <w:rsid w:val="002B26DB"/>
    <w:rsid w:val="002B2F27"/>
    <w:rsid w:val="002B4B29"/>
    <w:rsid w:val="002B566C"/>
    <w:rsid w:val="002B6986"/>
    <w:rsid w:val="002C04E6"/>
    <w:rsid w:val="002C297E"/>
    <w:rsid w:val="002C2BF4"/>
    <w:rsid w:val="002C2D5A"/>
    <w:rsid w:val="002C457D"/>
    <w:rsid w:val="002C46CA"/>
    <w:rsid w:val="002C4DC3"/>
    <w:rsid w:val="002C553C"/>
    <w:rsid w:val="002C5929"/>
    <w:rsid w:val="002C5A10"/>
    <w:rsid w:val="002C6404"/>
    <w:rsid w:val="002D06AD"/>
    <w:rsid w:val="002D0748"/>
    <w:rsid w:val="002D08E2"/>
    <w:rsid w:val="002D121D"/>
    <w:rsid w:val="002D271F"/>
    <w:rsid w:val="002D4349"/>
    <w:rsid w:val="002D468E"/>
    <w:rsid w:val="002D5192"/>
    <w:rsid w:val="002D561B"/>
    <w:rsid w:val="002D6E40"/>
    <w:rsid w:val="002D7620"/>
    <w:rsid w:val="002D779B"/>
    <w:rsid w:val="002E0C67"/>
    <w:rsid w:val="002E2119"/>
    <w:rsid w:val="002E226D"/>
    <w:rsid w:val="002E2D78"/>
    <w:rsid w:val="002E3B13"/>
    <w:rsid w:val="002E44F5"/>
    <w:rsid w:val="002E4C66"/>
    <w:rsid w:val="002E5054"/>
    <w:rsid w:val="002E53EC"/>
    <w:rsid w:val="002E5A3F"/>
    <w:rsid w:val="002E6E90"/>
    <w:rsid w:val="002E7351"/>
    <w:rsid w:val="002E79E2"/>
    <w:rsid w:val="002F163A"/>
    <w:rsid w:val="002F2075"/>
    <w:rsid w:val="002F2E2E"/>
    <w:rsid w:val="002F39CD"/>
    <w:rsid w:val="002F3C18"/>
    <w:rsid w:val="002F3D4B"/>
    <w:rsid w:val="002F3F27"/>
    <w:rsid w:val="002F43C4"/>
    <w:rsid w:val="002F4496"/>
    <w:rsid w:val="002F54F9"/>
    <w:rsid w:val="002F63B0"/>
    <w:rsid w:val="002F7A93"/>
    <w:rsid w:val="003026AE"/>
    <w:rsid w:val="00304735"/>
    <w:rsid w:val="00305380"/>
    <w:rsid w:val="00305E66"/>
    <w:rsid w:val="00306133"/>
    <w:rsid w:val="00306BF9"/>
    <w:rsid w:val="00306E38"/>
    <w:rsid w:val="00306E3C"/>
    <w:rsid w:val="003104D5"/>
    <w:rsid w:val="00310BEE"/>
    <w:rsid w:val="00313C3B"/>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444D"/>
    <w:rsid w:val="00336573"/>
    <w:rsid w:val="00336D48"/>
    <w:rsid w:val="00337102"/>
    <w:rsid w:val="00341464"/>
    <w:rsid w:val="003421D5"/>
    <w:rsid w:val="00347ECF"/>
    <w:rsid w:val="00347F4D"/>
    <w:rsid w:val="003506A3"/>
    <w:rsid w:val="0035114A"/>
    <w:rsid w:val="00351AEE"/>
    <w:rsid w:val="00352FC1"/>
    <w:rsid w:val="00353A81"/>
    <w:rsid w:val="00354756"/>
    <w:rsid w:val="0035487A"/>
    <w:rsid w:val="003579DC"/>
    <w:rsid w:val="00365A6E"/>
    <w:rsid w:val="00370BCC"/>
    <w:rsid w:val="00371671"/>
    <w:rsid w:val="00372F19"/>
    <w:rsid w:val="0037323A"/>
    <w:rsid w:val="003733C5"/>
    <w:rsid w:val="00373DD0"/>
    <w:rsid w:val="003741F6"/>
    <w:rsid w:val="00375429"/>
    <w:rsid w:val="003756C2"/>
    <w:rsid w:val="00376836"/>
    <w:rsid w:val="00377BFB"/>
    <w:rsid w:val="0038014D"/>
    <w:rsid w:val="00380772"/>
    <w:rsid w:val="00384260"/>
    <w:rsid w:val="00384D91"/>
    <w:rsid w:val="00391691"/>
    <w:rsid w:val="00391905"/>
    <w:rsid w:val="003925A7"/>
    <w:rsid w:val="00396144"/>
    <w:rsid w:val="003969AC"/>
    <w:rsid w:val="00396F83"/>
    <w:rsid w:val="003A2146"/>
    <w:rsid w:val="003A241D"/>
    <w:rsid w:val="003A3083"/>
    <w:rsid w:val="003A35CB"/>
    <w:rsid w:val="003A3E79"/>
    <w:rsid w:val="003A4946"/>
    <w:rsid w:val="003A5204"/>
    <w:rsid w:val="003A568B"/>
    <w:rsid w:val="003A5D7D"/>
    <w:rsid w:val="003A5EB9"/>
    <w:rsid w:val="003A64E0"/>
    <w:rsid w:val="003A6A85"/>
    <w:rsid w:val="003A6D33"/>
    <w:rsid w:val="003A6EBA"/>
    <w:rsid w:val="003B0972"/>
    <w:rsid w:val="003B158C"/>
    <w:rsid w:val="003B2951"/>
    <w:rsid w:val="003B61B3"/>
    <w:rsid w:val="003B6AC4"/>
    <w:rsid w:val="003C08EB"/>
    <w:rsid w:val="003C16D7"/>
    <w:rsid w:val="003C170F"/>
    <w:rsid w:val="003C2BCE"/>
    <w:rsid w:val="003C49C8"/>
    <w:rsid w:val="003C651B"/>
    <w:rsid w:val="003C67C4"/>
    <w:rsid w:val="003D027F"/>
    <w:rsid w:val="003D1AC0"/>
    <w:rsid w:val="003D2328"/>
    <w:rsid w:val="003D477C"/>
    <w:rsid w:val="003D559C"/>
    <w:rsid w:val="003D56AC"/>
    <w:rsid w:val="003D6F63"/>
    <w:rsid w:val="003E221C"/>
    <w:rsid w:val="003E266F"/>
    <w:rsid w:val="003E28E0"/>
    <w:rsid w:val="003E2947"/>
    <w:rsid w:val="003E4E41"/>
    <w:rsid w:val="003E5B39"/>
    <w:rsid w:val="003F0BF2"/>
    <w:rsid w:val="003F24AF"/>
    <w:rsid w:val="003F4308"/>
    <w:rsid w:val="003F72D4"/>
    <w:rsid w:val="00400837"/>
    <w:rsid w:val="00400914"/>
    <w:rsid w:val="00400A3F"/>
    <w:rsid w:val="00400ECA"/>
    <w:rsid w:val="00402553"/>
    <w:rsid w:val="00403285"/>
    <w:rsid w:val="00403C06"/>
    <w:rsid w:val="0040490D"/>
    <w:rsid w:val="00404A48"/>
    <w:rsid w:val="00406080"/>
    <w:rsid w:val="0040795B"/>
    <w:rsid w:val="00407AFF"/>
    <w:rsid w:val="0041041C"/>
    <w:rsid w:val="00410E13"/>
    <w:rsid w:val="00411D14"/>
    <w:rsid w:val="00412978"/>
    <w:rsid w:val="00412DC5"/>
    <w:rsid w:val="00412FF9"/>
    <w:rsid w:val="004153B1"/>
    <w:rsid w:val="004162C8"/>
    <w:rsid w:val="004162E8"/>
    <w:rsid w:val="00416C0B"/>
    <w:rsid w:val="00417887"/>
    <w:rsid w:val="00420209"/>
    <w:rsid w:val="004217F4"/>
    <w:rsid w:val="00421ABB"/>
    <w:rsid w:val="004220E8"/>
    <w:rsid w:val="00422C2E"/>
    <w:rsid w:val="00424521"/>
    <w:rsid w:val="004249CE"/>
    <w:rsid w:val="00427398"/>
    <w:rsid w:val="00427400"/>
    <w:rsid w:val="0042765C"/>
    <w:rsid w:val="0043079C"/>
    <w:rsid w:val="00430CD9"/>
    <w:rsid w:val="00430F1B"/>
    <w:rsid w:val="00432820"/>
    <w:rsid w:val="00433F60"/>
    <w:rsid w:val="00434F42"/>
    <w:rsid w:val="00434F9F"/>
    <w:rsid w:val="00434FEC"/>
    <w:rsid w:val="00436B37"/>
    <w:rsid w:val="00440239"/>
    <w:rsid w:val="00441882"/>
    <w:rsid w:val="00441EB8"/>
    <w:rsid w:val="00444F24"/>
    <w:rsid w:val="00445DE6"/>
    <w:rsid w:val="00445F81"/>
    <w:rsid w:val="004466D2"/>
    <w:rsid w:val="00446D51"/>
    <w:rsid w:val="0044767E"/>
    <w:rsid w:val="00447C6E"/>
    <w:rsid w:val="004501AB"/>
    <w:rsid w:val="004528B9"/>
    <w:rsid w:val="004541EA"/>
    <w:rsid w:val="004542A6"/>
    <w:rsid w:val="004574D1"/>
    <w:rsid w:val="00457B9F"/>
    <w:rsid w:val="00462513"/>
    <w:rsid w:val="0046464A"/>
    <w:rsid w:val="00466406"/>
    <w:rsid w:val="00470A2E"/>
    <w:rsid w:val="004725A0"/>
    <w:rsid w:val="00472712"/>
    <w:rsid w:val="004729E4"/>
    <w:rsid w:val="00473420"/>
    <w:rsid w:val="004737AE"/>
    <w:rsid w:val="00475094"/>
    <w:rsid w:val="00475473"/>
    <w:rsid w:val="00480DC6"/>
    <w:rsid w:val="004811C1"/>
    <w:rsid w:val="004813F3"/>
    <w:rsid w:val="0048147F"/>
    <w:rsid w:val="00481658"/>
    <w:rsid w:val="0048440D"/>
    <w:rsid w:val="00484C2E"/>
    <w:rsid w:val="00484EE3"/>
    <w:rsid w:val="004851A5"/>
    <w:rsid w:val="00486628"/>
    <w:rsid w:val="00487970"/>
    <w:rsid w:val="00490FC5"/>
    <w:rsid w:val="004914C9"/>
    <w:rsid w:val="004923A1"/>
    <w:rsid w:val="00492682"/>
    <w:rsid w:val="00492698"/>
    <w:rsid w:val="004933FC"/>
    <w:rsid w:val="00493E86"/>
    <w:rsid w:val="0049481B"/>
    <w:rsid w:val="00494D54"/>
    <w:rsid w:val="004950D2"/>
    <w:rsid w:val="004961A2"/>
    <w:rsid w:val="004A07F1"/>
    <w:rsid w:val="004A2E28"/>
    <w:rsid w:val="004A3C1D"/>
    <w:rsid w:val="004A3C88"/>
    <w:rsid w:val="004A3FCE"/>
    <w:rsid w:val="004A45B3"/>
    <w:rsid w:val="004A603F"/>
    <w:rsid w:val="004A6DC8"/>
    <w:rsid w:val="004A7A84"/>
    <w:rsid w:val="004B0603"/>
    <w:rsid w:val="004B064E"/>
    <w:rsid w:val="004B2038"/>
    <w:rsid w:val="004B204E"/>
    <w:rsid w:val="004B32F5"/>
    <w:rsid w:val="004B44D1"/>
    <w:rsid w:val="004B4C5F"/>
    <w:rsid w:val="004C17D1"/>
    <w:rsid w:val="004C225D"/>
    <w:rsid w:val="004C2A12"/>
    <w:rsid w:val="004C2DCC"/>
    <w:rsid w:val="004C360E"/>
    <w:rsid w:val="004C3B0B"/>
    <w:rsid w:val="004C50AA"/>
    <w:rsid w:val="004C649F"/>
    <w:rsid w:val="004C6612"/>
    <w:rsid w:val="004C661C"/>
    <w:rsid w:val="004C7FE5"/>
    <w:rsid w:val="004D11AC"/>
    <w:rsid w:val="004D1DA9"/>
    <w:rsid w:val="004D42E3"/>
    <w:rsid w:val="004D48F0"/>
    <w:rsid w:val="004D4E3C"/>
    <w:rsid w:val="004D4E57"/>
    <w:rsid w:val="004D51A9"/>
    <w:rsid w:val="004D6256"/>
    <w:rsid w:val="004E0C9C"/>
    <w:rsid w:val="004E1263"/>
    <w:rsid w:val="004E1990"/>
    <w:rsid w:val="004E33BE"/>
    <w:rsid w:val="004E33E8"/>
    <w:rsid w:val="004E353D"/>
    <w:rsid w:val="004E6C9C"/>
    <w:rsid w:val="004F06E8"/>
    <w:rsid w:val="004F264F"/>
    <w:rsid w:val="004F2CDA"/>
    <w:rsid w:val="004F2D6C"/>
    <w:rsid w:val="004F2DD5"/>
    <w:rsid w:val="004F367D"/>
    <w:rsid w:val="004F5430"/>
    <w:rsid w:val="004F578C"/>
    <w:rsid w:val="004F5CA9"/>
    <w:rsid w:val="004F6580"/>
    <w:rsid w:val="004F7675"/>
    <w:rsid w:val="005002F8"/>
    <w:rsid w:val="005012CF"/>
    <w:rsid w:val="00502545"/>
    <w:rsid w:val="00503FE8"/>
    <w:rsid w:val="005041A9"/>
    <w:rsid w:val="00504305"/>
    <w:rsid w:val="00504850"/>
    <w:rsid w:val="0050597A"/>
    <w:rsid w:val="005064A3"/>
    <w:rsid w:val="0050748D"/>
    <w:rsid w:val="00507528"/>
    <w:rsid w:val="00507742"/>
    <w:rsid w:val="00507AC8"/>
    <w:rsid w:val="00510BD0"/>
    <w:rsid w:val="00511100"/>
    <w:rsid w:val="00512362"/>
    <w:rsid w:val="00513227"/>
    <w:rsid w:val="00513816"/>
    <w:rsid w:val="00513F87"/>
    <w:rsid w:val="00515462"/>
    <w:rsid w:val="005161D6"/>
    <w:rsid w:val="00517700"/>
    <w:rsid w:val="00520E95"/>
    <w:rsid w:val="0052109F"/>
    <w:rsid w:val="00522B02"/>
    <w:rsid w:val="005242B7"/>
    <w:rsid w:val="00524360"/>
    <w:rsid w:val="005244FE"/>
    <w:rsid w:val="00525687"/>
    <w:rsid w:val="0052782F"/>
    <w:rsid w:val="00530070"/>
    <w:rsid w:val="00532146"/>
    <w:rsid w:val="005344FB"/>
    <w:rsid w:val="005350F7"/>
    <w:rsid w:val="00537D3C"/>
    <w:rsid w:val="005409F9"/>
    <w:rsid w:val="005426FA"/>
    <w:rsid w:val="00543109"/>
    <w:rsid w:val="00543179"/>
    <w:rsid w:val="0054367B"/>
    <w:rsid w:val="0054456F"/>
    <w:rsid w:val="00544CB6"/>
    <w:rsid w:val="00550BEB"/>
    <w:rsid w:val="005511C4"/>
    <w:rsid w:val="00552488"/>
    <w:rsid w:val="00554C13"/>
    <w:rsid w:val="005608A8"/>
    <w:rsid w:val="00561457"/>
    <w:rsid w:val="005620F6"/>
    <w:rsid w:val="005631B8"/>
    <w:rsid w:val="00565147"/>
    <w:rsid w:val="005654DA"/>
    <w:rsid w:val="005657EC"/>
    <w:rsid w:val="00565F3B"/>
    <w:rsid w:val="00566A1F"/>
    <w:rsid w:val="00567F6E"/>
    <w:rsid w:val="00571289"/>
    <w:rsid w:val="0057243A"/>
    <w:rsid w:val="00575FA4"/>
    <w:rsid w:val="00576A86"/>
    <w:rsid w:val="0058199A"/>
    <w:rsid w:val="00582E49"/>
    <w:rsid w:val="00584677"/>
    <w:rsid w:val="00584A61"/>
    <w:rsid w:val="0058540F"/>
    <w:rsid w:val="0059047B"/>
    <w:rsid w:val="00590550"/>
    <w:rsid w:val="00591CE6"/>
    <w:rsid w:val="005925C6"/>
    <w:rsid w:val="00592F72"/>
    <w:rsid w:val="0059738B"/>
    <w:rsid w:val="005A02CB"/>
    <w:rsid w:val="005A1CF9"/>
    <w:rsid w:val="005A2AB9"/>
    <w:rsid w:val="005A2FE5"/>
    <w:rsid w:val="005A3DD2"/>
    <w:rsid w:val="005A428A"/>
    <w:rsid w:val="005A5E4C"/>
    <w:rsid w:val="005A6FDE"/>
    <w:rsid w:val="005A72BF"/>
    <w:rsid w:val="005A7C0E"/>
    <w:rsid w:val="005A7E33"/>
    <w:rsid w:val="005B29B2"/>
    <w:rsid w:val="005B48EC"/>
    <w:rsid w:val="005B5DA1"/>
    <w:rsid w:val="005B6ACD"/>
    <w:rsid w:val="005B6DB8"/>
    <w:rsid w:val="005B6EF4"/>
    <w:rsid w:val="005B7DC8"/>
    <w:rsid w:val="005C0582"/>
    <w:rsid w:val="005C1223"/>
    <w:rsid w:val="005C3214"/>
    <w:rsid w:val="005C686A"/>
    <w:rsid w:val="005D1E91"/>
    <w:rsid w:val="005D2D4B"/>
    <w:rsid w:val="005D3A04"/>
    <w:rsid w:val="005D43D1"/>
    <w:rsid w:val="005D69D1"/>
    <w:rsid w:val="005D7543"/>
    <w:rsid w:val="005D7612"/>
    <w:rsid w:val="005E0099"/>
    <w:rsid w:val="005E0D8C"/>
    <w:rsid w:val="005E21D1"/>
    <w:rsid w:val="005E3C7A"/>
    <w:rsid w:val="005E4431"/>
    <w:rsid w:val="005E4D93"/>
    <w:rsid w:val="005E583B"/>
    <w:rsid w:val="005E5CDF"/>
    <w:rsid w:val="005E638D"/>
    <w:rsid w:val="005F1285"/>
    <w:rsid w:val="005F2641"/>
    <w:rsid w:val="005F5720"/>
    <w:rsid w:val="005F6D54"/>
    <w:rsid w:val="00600073"/>
    <w:rsid w:val="0060171D"/>
    <w:rsid w:val="00602AEF"/>
    <w:rsid w:val="0060393C"/>
    <w:rsid w:val="0060540D"/>
    <w:rsid w:val="00610943"/>
    <w:rsid w:val="006116F8"/>
    <w:rsid w:val="00612B0C"/>
    <w:rsid w:val="00613718"/>
    <w:rsid w:val="00614526"/>
    <w:rsid w:val="00615607"/>
    <w:rsid w:val="0061581C"/>
    <w:rsid w:val="0061694A"/>
    <w:rsid w:val="0061706E"/>
    <w:rsid w:val="00617C34"/>
    <w:rsid w:val="00623DE1"/>
    <w:rsid w:val="00624788"/>
    <w:rsid w:val="006257AB"/>
    <w:rsid w:val="00626181"/>
    <w:rsid w:val="00626840"/>
    <w:rsid w:val="00627861"/>
    <w:rsid w:val="00630214"/>
    <w:rsid w:val="006315C8"/>
    <w:rsid w:val="00635EA4"/>
    <w:rsid w:val="006376C9"/>
    <w:rsid w:val="006410B9"/>
    <w:rsid w:val="0064305A"/>
    <w:rsid w:val="006449C6"/>
    <w:rsid w:val="00644A05"/>
    <w:rsid w:val="006454A6"/>
    <w:rsid w:val="00645C3C"/>
    <w:rsid w:val="0064600D"/>
    <w:rsid w:val="00651F3E"/>
    <w:rsid w:val="0065240D"/>
    <w:rsid w:val="00656A88"/>
    <w:rsid w:val="00657A84"/>
    <w:rsid w:val="00660F25"/>
    <w:rsid w:val="006646C0"/>
    <w:rsid w:val="00664DF8"/>
    <w:rsid w:val="00665355"/>
    <w:rsid w:val="00665372"/>
    <w:rsid w:val="00666B15"/>
    <w:rsid w:val="00670164"/>
    <w:rsid w:val="0067076B"/>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15D"/>
    <w:rsid w:val="00687F86"/>
    <w:rsid w:val="00690AC2"/>
    <w:rsid w:val="00690B01"/>
    <w:rsid w:val="00690C93"/>
    <w:rsid w:val="00692690"/>
    <w:rsid w:val="006928AF"/>
    <w:rsid w:val="00693172"/>
    <w:rsid w:val="006940AA"/>
    <w:rsid w:val="00694264"/>
    <w:rsid w:val="006948E1"/>
    <w:rsid w:val="00695783"/>
    <w:rsid w:val="00695A67"/>
    <w:rsid w:val="00696CCD"/>
    <w:rsid w:val="00696DEF"/>
    <w:rsid w:val="00697E59"/>
    <w:rsid w:val="006A0893"/>
    <w:rsid w:val="006A0C99"/>
    <w:rsid w:val="006A2DBD"/>
    <w:rsid w:val="006A2FC9"/>
    <w:rsid w:val="006A36BC"/>
    <w:rsid w:val="006A3AA9"/>
    <w:rsid w:val="006A47BC"/>
    <w:rsid w:val="006A683C"/>
    <w:rsid w:val="006B15FB"/>
    <w:rsid w:val="006B22CD"/>
    <w:rsid w:val="006B68E0"/>
    <w:rsid w:val="006B6BD0"/>
    <w:rsid w:val="006B76AA"/>
    <w:rsid w:val="006C0752"/>
    <w:rsid w:val="006C1117"/>
    <w:rsid w:val="006C3D21"/>
    <w:rsid w:val="006C5133"/>
    <w:rsid w:val="006C62C6"/>
    <w:rsid w:val="006D00AB"/>
    <w:rsid w:val="006D0CFD"/>
    <w:rsid w:val="006D12A3"/>
    <w:rsid w:val="006D1566"/>
    <w:rsid w:val="006D185C"/>
    <w:rsid w:val="006D28FF"/>
    <w:rsid w:val="006D3427"/>
    <w:rsid w:val="006D4924"/>
    <w:rsid w:val="006D4E1B"/>
    <w:rsid w:val="006D609E"/>
    <w:rsid w:val="006D71A0"/>
    <w:rsid w:val="006D7952"/>
    <w:rsid w:val="006E08CC"/>
    <w:rsid w:val="006E11B4"/>
    <w:rsid w:val="006E2902"/>
    <w:rsid w:val="006E2B95"/>
    <w:rsid w:val="006E4D9F"/>
    <w:rsid w:val="006E5A1C"/>
    <w:rsid w:val="006E6B87"/>
    <w:rsid w:val="006E7036"/>
    <w:rsid w:val="006F074A"/>
    <w:rsid w:val="006F35A4"/>
    <w:rsid w:val="006F4FD6"/>
    <w:rsid w:val="006F5C50"/>
    <w:rsid w:val="00703FB2"/>
    <w:rsid w:val="007044A5"/>
    <w:rsid w:val="00704DDE"/>
    <w:rsid w:val="007055DF"/>
    <w:rsid w:val="007064ED"/>
    <w:rsid w:val="00707710"/>
    <w:rsid w:val="007079A4"/>
    <w:rsid w:val="00710E36"/>
    <w:rsid w:val="00710E6A"/>
    <w:rsid w:val="0071164E"/>
    <w:rsid w:val="00712985"/>
    <w:rsid w:val="0071367D"/>
    <w:rsid w:val="00713749"/>
    <w:rsid w:val="00714EA6"/>
    <w:rsid w:val="00715B3B"/>
    <w:rsid w:val="00716B88"/>
    <w:rsid w:val="0071785B"/>
    <w:rsid w:val="007200E1"/>
    <w:rsid w:val="0072050D"/>
    <w:rsid w:val="0072106A"/>
    <w:rsid w:val="0072323A"/>
    <w:rsid w:val="007232DC"/>
    <w:rsid w:val="00723CFD"/>
    <w:rsid w:val="00724AFB"/>
    <w:rsid w:val="007269EE"/>
    <w:rsid w:val="00730456"/>
    <w:rsid w:val="00730A76"/>
    <w:rsid w:val="00730C46"/>
    <w:rsid w:val="00731CE5"/>
    <w:rsid w:val="007340D8"/>
    <w:rsid w:val="007345B0"/>
    <w:rsid w:val="00736286"/>
    <w:rsid w:val="00741A1F"/>
    <w:rsid w:val="007443EE"/>
    <w:rsid w:val="0074481A"/>
    <w:rsid w:val="00744D48"/>
    <w:rsid w:val="00746AD0"/>
    <w:rsid w:val="00746BE0"/>
    <w:rsid w:val="00746EC0"/>
    <w:rsid w:val="00746EF2"/>
    <w:rsid w:val="007500FC"/>
    <w:rsid w:val="0075110A"/>
    <w:rsid w:val="007514B5"/>
    <w:rsid w:val="0075296D"/>
    <w:rsid w:val="00752A85"/>
    <w:rsid w:val="0075617C"/>
    <w:rsid w:val="007563C2"/>
    <w:rsid w:val="0075748F"/>
    <w:rsid w:val="00757746"/>
    <w:rsid w:val="00757A90"/>
    <w:rsid w:val="00757B65"/>
    <w:rsid w:val="00757EE7"/>
    <w:rsid w:val="00760343"/>
    <w:rsid w:val="007614E3"/>
    <w:rsid w:val="007616B0"/>
    <w:rsid w:val="00764020"/>
    <w:rsid w:val="0076441D"/>
    <w:rsid w:val="00764694"/>
    <w:rsid w:val="00765DB3"/>
    <w:rsid w:val="00766333"/>
    <w:rsid w:val="0077034E"/>
    <w:rsid w:val="007703E6"/>
    <w:rsid w:val="0077116F"/>
    <w:rsid w:val="00773DAF"/>
    <w:rsid w:val="00774E20"/>
    <w:rsid w:val="00775BFA"/>
    <w:rsid w:val="007763D3"/>
    <w:rsid w:val="00776F9E"/>
    <w:rsid w:val="0077737A"/>
    <w:rsid w:val="007813EF"/>
    <w:rsid w:val="0078150D"/>
    <w:rsid w:val="007816D5"/>
    <w:rsid w:val="00781BD5"/>
    <w:rsid w:val="007821B5"/>
    <w:rsid w:val="00783637"/>
    <w:rsid w:val="00785788"/>
    <w:rsid w:val="007870EF"/>
    <w:rsid w:val="007912EA"/>
    <w:rsid w:val="007914E0"/>
    <w:rsid w:val="00791A2B"/>
    <w:rsid w:val="0079270A"/>
    <w:rsid w:val="0079278A"/>
    <w:rsid w:val="00792C5F"/>
    <w:rsid w:val="00793918"/>
    <w:rsid w:val="0079476B"/>
    <w:rsid w:val="0079546C"/>
    <w:rsid w:val="0079717C"/>
    <w:rsid w:val="00797663"/>
    <w:rsid w:val="00797904"/>
    <w:rsid w:val="007A1795"/>
    <w:rsid w:val="007A1A84"/>
    <w:rsid w:val="007A1D1D"/>
    <w:rsid w:val="007A2D38"/>
    <w:rsid w:val="007A4453"/>
    <w:rsid w:val="007A618D"/>
    <w:rsid w:val="007A7A66"/>
    <w:rsid w:val="007A7DA3"/>
    <w:rsid w:val="007B07F4"/>
    <w:rsid w:val="007B0C9B"/>
    <w:rsid w:val="007B270F"/>
    <w:rsid w:val="007B2912"/>
    <w:rsid w:val="007B4E94"/>
    <w:rsid w:val="007B738B"/>
    <w:rsid w:val="007C0745"/>
    <w:rsid w:val="007C3163"/>
    <w:rsid w:val="007C31F4"/>
    <w:rsid w:val="007C399C"/>
    <w:rsid w:val="007C5218"/>
    <w:rsid w:val="007D0CC3"/>
    <w:rsid w:val="007D1AA5"/>
    <w:rsid w:val="007D2ED1"/>
    <w:rsid w:val="007D333B"/>
    <w:rsid w:val="007D3694"/>
    <w:rsid w:val="007D4F1D"/>
    <w:rsid w:val="007D5D8C"/>
    <w:rsid w:val="007D630F"/>
    <w:rsid w:val="007E0AB8"/>
    <w:rsid w:val="007E1C50"/>
    <w:rsid w:val="007E20B3"/>
    <w:rsid w:val="007E2417"/>
    <w:rsid w:val="007E2D46"/>
    <w:rsid w:val="007E3872"/>
    <w:rsid w:val="007E3DDC"/>
    <w:rsid w:val="007E3EBB"/>
    <w:rsid w:val="007E4199"/>
    <w:rsid w:val="007E4305"/>
    <w:rsid w:val="007E44BA"/>
    <w:rsid w:val="007E4E22"/>
    <w:rsid w:val="007E556C"/>
    <w:rsid w:val="007E57C7"/>
    <w:rsid w:val="007E5D37"/>
    <w:rsid w:val="007E77E4"/>
    <w:rsid w:val="007F08BE"/>
    <w:rsid w:val="007F093B"/>
    <w:rsid w:val="007F22BE"/>
    <w:rsid w:val="007F3404"/>
    <w:rsid w:val="007F3A28"/>
    <w:rsid w:val="007F41CA"/>
    <w:rsid w:val="00801171"/>
    <w:rsid w:val="008024C2"/>
    <w:rsid w:val="00802516"/>
    <w:rsid w:val="008038C0"/>
    <w:rsid w:val="00805127"/>
    <w:rsid w:val="008060EC"/>
    <w:rsid w:val="008062A0"/>
    <w:rsid w:val="008064E1"/>
    <w:rsid w:val="0080681B"/>
    <w:rsid w:val="00810D2C"/>
    <w:rsid w:val="00812B8A"/>
    <w:rsid w:val="00813478"/>
    <w:rsid w:val="0081376E"/>
    <w:rsid w:val="00813A13"/>
    <w:rsid w:val="008143B8"/>
    <w:rsid w:val="0081491F"/>
    <w:rsid w:val="00814B0D"/>
    <w:rsid w:val="0081514B"/>
    <w:rsid w:val="0081661F"/>
    <w:rsid w:val="00816BE4"/>
    <w:rsid w:val="0081771E"/>
    <w:rsid w:val="00817997"/>
    <w:rsid w:val="00820CC7"/>
    <w:rsid w:val="00823C0A"/>
    <w:rsid w:val="008253E3"/>
    <w:rsid w:val="00825796"/>
    <w:rsid w:val="00825EE6"/>
    <w:rsid w:val="008321C1"/>
    <w:rsid w:val="008333E6"/>
    <w:rsid w:val="008337A3"/>
    <w:rsid w:val="00834405"/>
    <w:rsid w:val="008347A8"/>
    <w:rsid w:val="00834A8A"/>
    <w:rsid w:val="00835258"/>
    <w:rsid w:val="00835B02"/>
    <w:rsid w:val="00835F18"/>
    <w:rsid w:val="00837197"/>
    <w:rsid w:val="00840CF6"/>
    <w:rsid w:val="00840FBA"/>
    <w:rsid w:val="00841213"/>
    <w:rsid w:val="00845EDB"/>
    <w:rsid w:val="008472B2"/>
    <w:rsid w:val="00850D84"/>
    <w:rsid w:val="008525C4"/>
    <w:rsid w:val="00852C9D"/>
    <w:rsid w:val="00855B2F"/>
    <w:rsid w:val="00856EA6"/>
    <w:rsid w:val="0085770D"/>
    <w:rsid w:val="00860047"/>
    <w:rsid w:val="00861935"/>
    <w:rsid w:val="00862AF4"/>
    <w:rsid w:val="00863B05"/>
    <w:rsid w:val="00863DBB"/>
    <w:rsid w:val="00864F04"/>
    <w:rsid w:val="00865498"/>
    <w:rsid w:val="008658EF"/>
    <w:rsid w:val="008661FC"/>
    <w:rsid w:val="00866EE6"/>
    <w:rsid w:val="00867139"/>
    <w:rsid w:val="00867CFD"/>
    <w:rsid w:val="008701C6"/>
    <w:rsid w:val="00870F87"/>
    <w:rsid w:val="00871616"/>
    <w:rsid w:val="008729F8"/>
    <w:rsid w:val="00872E21"/>
    <w:rsid w:val="00873D10"/>
    <w:rsid w:val="00874082"/>
    <w:rsid w:val="008740AD"/>
    <w:rsid w:val="00877DA5"/>
    <w:rsid w:val="00882818"/>
    <w:rsid w:val="0088388C"/>
    <w:rsid w:val="00884020"/>
    <w:rsid w:val="008855AA"/>
    <w:rsid w:val="008867E4"/>
    <w:rsid w:val="00886C34"/>
    <w:rsid w:val="0088759B"/>
    <w:rsid w:val="00890544"/>
    <w:rsid w:val="00891337"/>
    <w:rsid w:val="00892CD2"/>
    <w:rsid w:val="008945C1"/>
    <w:rsid w:val="008965B8"/>
    <w:rsid w:val="008A06C5"/>
    <w:rsid w:val="008A1DB0"/>
    <w:rsid w:val="008A3172"/>
    <w:rsid w:val="008A4017"/>
    <w:rsid w:val="008A5DE0"/>
    <w:rsid w:val="008A6653"/>
    <w:rsid w:val="008A71D8"/>
    <w:rsid w:val="008B06D5"/>
    <w:rsid w:val="008B0C1C"/>
    <w:rsid w:val="008B186C"/>
    <w:rsid w:val="008B3585"/>
    <w:rsid w:val="008B3BB6"/>
    <w:rsid w:val="008B46DA"/>
    <w:rsid w:val="008B4F10"/>
    <w:rsid w:val="008B4F4B"/>
    <w:rsid w:val="008B512C"/>
    <w:rsid w:val="008B616F"/>
    <w:rsid w:val="008B6C46"/>
    <w:rsid w:val="008B7A98"/>
    <w:rsid w:val="008B7F0C"/>
    <w:rsid w:val="008C01E6"/>
    <w:rsid w:val="008C10E2"/>
    <w:rsid w:val="008C1A60"/>
    <w:rsid w:val="008C1B53"/>
    <w:rsid w:val="008C1F57"/>
    <w:rsid w:val="008C5231"/>
    <w:rsid w:val="008C5E23"/>
    <w:rsid w:val="008C66FC"/>
    <w:rsid w:val="008C779C"/>
    <w:rsid w:val="008C7856"/>
    <w:rsid w:val="008D0622"/>
    <w:rsid w:val="008D1C4B"/>
    <w:rsid w:val="008D232F"/>
    <w:rsid w:val="008D289A"/>
    <w:rsid w:val="008D4042"/>
    <w:rsid w:val="008D4144"/>
    <w:rsid w:val="008D49E6"/>
    <w:rsid w:val="008D4BC1"/>
    <w:rsid w:val="008D50BA"/>
    <w:rsid w:val="008D645F"/>
    <w:rsid w:val="008D7752"/>
    <w:rsid w:val="008E06EA"/>
    <w:rsid w:val="008E088B"/>
    <w:rsid w:val="008E0AD3"/>
    <w:rsid w:val="008E2B60"/>
    <w:rsid w:val="008E49EB"/>
    <w:rsid w:val="008E654B"/>
    <w:rsid w:val="008E6A0C"/>
    <w:rsid w:val="008E73A7"/>
    <w:rsid w:val="008F00E8"/>
    <w:rsid w:val="008F4632"/>
    <w:rsid w:val="008F61F9"/>
    <w:rsid w:val="008F6BA2"/>
    <w:rsid w:val="008F6EB1"/>
    <w:rsid w:val="008F7127"/>
    <w:rsid w:val="008F7BD2"/>
    <w:rsid w:val="00902E63"/>
    <w:rsid w:val="0090314A"/>
    <w:rsid w:val="00904B76"/>
    <w:rsid w:val="00906D3D"/>
    <w:rsid w:val="0090767D"/>
    <w:rsid w:val="00907FEF"/>
    <w:rsid w:val="00911D99"/>
    <w:rsid w:val="00912CE5"/>
    <w:rsid w:val="00914E14"/>
    <w:rsid w:val="009169A2"/>
    <w:rsid w:val="009245D2"/>
    <w:rsid w:val="00925E1C"/>
    <w:rsid w:val="009274B4"/>
    <w:rsid w:val="009277CA"/>
    <w:rsid w:val="0093006A"/>
    <w:rsid w:val="00930D25"/>
    <w:rsid w:val="00931222"/>
    <w:rsid w:val="009314C1"/>
    <w:rsid w:val="00931C4C"/>
    <w:rsid w:val="0093309D"/>
    <w:rsid w:val="0093348E"/>
    <w:rsid w:val="00934158"/>
    <w:rsid w:val="009354FD"/>
    <w:rsid w:val="0093596F"/>
    <w:rsid w:val="009402D8"/>
    <w:rsid w:val="009403B6"/>
    <w:rsid w:val="00940AE6"/>
    <w:rsid w:val="0094191E"/>
    <w:rsid w:val="00943406"/>
    <w:rsid w:val="00943709"/>
    <w:rsid w:val="00944037"/>
    <w:rsid w:val="009446AB"/>
    <w:rsid w:val="0094535F"/>
    <w:rsid w:val="00945D4C"/>
    <w:rsid w:val="00947913"/>
    <w:rsid w:val="009503A1"/>
    <w:rsid w:val="00950901"/>
    <w:rsid w:val="00950B67"/>
    <w:rsid w:val="00951C0C"/>
    <w:rsid w:val="00952A7F"/>
    <w:rsid w:val="009535B7"/>
    <w:rsid w:val="00953A0C"/>
    <w:rsid w:val="00954755"/>
    <w:rsid w:val="0095712E"/>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763EE"/>
    <w:rsid w:val="00977E24"/>
    <w:rsid w:val="00980583"/>
    <w:rsid w:val="009812C5"/>
    <w:rsid w:val="009845AD"/>
    <w:rsid w:val="0098585E"/>
    <w:rsid w:val="00986BF0"/>
    <w:rsid w:val="0098745D"/>
    <w:rsid w:val="00991E0C"/>
    <w:rsid w:val="00991E91"/>
    <w:rsid w:val="00992542"/>
    <w:rsid w:val="00992A4B"/>
    <w:rsid w:val="00992F96"/>
    <w:rsid w:val="00993915"/>
    <w:rsid w:val="00996F16"/>
    <w:rsid w:val="009A1CCC"/>
    <w:rsid w:val="009A229E"/>
    <w:rsid w:val="009A35A8"/>
    <w:rsid w:val="009A38C3"/>
    <w:rsid w:val="009A46B3"/>
    <w:rsid w:val="009A56A6"/>
    <w:rsid w:val="009B0AE3"/>
    <w:rsid w:val="009B13D4"/>
    <w:rsid w:val="009B14EE"/>
    <w:rsid w:val="009B1609"/>
    <w:rsid w:val="009B1C4A"/>
    <w:rsid w:val="009B1CBF"/>
    <w:rsid w:val="009B1FB9"/>
    <w:rsid w:val="009B2D8C"/>
    <w:rsid w:val="009B33E7"/>
    <w:rsid w:val="009B3A07"/>
    <w:rsid w:val="009B3A21"/>
    <w:rsid w:val="009B563A"/>
    <w:rsid w:val="009B5B75"/>
    <w:rsid w:val="009B6507"/>
    <w:rsid w:val="009B7EBD"/>
    <w:rsid w:val="009C065A"/>
    <w:rsid w:val="009C0954"/>
    <w:rsid w:val="009C176B"/>
    <w:rsid w:val="009C22AD"/>
    <w:rsid w:val="009C32A1"/>
    <w:rsid w:val="009C64E0"/>
    <w:rsid w:val="009D0AA7"/>
    <w:rsid w:val="009D0D84"/>
    <w:rsid w:val="009D0E75"/>
    <w:rsid w:val="009D18FD"/>
    <w:rsid w:val="009D26A8"/>
    <w:rsid w:val="009D33DF"/>
    <w:rsid w:val="009D34F5"/>
    <w:rsid w:val="009D3AEA"/>
    <w:rsid w:val="009D3EF7"/>
    <w:rsid w:val="009D41FC"/>
    <w:rsid w:val="009D4988"/>
    <w:rsid w:val="009D5E9B"/>
    <w:rsid w:val="009D7C1C"/>
    <w:rsid w:val="009E0ADD"/>
    <w:rsid w:val="009E0F0A"/>
    <w:rsid w:val="009E1177"/>
    <w:rsid w:val="009E15C5"/>
    <w:rsid w:val="009E1F5F"/>
    <w:rsid w:val="009E2052"/>
    <w:rsid w:val="009E379C"/>
    <w:rsid w:val="009E3EE1"/>
    <w:rsid w:val="009E643B"/>
    <w:rsid w:val="009E786B"/>
    <w:rsid w:val="009F07A8"/>
    <w:rsid w:val="009F09C9"/>
    <w:rsid w:val="009F1635"/>
    <w:rsid w:val="009F303A"/>
    <w:rsid w:val="009F376D"/>
    <w:rsid w:val="009F3D6D"/>
    <w:rsid w:val="009F3DE9"/>
    <w:rsid w:val="009F4409"/>
    <w:rsid w:val="009F69A9"/>
    <w:rsid w:val="009F6E87"/>
    <w:rsid w:val="009F7148"/>
    <w:rsid w:val="009F75C0"/>
    <w:rsid w:val="00A00686"/>
    <w:rsid w:val="00A0212E"/>
    <w:rsid w:val="00A0298B"/>
    <w:rsid w:val="00A02B92"/>
    <w:rsid w:val="00A02DF7"/>
    <w:rsid w:val="00A035D2"/>
    <w:rsid w:val="00A037E7"/>
    <w:rsid w:val="00A06174"/>
    <w:rsid w:val="00A11218"/>
    <w:rsid w:val="00A11927"/>
    <w:rsid w:val="00A127D1"/>
    <w:rsid w:val="00A15144"/>
    <w:rsid w:val="00A160B7"/>
    <w:rsid w:val="00A1746A"/>
    <w:rsid w:val="00A20348"/>
    <w:rsid w:val="00A21014"/>
    <w:rsid w:val="00A22B47"/>
    <w:rsid w:val="00A230D4"/>
    <w:rsid w:val="00A251D6"/>
    <w:rsid w:val="00A26351"/>
    <w:rsid w:val="00A26C17"/>
    <w:rsid w:val="00A27433"/>
    <w:rsid w:val="00A31579"/>
    <w:rsid w:val="00A31673"/>
    <w:rsid w:val="00A319CA"/>
    <w:rsid w:val="00A32A87"/>
    <w:rsid w:val="00A33E83"/>
    <w:rsid w:val="00A352FB"/>
    <w:rsid w:val="00A35AA8"/>
    <w:rsid w:val="00A433E6"/>
    <w:rsid w:val="00A43719"/>
    <w:rsid w:val="00A44E1F"/>
    <w:rsid w:val="00A460AE"/>
    <w:rsid w:val="00A46B93"/>
    <w:rsid w:val="00A47597"/>
    <w:rsid w:val="00A47762"/>
    <w:rsid w:val="00A47BC3"/>
    <w:rsid w:val="00A50037"/>
    <w:rsid w:val="00A50E0E"/>
    <w:rsid w:val="00A5325B"/>
    <w:rsid w:val="00A53F26"/>
    <w:rsid w:val="00A5421F"/>
    <w:rsid w:val="00A55CCD"/>
    <w:rsid w:val="00A56000"/>
    <w:rsid w:val="00A600B5"/>
    <w:rsid w:val="00A60107"/>
    <w:rsid w:val="00A631A9"/>
    <w:rsid w:val="00A65766"/>
    <w:rsid w:val="00A65B69"/>
    <w:rsid w:val="00A66561"/>
    <w:rsid w:val="00A77B6B"/>
    <w:rsid w:val="00A8155F"/>
    <w:rsid w:val="00A8169B"/>
    <w:rsid w:val="00A820E7"/>
    <w:rsid w:val="00A83560"/>
    <w:rsid w:val="00A858BE"/>
    <w:rsid w:val="00A85971"/>
    <w:rsid w:val="00A85C0D"/>
    <w:rsid w:val="00A85E42"/>
    <w:rsid w:val="00A863D6"/>
    <w:rsid w:val="00A86F47"/>
    <w:rsid w:val="00A87013"/>
    <w:rsid w:val="00A9043F"/>
    <w:rsid w:val="00A906EA"/>
    <w:rsid w:val="00A91DFA"/>
    <w:rsid w:val="00A922EF"/>
    <w:rsid w:val="00A92B5C"/>
    <w:rsid w:val="00A95772"/>
    <w:rsid w:val="00A95AD9"/>
    <w:rsid w:val="00A95C8D"/>
    <w:rsid w:val="00A975B4"/>
    <w:rsid w:val="00A97E00"/>
    <w:rsid w:val="00AA1044"/>
    <w:rsid w:val="00AA15CC"/>
    <w:rsid w:val="00AA4BC6"/>
    <w:rsid w:val="00AA647A"/>
    <w:rsid w:val="00AA6E71"/>
    <w:rsid w:val="00AA79BF"/>
    <w:rsid w:val="00AB0262"/>
    <w:rsid w:val="00AB2AD8"/>
    <w:rsid w:val="00AB30C2"/>
    <w:rsid w:val="00AB31E9"/>
    <w:rsid w:val="00AB4BE5"/>
    <w:rsid w:val="00AB5FC4"/>
    <w:rsid w:val="00AB5FE6"/>
    <w:rsid w:val="00AB7908"/>
    <w:rsid w:val="00AB79EA"/>
    <w:rsid w:val="00AB7AF0"/>
    <w:rsid w:val="00AB7C7D"/>
    <w:rsid w:val="00AC05FB"/>
    <w:rsid w:val="00AC06EF"/>
    <w:rsid w:val="00AC0779"/>
    <w:rsid w:val="00AC3BFE"/>
    <w:rsid w:val="00AC4765"/>
    <w:rsid w:val="00AC533E"/>
    <w:rsid w:val="00AC63CD"/>
    <w:rsid w:val="00AC7BD6"/>
    <w:rsid w:val="00AC7D48"/>
    <w:rsid w:val="00AD0021"/>
    <w:rsid w:val="00AD047D"/>
    <w:rsid w:val="00AD16AD"/>
    <w:rsid w:val="00AD43D1"/>
    <w:rsid w:val="00AD5260"/>
    <w:rsid w:val="00AD5499"/>
    <w:rsid w:val="00AD6B8B"/>
    <w:rsid w:val="00AE15C5"/>
    <w:rsid w:val="00AE1E8D"/>
    <w:rsid w:val="00AE36FA"/>
    <w:rsid w:val="00AE5D18"/>
    <w:rsid w:val="00AE60F5"/>
    <w:rsid w:val="00AE73BE"/>
    <w:rsid w:val="00AE78E3"/>
    <w:rsid w:val="00AF066B"/>
    <w:rsid w:val="00AF113A"/>
    <w:rsid w:val="00AF1AC3"/>
    <w:rsid w:val="00AF2947"/>
    <w:rsid w:val="00AF7A6F"/>
    <w:rsid w:val="00B02F08"/>
    <w:rsid w:val="00B03EFD"/>
    <w:rsid w:val="00B04008"/>
    <w:rsid w:val="00B04C48"/>
    <w:rsid w:val="00B04E73"/>
    <w:rsid w:val="00B07A5C"/>
    <w:rsid w:val="00B07D5B"/>
    <w:rsid w:val="00B1151C"/>
    <w:rsid w:val="00B14205"/>
    <w:rsid w:val="00B145F1"/>
    <w:rsid w:val="00B14AEE"/>
    <w:rsid w:val="00B153E2"/>
    <w:rsid w:val="00B15C9A"/>
    <w:rsid w:val="00B162FF"/>
    <w:rsid w:val="00B165F6"/>
    <w:rsid w:val="00B17A2A"/>
    <w:rsid w:val="00B2103C"/>
    <w:rsid w:val="00B21366"/>
    <w:rsid w:val="00B21F1D"/>
    <w:rsid w:val="00B2212F"/>
    <w:rsid w:val="00B22260"/>
    <w:rsid w:val="00B22E54"/>
    <w:rsid w:val="00B22F67"/>
    <w:rsid w:val="00B2368E"/>
    <w:rsid w:val="00B23971"/>
    <w:rsid w:val="00B23D10"/>
    <w:rsid w:val="00B25B04"/>
    <w:rsid w:val="00B261C4"/>
    <w:rsid w:val="00B3125C"/>
    <w:rsid w:val="00B31400"/>
    <w:rsid w:val="00B315FA"/>
    <w:rsid w:val="00B31896"/>
    <w:rsid w:val="00B34D76"/>
    <w:rsid w:val="00B35DA7"/>
    <w:rsid w:val="00B35E56"/>
    <w:rsid w:val="00B36C30"/>
    <w:rsid w:val="00B379A8"/>
    <w:rsid w:val="00B40FCB"/>
    <w:rsid w:val="00B414B0"/>
    <w:rsid w:val="00B41689"/>
    <w:rsid w:val="00B42E52"/>
    <w:rsid w:val="00B44719"/>
    <w:rsid w:val="00B44BF4"/>
    <w:rsid w:val="00B454FB"/>
    <w:rsid w:val="00B46149"/>
    <w:rsid w:val="00B468F6"/>
    <w:rsid w:val="00B46BF6"/>
    <w:rsid w:val="00B4713E"/>
    <w:rsid w:val="00B472A5"/>
    <w:rsid w:val="00B51BCE"/>
    <w:rsid w:val="00B52F44"/>
    <w:rsid w:val="00B536F7"/>
    <w:rsid w:val="00B54585"/>
    <w:rsid w:val="00B557D4"/>
    <w:rsid w:val="00B5670E"/>
    <w:rsid w:val="00B56A4D"/>
    <w:rsid w:val="00B57271"/>
    <w:rsid w:val="00B62ADA"/>
    <w:rsid w:val="00B64412"/>
    <w:rsid w:val="00B65100"/>
    <w:rsid w:val="00B70033"/>
    <w:rsid w:val="00B70BC9"/>
    <w:rsid w:val="00B7147A"/>
    <w:rsid w:val="00B72038"/>
    <w:rsid w:val="00B72648"/>
    <w:rsid w:val="00B73B21"/>
    <w:rsid w:val="00B73D28"/>
    <w:rsid w:val="00B74D50"/>
    <w:rsid w:val="00B75231"/>
    <w:rsid w:val="00B7599F"/>
    <w:rsid w:val="00B75CEB"/>
    <w:rsid w:val="00B77B78"/>
    <w:rsid w:val="00B802D7"/>
    <w:rsid w:val="00B8030A"/>
    <w:rsid w:val="00B8093A"/>
    <w:rsid w:val="00B81968"/>
    <w:rsid w:val="00B820CA"/>
    <w:rsid w:val="00B824C4"/>
    <w:rsid w:val="00B84ADE"/>
    <w:rsid w:val="00B84C5F"/>
    <w:rsid w:val="00B84E99"/>
    <w:rsid w:val="00B85355"/>
    <w:rsid w:val="00B87392"/>
    <w:rsid w:val="00B8757F"/>
    <w:rsid w:val="00B90DCA"/>
    <w:rsid w:val="00B911C5"/>
    <w:rsid w:val="00B933F6"/>
    <w:rsid w:val="00B970DE"/>
    <w:rsid w:val="00B97599"/>
    <w:rsid w:val="00BA0FD5"/>
    <w:rsid w:val="00BA1224"/>
    <w:rsid w:val="00BA32E9"/>
    <w:rsid w:val="00BA3FAE"/>
    <w:rsid w:val="00BA46B1"/>
    <w:rsid w:val="00BB2455"/>
    <w:rsid w:val="00BB3DFD"/>
    <w:rsid w:val="00BB4FD9"/>
    <w:rsid w:val="00BB5554"/>
    <w:rsid w:val="00BB6B95"/>
    <w:rsid w:val="00BC40DC"/>
    <w:rsid w:val="00BC4243"/>
    <w:rsid w:val="00BC4B00"/>
    <w:rsid w:val="00BC513A"/>
    <w:rsid w:val="00BC6796"/>
    <w:rsid w:val="00BC6BD9"/>
    <w:rsid w:val="00BC71D0"/>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082"/>
    <w:rsid w:val="00BE4567"/>
    <w:rsid w:val="00BE4EC1"/>
    <w:rsid w:val="00BE7314"/>
    <w:rsid w:val="00BE7811"/>
    <w:rsid w:val="00BF2676"/>
    <w:rsid w:val="00BF2D34"/>
    <w:rsid w:val="00BF313B"/>
    <w:rsid w:val="00BF4225"/>
    <w:rsid w:val="00BF4EC5"/>
    <w:rsid w:val="00BF5D42"/>
    <w:rsid w:val="00BF6917"/>
    <w:rsid w:val="00BF691A"/>
    <w:rsid w:val="00C002CC"/>
    <w:rsid w:val="00C02B4A"/>
    <w:rsid w:val="00C02F3E"/>
    <w:rsid w:val="00C042D2"/>
    <w:rsid w:val="00C0473D"/>
    <w:rsid w:val="00C04A3E"/>
    <w:rsid w:val="00C04C53"/>
    <w:rsid w:val="00C04DDD"/>
    <w:rsid w:val="00C05F75"/>
    <w:rsid w:val="00C06595"/>
    <w:rsid w:val="00C119A8"/>
    <w:rsid w:val="00C12D8A"/>
    <w:rsid w:val="00C13884"/>
    <w:rsid w:val="00C15117"/>
    <w:rsid w:val="00C161E9"/>
    <w:rsid w:val="00C16BE8"/>
    <w:rsid w:val="00C17047"/>
    <w:rsid w:val="00C171DE"/>
    <w:rsid w:val="00C201AE"/>
    <w:rsid w:val="00C20B23"/>
    <w:rsid w:val="00C2188B"/>
    <w:rsid w:val="00C24403"/>
    <w:rsid w:val="00C25680"/>
    <w:rsid w:val="00C25F30"/>
    <w:rsid w:val="00C26A54"/>
    <w:rsid w:val="00C26BFF"/>
    <w:rsid w:val="00C30035"/>
    <w:rsid w:val="00C31CB4"/>
    <w:rsid w:val="00C33428"/>
    <w:rsid w:val="00C34A78"/>
    <w:rsid w:val="00C41A6C"/>
    <w:rsid w:val="00C426C3"/>
    <w:rsid w:val="00C42FBF"/>
    <w:rsid w:val="00C4353C"/>
    <w:rsid w:val="00C44B8B"/>
    <w:rsid w:val="00C44D53"/>
    <w:rsid w:val="00C44D6A"/>
    <w:rsid w:val="00C45168"/>
    <w:rsid w:val="00C46B86"/>
    <w:rsid w:val="00C46FF7"/>
    <w:rsid w:val="00C477B9"/>
    <w:rsid w:val="00C52400"/>
    <w:rsid w:val="00C527D7"/>
    <w:rsid w:val="00C52FBD"/>
    <w:rsid w:val="00C5329C"/>
    <w:rsid w:val="00C5737D"/>
    <w:rsid w:val="00C61DA5"/>
    <w:rsid w:val="00C649A7"/>
    <w:rsid w:val="00C652AA"/>
    <w:rsid w:val="00C65379"/>
    <w:rsid w:val="00C66066"/>
    <w:rsid w:val="00C669D6"/>
    <w:rsid w:val="00C67B26"/>
    <w:rsid w:val="00C70018"/>
    <w:rsid w:val="00C725EA"/>
    <w:rsid w:val="00C72713"/>
    <w:rsid w:val="00C73540"/>
    <w:rsid w:val="00C74402"/>
    <w:rsid w:val="00C753E5"/>
    <w:rsid w:val="00C7588D"/>
    <w:rsid w:val="00C80A0A"/>
    <w:rsid w:val="00C81250"/>
    <w:rsid w:val="00C83774"/>
    <w:rsid w:val="00C848A2"/>
    <w:rsid w:val="00C84BCF"/>
    <w:rsid w:val="00C86432"/>
    <w:rsid w:val="00C86AA4"/>
    <w:rsid w:val="00C9025F"/>
    <w:rsid w:val="00C90852"/>
    <w:rsid w:val="00C954C2"/>
    <w:rsid w:val="00C95A6F"/>
    <w:rsid w:val="00C9678D"/>
    <w:rsid w:val="00C97119"/>
    <w:rsid w:val="00C97972"/>
    <w:rsid w:val="00CA0CDD"/>
    <w:rsid w:val="00CA17C3"/>
    <w:rsid w:val="00CA4992"/>
    <w:rsid w:val="00CA53D8"/>
    <w:rsid w:val="00CA63BA"/>
    <w:rsid w:val="00CB0433"/>
    <w:rsid w:val="00CB1A4A"/>
    <w:rsid w:val="00CB22F0"/>
    <w:rsid w:val="00CB2C4F"/>
    <w:rsid w:val="00CB2E49"/>
    <w:rsid w:val="00CB468E"/>
    <w:rsid w:val="00CB4F8F"/>
    <w:rsid w:val="00CB5A01"/>
    <w:rsid w:val="00CB6001"/>
    <w:rsid w:val="00CB6ADC"/>
    <w:rsid w:val="00CB6C9E"/>
    <w:rsid w:val="00CC0737"/>
    <w:rsid w:val="00CC1518"/>
    <w:rsid w:val="00CC1A9C"/>
    <w:rsid w:val="00CC2CF8"/>
    <w:rsid w:val="00CC4EBE"/>
    <w:rsid w:val="00CC6E3A"/>
    <w:rsid w:val="00CC712B"/>
    <w:rsid w:val="00CD0A01"/>
    <w:rsid w:val="00CD0AA7"/>
    <w:rsid w:val="00CD50D3"/>
    <w:rsid w:val="00CD5109"/>
    <w:rsid w:val="00CD5F5A"/>
    <w:rsid w:val="00CE2086"/>
    <w:rsid w:val="00CE2E34"/>
    <w:rsid w:val="00CE3111"/>
    <w:rsid w:val="00CE35E4"/>
    <w:rsid w:val="00CE404C"/>
    <w:rsid w:val="00CE587A"/>
    <w:rsid w:val="00CE6731"/>
    <w:rsid w:val="00CE6E24"/>
    <w:rsid w:val="00CE7BB7"/>
    <w:rsid w:val="00CF034A"/>
    <w:rsid w:val="00CF0F93"/>
    <w:rsid w:val="00CF11A8"/>
    <w:rsid w:val="00CF190A"/>
    <w:rsid w:val="00CF1A65"/>
    <w:rsid w:val="00CF25E2"/>
    <w:rsid w:val="00CF3AE8"/>
    <w:rsid w:val="00CF59CE"/>
    <w:rsid w:val="00CF6C68"/>
    <w:rsid w:val="00CF7EE8"/>
    <w:rsid w:val="00D011F6"/>
    <w:rsid w:val="00D01732"/>
    <w:rsid w:val="00D02D52"/>
    <w:rsid w:val="00D03696"/>
    <w:rsid w:val="00D043FF"/>
    <w:rsid w:val="00D04C09"/>
    <w:rsid w:val="00D06496"/>
    <w:rsid w:val="00D078C9"/>
    <w:rsid w:val="00D07F3C"/>
    <w:rsid w:val="00D10277"/>
    <w:rsid w:val="00D104D4"/>
    <w:rsid w:val="00D108D2"/>
    <w:rsid w:val="00D10926"/>
    <w:rsid w:val="00D10B8E"/>
    <w:rsid w:val="00D11425"/>
    <w:rsid w:val="00D11484"/>
    <w:rsid w:val="00D12293"/>
    <w:rsid w:val="00D1295F"/>
    <w:rsid w:val="00D1324C"/>
    <w:rsid w:val="00D14C47"/>
    <w:rsid w:val="00D15439"/>
    <w:rsid w:val="00D1552F"/>
    <w:rsid w:val="00D1690E"/>
    <w:rsid w:val="00D174E4"/>
    <w:rsid w:val="00D20695"/>
    <w:rsid w:val="00D20F27"/>
    <w:rsid w:val="00D21733"/>
    <w:rsid w:val="00D2274F"/>
    <w:rsid w:val="00D23E7D"/>
    <w:rsid w:val="00D244FA"/>
    <w:rsid w:val="00D24F72"/>
    <w:rsid w:val="00D252C4"/>
    <w:rsid w:val="00D25FC6"/>
    <w:rsid w:val="00D27406"/>
    <w:rsid w:val="00D2758A"/>
    <w:rsid w:val="00D27F32"/>
    <w:rsid w:val="00D313BF"/>
    <w:rsid w:val="00D31897"/>
    <w:rsid w:val="00D325D8"/>
    <w:rsid w:val="00D32D25"/>
    <w:rsid w:val="00D344DF"/>
    <w:rsid w:val="00D36078"/>
    <w:rsid w:val="00D422AC"/>
    <w:rsid w:val="00D42D52"/>
    <w:rsid w:val="00D42D9E"/>
    <w:rsid w:val="00D44610"/>
    <w:rsid w:val="00D45832"/>
    <w:rsid w:val="00D45877"/>
    <w:rsid w:val="00D458EA"/>
    <w:rsid w:val="00D5247C"/>
    <w:rsid w:val="00D54FB9"/>
    <w:rsid w:val="00D55401"/>
    <w:rsid w:val="00D55932"/>
    <w:rsid w:val="00D56316"/>
    <w:rsid w:val="00D574E2"/>
    <w:rsid w:val="00D57657"/>
    <w:rsid w:val="00D60835"/>
    <w:rsid w:val="00D63454"/>
    <w:rsid w:val="00D64F0A"/>
    <w:rsid w:val="00D65814"/>
    <w:rsid w:val="00D65830"/>
    <w:rsid w:val="00D66CE4"/>
    <w:rsid w:val="00D66D4B"/>
    <w:rsid w:val="00D66D75"/>
    <w:rsid w:val="00D70426"/>
    <w:rsid w:val="00D72501"/>
    <w:rsid w:val="00D72773"/>
    <w:rsid w:val="00D73166"/>
    <w:rsid w:val="00D742EA"/>
    <w:rsid w:val="00D7584D"/>
    <w:rsid w:val="00D76BB5"/>
    <w:rsid w:val="00D76EBF"/>
    <w:rsid w:val="00D8033D"/>
    <w:rsid w:val="00D80BFC"/>
    <w:rsid w:val="00D81E7F"/>
    <w:rsid w:val="00D827F3"/>
    <w:rsid w:val="00D83569"/>
    <w:rsid w:val="00D90E5F"/>
    <w:rsid w:val="00D91A9E"/>
    <w:rsid w:val="00D92D49"/>
    <w:rsid w:val="00D92D67"/>
    <w:rsid w:val="00D95437"/>
    <w:rsid w:val="00D958E0"/>
    <w:rsid w:val="00D9788B"/>
    <w:rsid w:val="00DA2159"/>
    <w:rsid w:val="00DA2997"/>
    <w:rsid w:val="00DA2D8D"/>
    <w:rsid w:val="00DA42EA"/>
    <w:rsid w:val="00DA54B0"/>
    <w:rsid w:val="00DA5F5C"/>
    <w:rsid w:val="00DA6378"/>
    <w:rsid w:val="00DA6474"/>
    <w:rsid w:val="00DB00C7"/>
    <w:rsid w:val="00DB0BF4"/>
    <w:rsid w:val="00DB2A1C"/>
    <w:rsid w:val="00DB51C3"/>
    <w:rsid w:val="00DB6212"/>
    <w:rsid w:val="00DB68EA"/>
    <w:rsid w:val="00DB7FA8"/>
    <w:rsid w:val="00DC0D07"/>
    <w:rsid w:val="00DC2524"/>
    <w:rsid w:val="00DC31ED"/>
    <w:rsid w:val="00DC385B"/>
    <w:rsid w:val="00DC3CD3"/>
    <w:rsid w:val="00DC4E1C"/>
    <w:rsid w:val="00DC57B7"/>
    <w:rsid w:val="00DC6161"/>
    <w:rsid w:val="00DC6DF9"/>
    <w:rsid w:val="00DC7362"/>
    <w:rsid w:val="00DD10AB"/>
    <w:rsid w:val="00DD23B7"/>
    <w:rsid w:val="00DD24B6"/>
    <w:rsid w:val="00DD32EC"/>
    <w:rsid w:val="00DD399D"/>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E70FC"/>
    <w:rsid w:val="00DF0634"/>
    <w:rsid w:val="00DF0DC6"/>
    <w:rsid w:val="00DF1669"/>
    <w:rsid w:val="00DF1C92"/>
    <w:rsid w:val="00DF3D09"/>
    <w:rsid w:val="00DF45B8"/>
    <w:rsid w:val="00DF4783"/>
    <w:rsid w:val="00DF5506"/>
    <w:rsid w:val="00DF57F5"/>
    <w:rsid w:val="00DF5E70"/>
    <w:rsid w:val="00DF6A29"/>
    <w:rsid w:val="00E00FC4"/>
    <w:rsid w:val="00E0254B"/>
    <w:rsid w:val="00E026B5"/>
    <w:rsid w:val="00E0286C"/>
    <w:rsid w:val="00E02B97"/>
    <w:rsid w:val="00E034E2"/>
    <w:rsid w:val="00E039A4"/>
    <w:rsid w:val="00E03D96"/>
    <w:rsid w:val="00E05D97"/>
    <w:rsid w:val="00E070D2"/>
    <w:rsid w:val="00E11F55"/>
    <w:rsid w:val="00E12299"/>
    <w:rsid w:val="00E15F5C"/>
    <w:rsid w:val="00E22D9B"/>
    <w:rsid w:val="00E22E06"/>
    <w:rsid w:val="00E23C18"/>
    <w:rsid w:val="00E26C57"/>
    <w:rsid w:val="00E30B55"/>
    <w:rsid w:val="00E31026"/>
    <w:rsid w:val="00E3514E"/>
    <w:rsid w:val="00E37A0C"/>
    <w:rsid w:val="00E40D9A"/>
    <w:rsid w:val="00E40F15"/>
    <w:rsid w:val="00E41569"/>
    <w:rsid w:val="00E4282F"/>
    <w:rsid w:val="00E428FA"/>
    <w:rsid w:val="00E42FBF"/>
    <w:rsid w:val="00E441A2"/>
    <w:rsid w:val="00E4525B"/>
    <w:rsid w:val="00E463E6"/>
    <w:rsid w:val="00E506CD"/>
    <w:rsid w:val="00E51D6F"/>
    <w:rsid w:val="00E52EF3"/>
    <w:rsid w:val="00E52FBA"/>
    <w:rsid w:val="00E53DA3"/>
    <w:rsid w:val="00E53EC3"/>
    <w:rsid w:val="00E605D4"/>
    <w:rsid w:val="00E61327"/>
    <w:rsid w:val="00E61FD4"/>
    <w:rsid w:val="00E6539B"/>
    <w:rsid w:val="00E6546A"/>
    <w:rsid w:val="00E65610"/>
    <w:rsid w:val="00E66818"/>
    <w:rsid w:val="00E668D1"/>
    <w:rsid w:val="00E67BE4"/>
    <w:rsid w:val="00E72AF9"/>
    <w:rsid w:val="00E73CE4"/>
    <w:rsid w:val="00E74043"/>
    <w:rsid w:val="00E7462C"/>
    <w:rsid w:val="00E748C9"/>
    <w:rsid w:val="00E767E5"/>
    <w:rsid w:val="00E77214"/>
    <w:rsid w:val="00E77A5C"/>
    <w:rsid w:val="00E77C2F"/>
    <w:rsid w:val="00E8081F"/>
    <w:rsid w:val="00E81BF4"/>
    <w:rsid w:val="00E83A8E"/>
    <w:rsid w:val="00E840A8"/>
    <w:rsid w:val="00E84380"/>
    <w:rsid w:val="00E910F9"/>
    <w:rsid w:val="00E9171C"/>
    <w:rsid w:val="00E92818"/>
    <w:rsid w:val="00E9366C"/>
    <w:rsid w:val="00E94ACB"/>
    <w:rsid w:val="00E968EC"/>
    <w:rsid w:val="00E97B84"/>
    <w:rsid w:val="00E97C6D"/>
    <w:rsid w:val="00EA0B57"/>
    <w:rsid w:val="00EA122E"/>
    <w:rsid w:val="00EA1987"/>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10C"/>
    <w:rsid w:val="00EC0153"/>
    <w:rsid w:val="00EC0802"/>
    <w:rsid w:val="00EC1521"/>
    <w:rsid w:val="00EC3796"/>
    <w:rsid w:val="00EC4D74"/>
    <w:rsid w:val="00EC565D"/>
    <w:rsid w:val="00EC5B6D"/>
    <w:rsid w:val="00EC6EEE"/>
    <w:rsid w:val="00EC71C3"/>
    <w:rsid w:val="00EC7F24"/>
    <w:rsid w:val="00ED3478"/>
    <w:rsid w:val="00ED69D5"/>
    <w:rsid w:val="00EE09F7"/>
    <w:rsid w:val="00EE1127"/>
    <w:rsid w:val="00EE26D1"/>
    <w:rsid w:val="00EE28C7"/>
    <w:rsid w:val="00EE353C"/>
    <w:rsid w:val="00EE3802"/>
    <w:rsid w:val="00EE4511"/>
    <w:rsid w:val="00EE53AF"/>
    <w:rsid w:val="00EE5A52"/>
    <w:rsid w:val="00EE6C1B"/>
    <w:rsid w:val="00EE6EAD"/>
    <w:rsid w:val="00EF0AC8"/>
    <w:rsid w:val="00EF1AA6"/>
    <w:rsid w:val="00EF2634"/>
    <w:rsid w:val="00EF2F71"/>
    <w:rsid w:val="00EF36EC"/>
    <w:rsid w:val="00EF3B5A"/>
    <w:rsid w:val="00F0012B"/>
    <w:rsid w:val="00F004DB"/>
    <w:rsid w:val="00F00AF6"/>
    <w:rsid w:val="00F034BD"/>
    <w:rsid w:val="00F036CB"/>
    <w:rsid w:val="00F03956"/>
    <w:rsid w:val="00F041CF"/>
    <w:rsid w:val="00F04BAD"/>
    <w:rsid w:val="00F05130"/>
    <w:rsid w:val="00F05B30"/>
    <w:rsid w:val="00F105D6"/>
    <w:rsid w:val="00F10EA4"/>
    <w:rsid w:val="00F117C3"/>
    <w:rsid w:val="00F1222C"/>
    <w:rsid w:val="00F133B1"/>
    <w:rsid w:val="00F14526"/>
    <w:rsid w:val="00F14609"/>
    <w:rsid w:val="00F154FF"/>
    <w:rsid w:val="00F160C0"/>
    <w:rsid w:val="00F21653"/>
    <w:rsid w:val="00F218AF"/>
    <w:rsid w:val="00F22CEF"/>
    <w:rsid w:val="00F24C7A"/>
    <w:rsid w:val="00F26D87"/>
    <w:rsid w:val="00F30C07"/>
    <w:rsid w:val="00F30DC2"/>
    <w:rsid w:val="00F31A81"/>
    <w:rsid w:val="00F325F1"/>
    <w:rsid w:val="00F34335"/>
    <w:rsid w:val="00F355A7"/>
    <w:rsid w:val="00F35FE5"/>
    <w:rsid w:val="00F365A6"/>
    <w:rsid w:val="00F365C5"/>
    <w:rsid w:val="00F37A75"/>
    <w:rsid w:val="00F41CA1"/>
    <w:rsid w:val="00F43B90"/>
    <w:rsid w:val="00F43D18"/>
    <w:rsid w:val="00F43DAA"/>
    <w:rsid w:val="00F44177"/>
    <w:rsid w:val="00F47D5D"/>
    <w:rsid w:val="00F52F7D"/>
    <w:rsid w:val="00F545D4"/>
    <w:rsid w:val="00F54FAE"/>
    <w:rsid w:val="00F557B1"/>
    <w:rsid w:val="00F55E9C"/>
    <w:rsid w:val="00F57C2A"/>
    <w:rsid w:val="00F60925"/>
    <w:rsid w:val="00F622AA"/>
    <w:rsid w:val="00F62768"/>
    <w:rsid w:val="00F63665"/>
    <w:rsid w:val="00F63CA8"/>
    <w:rsid w:val="00F64A71"/>
    <w:rsid w:val="00F64E2B"/>
    <w:rsid w:val="00F65C85"/>
    <w:rsid w:val="00F66589"/>
    <w:rsid w:val="00F667B9"/>
    <w:rsid w:val="00F66F19"/>
    <w:rsid w:val="00F67902"/>
    <w:rsid w:val="00F67F5C"/>
    <w:rsid w:val="00F713EA"/>
    <w:rsid w:val="00F7257B"/>
    <w:rsid w:val="00F7499B"/>
    <w:rsid w:val="00F801DC"/>
    <w:rsid w:val="00F813E5"/>
    <w:rsid w:val="00F82D68"/>
    <w:rsid w:val="00F82E2E"/>
    <w:rsid w:val="00F82E8E"/>
    <w:rsid w:val="00F86953"/>
    <w:rsid w:val="00F86EA7"/>
    <w:rsid w:val="00F87CD9"/>
    <w:rsid w:val="00F87E75"/>
    <w:rsid w:val="00F92F55"/>
    <w:rsid w:val="00F93183"/>
    <w:rsid w:val="00F937F8"/>
    <w:rsid w:val="00F97CE4"/>
    <w:rsid w:val="00FA0DEC"/>
    <w:rsid w:val="00FA24B9"/>
    <w:rsid w:val="00FA2F0D"/>
    <w:rsid w:val="00FA4BBC"/>
    <w:rsid w:val="00FA5E83"/>
    <w:rsid w:val="00FA7A87"/>
    <w:rsid w:val="00FB187C"/>
    <w:rsid w:val="00FB2886"/>
    <w:rsid w:val="00FB28B5"/>
    <w:rsid w:val="00FB2AC2"/>
    <w:rsid w:val="00FB2E55"/>
    <w:rsid w:val="00FB46D6"/>
    <w:rsid w:val="00FB587E"/>
    <w:rsid w:val="00FB752F"/>
    <w:rsid w:val="00FC23D2"/>
    <w:rsid w:val="00FC278C"/>
    <w:rsid w:val="00FC3FF1"/>
    <w:rsid w:val="00FC57B5"/>
    <w:rsid w:val="00FC6939"/>
    <w:rsid w:val="00FC790A"/>
    <w:rsid w:val="00FC7FA4"/>
    <w:rsid w:val="00FD01E8"/>
    <w:rsid w:val="00FD15B9"/>
    <w:rsid w:val="00FD19A4"/>
    <w:rsid w:val="00FD1B06"/>
    <w:rsid w:val="00FD266B"/>
    <w:rsid w:val="00FD3A2D"/>
    <w:rsid w:val="00FD3DD4"/>
    <w:rsid w:val="00FD4261"/>
    <w:rsid w:val="00FD5103"/>
    <w:rsid w:val="00FD5371"/>
    <w:rsid w:val="00FD6861"/>
    <w:rsid w:val="00FD6C7F"/>
    <w:rsid w:val="00FD7292"/>
    <w:rsid w:val="00FE0AA0"/>
    <w:rsid w:val="00FE1387"/>
    <w:rsid w:val="00FE28FA"/>
    <w:rsid w:val="00FE2DF9"/>
    <w:rsid w:val="00FE5DE6"/>
    <w:rsid w:val="00FE7E9E"/>
    <w:rsid w:val="00FF1831"/>
    <w:rsid w:val="00FF1A8A"/>
    <w:rsid w:val="00FF1ACF"/>
    <w:rsid w:val="00FF378F"/>
    <w:rsid w:val="00FF3C0A"/>
    <w:rsid w:val="00FF3C11"/>
    <w:rsid w:val="00FF4443"/>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styleId="Revision">
    <w:name w:val="Revision"/>
    <w:hidden/>
    <w:uiPriority w:val="99"/>
    <w:semiHidden/>
    <w:rsid w:val="007A1A84"/>
    <w:rPr>
      <w:sz w:val="24"/>
      <w:szCs w:val="24"/>
    </w:rPr>
  </w:style>
  <w:style w:type="paragraph" w:customStyle="1" w:styleId="xxmsonormal">
    <w:name w:val="x_xmsonormal"/>
    <w:basedOn w:val="Normal"/>
    <w:rsid w:val="003A5D7D"/>
    <w:rPr>
      <w:rFonts w:ascii="Aptos" w:eastAsiaTheme="minorHAnsi" w:hAnsi="Aptos" w:cs="Aptos"/>
      <w:sz w:val="22"/>
      <w:szCs w:val="22"/>
    </w:rPr>
  </w:style>
  <w:style w:type="paragraph" w:customStyle="1" w:styleId="xxmsolistparagraph">
    <w:name w:val="x_xmsolistparagraph"/>
    <w:basedOn w:val="Normal"/>
    <w:rsid w:val="003A5D7D"/>
    <w:pPr>
      <w:ind w:left="720"/>
    </w:pPr>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46999187">
      <w:bodyDiv w:val="1"/>
      <w:marLeft w:val="0"/>
      <w:marRight w:val="0"/>
      <w:marTop w:val="0"/>
      <w:marBottom w:val="0"/>
      <w:divBdr>
        <w:top w:val="none" w:sz="0" w:space="0" w:color="auto"/>
        <w:left w:val="none" w:sz="0" w:space="0" w:color="auto"/>
        <w:bottom w:val="none" w:sz="0" w:space="0" w:color="auto"/>
        <w:right w:val="none" w:sz="0" w:space="0" w:color="auto"/>
      </w:divBdr>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95100404">
      <w:bodyDiv w:val="1"/>
      <w:marLeft w:val="0"/>
      <w:marRight w:val="0"/>
      <w:marTop w:val="0"/>
      <w:marBottom w:val="0"/>
      <w:divBdr>
        <w:top w:val="none" w:sz="0" w:space="0" w:color="auto"/>
        <w:left w:val="none" w:sz="0" w:space="0" w:color="auto"/>
        <w:bottom w:val="none" w:sz="0" w:space="0" w:color="auto"/>
        <w:right w:val="none" w:sz="0" w:space="0" w:color="auto"/>
      </w:divBdr>
    </w:div>
    <w:div w:id="145437758">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412">
      <w:bodyDiv w:val="1"/>
      <w:marLeft w:val="0"/>
      <w:marRight w:val="0"/>
      <w:marTop w:val="0"/>
      <w:marBottom w:val="0"/>
      <w:divBdr>
        <w:top w:val="none" w:sz="0" w:space="0" w:color="auto"/>
        <w:left w:val="none" w:sz="0" w:space="0" w:color="auto"/>
        <w:bottom w:val="none" w:sz="0" w:space="0" w:color="auto"/>
        <w:right w:val="none" w:sz="0" w:space="0" w:color="auto"/>
      </w:divBdr>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6086203">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4385622">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98693">
      <w:bodyDiv w:val="1"/>
      <w:marLeft w:val="0"/>
      <w:marRight w:val="0"/>
      <w:marTop w:val="0"/>
      <w:marBottom w:val="0"/>
      <w:divBdr>
        <w:top w:val="none" w:sz="0" w:space="0" w:color="auto"/>
        <w:left w:val="none" w:sz="0" w:space="0" w:color="auto"/>
        <w:bottom w:val="none" w:sz="0" w:space="0" w:color="auto"/>
        <w:right w:val="none" w:sz="0" w:space="0" w:color="auto"/>
      </w:divBdr>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7109">
      <w:bodyDiv w:val="1"/>
      <w:marLeft w:val="0"/>
      <w:marRight w:val="0"/>
      <w:marTop w:val="0"/>
      <w:marBottom w:val="0"/>
      <w:divBdr>
        <w:top w:val="none" w:sz="0" w:space="0" w:color="auto"/>
        <w:left w:val="none" w:sz="0" w:space="0" w:color="auto"/>
        <w:bottom w:val="none" w:sz="0" w:space="0" w:color="auto"/>
        <w:right w:val="none" w:sz="0" w:space="0" w:color="auto"/>
      </w:divBdr>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60997151">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6633777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58771566">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A55F928F-3E09-4D98-8DCD-A699FCD910ED}">
  <ds:schemaRefs>
    <ds:schemaRef ds:uri="http://schemas.microsoft.com/sharepoint/v3/contenttype/forms"/>
  </ds:schemaRefs>
</ds:datastoreItem>
</file>

<file path=customXml/itemProps2.xml><?xml version="1.0" encoding="utf-8"?>
<ds:datastoreItem xmlns:ds="http://schemas.openxmlformats.org/officeDocument/2006/customXml" ds:itemID="{6AB9DE1F-852E-40E6-B9C4-A36A621D7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4.xml><?xml version="1.0" encoding="utf-8"?>
<ds:datastoreItem xmlns:ds="http://schemas.openxmlformats.org/officeDocument/2006/customXml" ds:itemID="{3B7C0DFF-941D-423C-BDB6-55390466C53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7100</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59</cp:revision>
  <cp:lastPrinted>2022-11-04T15:17:00Z</cp:lastPrinted>
  <dcterms:created xsi:type="dcterms:W3CDTF">2024-05-21T09:18:00Z</dcterms:created>
  <dcterms:modified xsi:type="dcterms:W3CDTF">2024-07-10T12:17:00Z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